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365F812" w14:textId="36172689" w:rsidR="0023118B" w:rsidRPr="00D75CEB" w:rsidRDefault="00266948" w:rsidP="00DD0E7E">
      <w:pPr>
        <w:jc w:val="both"/>
        <w:rPr>
          <w:rFonts w:asciiTheme="minorHAnsi" w:hAnsiTheme="minorHAnsi" w:cstheme="minorHAnsi"/>
        </w:rPr>
      </w:pPr>
      <w:r>
        <w:rPr>
          <w:rFonts w:asciiTheme="minorHAnsi" w:hAnsiTheme="minorHAnsi" w:cstheme="minorHAnsi"/>
          <w:noProof/>
        </w:rPr>
        <w:drawing>
          <wp:anchor distT="0" distB="0" distL="114300" distR="114300" simplePos="0" relativeHeight="251749386" behindDoc="0" locked="0" layoutInCell="1" allowOverlap="1" wp14:anchorId="312E159C" wp14:editId="082A3640">
            <wp:simplePos x="0" y="0"/>
            <wp:positionH relativeFrom="margin">
              <wp:posOffset>-899795</wp:posOffset>
            </wp:positionH>
            <wp:positionV relativeFrom="paragraph">
              <wp:posOffset>-1090295</wp:posOffset>
            </wp:positionV>
            <wp:extent cx="7558405" cy="8839200"/>
            <wp:effectExtent l="0" t="0" r="4445" b="0"/>
            <wp:wrapNone/>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habitat_lavalette_leon_bourgeois_OP_003.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558405" cy="8839200"/>
                    </a:xfrm>
                    <a:prstGeom prst="rect">
                      <a:avLst/>
                    </a:prstGeom>
                  </pic:spPr>
                </pic:pic>
              </a:graphicData>
            </a:graphic>
            <wp14:sizeRelH relativeFrom="page">
              <wp14:pctWidth>0</wp14:pctWidth>
            </wp14:sizeRelH>
            <wp14:sizeRelV relativeFrom="page">
              <wp14:pctHeight>0</wp14:pctHeight>
            </wp14:sizeRelV>
          </wp:anchor>
        </w:drawing>
      </w:r>
      <w:r w:rsidR="009E3882">
        <w:rPr>
          <w:rFonts w:asciiTheme="minorHAnsi" w:hAnsiTheme="minorHAnsi" w:cstheme="minorHAnsi"/>
          <w:noProof/>
        </w:rPr>
        <w:drawing>
          <wp:anchor distT="0" distB="0" distL="114300" distR="114300" simplePos="0" relativeHeight="251659274" behindDoc="1" locked="1" layoutInCell="1" allowOverlap="1" wp14:anchorId="495102BE" wp14:editId="6C874172">
            <wp:simplePos x="0" y="0"/>
            <wp:positionH relativeFrom="page">
              <wp:posOffset>0</wp:posOffset>
            </wp:positionH>
            <wp:positionV relativeFrom="page">
              <wp:posOffset>19050</wp:posOffset>
            </wp:positionV>
            <wp:extent cx="7558405" cy="10691495"/>
            <wp:effectExtent l="0" t="0" r="4445" b="0"/>
            <wp:wrapNone/>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BROCHURE Rapport sur les Orientations V01.jpg"/>
                    <pic:cNvPicPr/>
                  </pic:nvPicPr>
                  <pic:blipFill>
                    <a:blip r:embed="rId12">
                      <a:extLst>
                        <a:ext uri="{28A0092B-C50C-407E-A947-70E740481C1C}">
                          <a14:useLocalDpi xmlns:a14="http://schemas.microsoft.com/office/drawing/2010/main" val="0"/>
                        </a:ext>
                      </a:extLst>
                    </a:blip>
                    <a:stretch>
                      <a:fillRect/>
                    </a:stretch>
                  </pic:blipFill>
                  <pic:spPr>
                    <a:xfrm>
                      <a:off x="0" y="0"/>
                      <a:ext cx="7558405" cy="10691495"/>
                    </a:xfrm>
                    <a:prstGeom prst="rect">
                      <a:avLst/>
                    </a:prstGeom>
                  </pic:spPr>
                </pic:pic>
              </a:graphicData>
            </a:graphic>
            <wp14:sizeRelH relativeFrom="margin">
              <wp14:pctWidth>0</wp14:pctWidth>
            </wp14:sizeRelH>
            <wp14:sizeRelV relativeFrom="margin">
              <wp14:pctHeight>0</wp14:pctHeight>
            </wp14:sizeRelV>
          </wp:anchor>
        </w:drawing>
      </w:r>
    </w:p>
    <w:p w14:paraId="6365F813" w14:textId="507B700F" w:rsidR="0023118B" w:rsidRPr="00D75CEB" w:rsidRDefault="0023118B" w:rsidP="005D17DB">
      <w:pPr>
        <w:jc w:val="center"/>
        <w:rPr>
          <w:rFonts w:asciiTheme="minorHAnsi" w:hAnsiTheme="minorHAnsi" w:cstheme="minorHAnsi"/>
        </w:rPr>
      </w:pPr>
    </w:p>
    <w:p w14:paraId="6365F814" w14:textId="615D8282" w:rsidR="0023118B" w:rsidRPr="00D75CEB" w:rsidRDefault="0023118B" w:rsidP="00DD0E7E">
      <w:pPr>
        <w:jc w:val="both"/>
        <w:rPr>
          <w:rFonts w:asciiTheme="minorHAnsi" w:hAnsiTheme="minorHAnsi" w:cstheme="minorHAnsi"/>
        </w:rPr>
      </w:pPr>
    </w:p>
    <w:p w14:paraId="6365F815" w14:textId="1729BCF1" w:rsidR="00372001" w:rsidRPr="00D75CEB" w:rsidRDefault="008570C4" w:rsidP="00DD0E7E">
      <w:pPr>
        <w:jc w:val="both"/>
        <w:rPr>
          <w:rFonts w:asciiTheme="minorHAnsi" w:hAnsiTheme="minorHAnsi" w:cstheme="minorHAnsi"/>
        </w:rPr>
      </w:pPr>
      <w:r w:rsidRPr="008570C4">
        <w:rPr>
          <w:rFonts w:asciiTheme="minorHAnsi" w:hAnsiTheme="minorHAnsi" w:cstheme="minorHAnsi"/>
          <w:noProof/>
        </w:rPr>
        <mc:AlternateContent>
          <mc:Choice Requires="wps">
            <w:drawing>
              <wp:anchor distT="45720" distB="45720" distL="114300" distR="114300" simplePos="0" relativeHeight="251665418" behindDoc="0" locked="0" layoutInCell="1" allowOverlap="1" wp14:anchorId="3742383A" wp14:editId="5F062994">
                <wp:simplePos x="0" y="0"/>
                <wp:positionH relativeFrom="page">
                  <wp:posOffset>2514600</wp:posOffset>
                </wp:positionH>
                <wp:positionV relativeFrom="paragraph">
                  <wp:posOffset>7190740</wp:posOffset>
                </wp:positionV>
                <wp:extent cx="5043805" cy="1619250"/>
                <wp:effectExtent l="0" t="0" r="0" b="0"/>
                <wp:wrapNone/>
                <wp:docPr id="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3805" cy="1619250"/>
                        </a:xfrm>
                        <a:prstGeom prst="rect">
                          <a:avLst/>
                        </a:prstGeom>
                        <a:noFill/>
                        <a:ln w="9525">
                          <a:noFill/>
                          <a:miter lim="800000"/>
                          <a:headEnd/>
                          <a:tailEnd/>
                        </a:ln>
                      </wps:spPr>
                      <wps:txbx>
                        <w:txbxContent>
                          <w:p w14:paraId="2C77EA3A" w14:textId="77777777" w:rsidR="000B1C21" w:rsidRPr="008570C4" w:rsidRDefault="000B1C21" w:rsidP="008570C4">
                            <w:pPr>
                              <w:rPr>
                                <w:rFonts w:ascii="Arial" w:hAnsi="Arial" w:cs="Arial"/>
                                <w:b/>
                                <w:sz w:val="32"/>
                                <w:szCs w:val="32"/>
                              </w:rPr>
                            </w:pPr>
                            <w:r w:rsidRPr="008570C4">
                              <w:rPr>
                                <w:rFonts w:ascii="Arial" w:hAnsi="Arial" w:cs="Arial"/>
                                <w:b/>
                                <w:sz w:val="32"/>
                                <w:szCs w:val="32"/>
                              </w:rPr>
                              <w:t>Commission intercommunale pour l’accessibilité</w:t>
                            </w:r>
                          </w:p>
                          <w:p w14:paraId="0F617084" w14:textId="77777777" w:rsidR="000B1C21" w:rsidRPr="008570C4" w:rsidRDefault="000B1C21" w:rsidP="00286A41">
                            <w:pPr>
                              <w:spacing w:after="120"/>
                              <w:rPr>
                                <w:rFonts w:ascii="Arial" w:hAnsi="Arial" w:cs="Arial"/>
                                <w:b/>
                                <w:sz w:val="32"/>
                                <w:szCs w:val="32"/>
                              </w:rPr>
                            </w:pPr>
                            <w:r w:rsidRPr="008570C4">
                              <w:rPr>
                                <w:rFonts w:ascii="Arial" w:hAnsi="Arial" w:cs="Arial"/>
                                <w:b/>
                                <w:sz w:val="32"/>
                                <w:szCs w:val="32"/>
                              </w:rPr>
                              <w:t>Rapport annuel 2020</w:t>
                            </w:r>
                          </w:p>
                          <w:p w14:paraId="28264056" w14:textId="77777777" w:rsidR="000B1C21" w:rsidRPr="008570C4" w:rsidRDefault="000B1C21" w:rsidP="008570C4">
                            <w:pPr>
                              <w:rPr>
                                <w:rFonts w:ascii="Arial" w:hAnsi="Arial" w:cs="Arial"/>
                              </w:rPr>
                            </w:pPr>
                            <w:r w:rsidRPr="008570C4">
                              <w:rPr>
                                <w:rFonts w:ascii="Arial" w:hAnsi="Arial" w:cs="Arial"/>
                              </w:rPr>
                              <w:t xml:space="preserve">DGA Habitat, solidarités et Citoyenneté </w:t>
                            </w:r>
                          </w:p>
                          <w:p w14:paraId="7178C3DF" w14:textId="3F2D8D01" w:rsidR="000B1C21" w:rsidRDefault="000B1C21">
                            <w:pPr>
                              <w:rPr>
                                <w:rFonts w:ascii="Arial" w:hAnsi="Arial" w:cs="Arial"/>
                              </w:rPr>
                            </w:pPr>
                            <w:r w:rsidRPr="008570C4">
                              <w:rPr>
                                <w:rFonts w:ascii="Arial" w:hAnsi="Arial" w:cs="Arial"/>
                              </w:rPr>
                              <w:t>Direction Citoyenneté et proximité</w:t>
                            </w:r>
                          </w:p>
                          <w:p w14:paraId="51873322" w14:textId="7605841A" w:rsidR="000B1C21" w:rsidRDefault="000B1C21">
                            <w:pPr>
                              <w:rPr>
                                <w:rFonts w:ascii="Arial" w:hAnsi="Arial" w:cs="Arial"/>
                              </w:rPr>
                            </w:pPr>
                          </w:p>
                          <w:p w14:paraId="19A4EACC" w14:textId="77777777" w:rsidR="000B1C21" w:rsidRDefault="000B1C21">
                            <w:pPr>
                              <w:rPr>
                                <w:rFonts w:ascii="Arial" w:hAnsi="Arial" w:cs="Arial"/>
                                <w:b/>
                                <w:sz w:val="28"/>
                                <w:szCs w:val="28"/>
                              </w:rPr>
                            </w:pPr>
                          </w:p>
                          <w:p w14:paraId="4CA9BFDF" w14:textId="2498EC10" w:rsidR="000B1C21" w:rsidRPr="00E2707A" w:rsidRDefault="000B1C21">
                            <w:pPr>
                              <w:rPr>
                                <w:rFonts w:ascii="Arial" w:hAnsi="Arial" w:cs="Arial"/>
                                <w:b/>
                                <w:sz w:val="28"/>
                                <w:szCs w:val="28"/>
                              </w:rPr>
                            </w:pPr>
                            <w:r w:rsidRPr="00E2707A">
                              <w:rPr>
                                <w:rFonts w:ascii="Arial" w:hAnsi="Arial" w:cs="Arial"/>
                                <w:b/>
                                <w:sz w:val="28"/>
                                <w:szCs w:val="28"/>
                              </w:rPr>
                              <w:t>Jeudi 27 janvier 2022 à 14h00</w:t>
                            </w:r>
                          </w:p>
                          <w:p w14:paraId="4771984B" w14:textId="77777777" w:rsidR="000B1C21" w:rsidRPr="008570C4" w:rsidRDefault="000B1C21">
                            <w:pPr>
                              <w:rPr>
                                <w:rFonts w:ascii="Arial" w:hAnsi="Arial" w:cs="Arial"/>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742383A" id="_x0000_t202" coordsize="21600,21600" o:spt="202" path="m,l,21600r21600,l21600,xe">
                <v:stroke joinstyle="miter"/>
                <v:path gradientshapeok="t" o:connecttype="rect"/>
              </v:shapetype>
              <v:shape id="Zone de texte 2" o:spid="_x0000_s1026" type="#_x0000_t202" style="position:absolute;left:0;text-align:left;margin-left:198pt;margin-top:566.2pt;width:397.15pt;height:127.5pt;z-index:25166541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" filled="f" stroked="f">
                <v:textbox>
                  <w:txbxContent>
                    <w:p w14:paraId="2C77EA3A" w14:textId="77777777" w:rsidR="000B1C21" w:rsidRPr="008570C4" w:rsidRDefault="000B1C21" w:rsidP="008570C4">
                      <w:pPr>
                        <w:rPr>
                          <w:rFonts w:ascii="Arial" w:hAnsi="Arial" w:cs="Arial"/>
                          <w:b/>
                          <w:sz w:val="32"/>
                          <w:szCs w:val="32"/>
                        </w:rPr>
                      </w:pPr>
                      <w:r w:rsidRPr="008570C4">
                        <w:rPr>
                          <w:rFonts w:ascii="Arial" w:hAnsi="Arial" w:cs="Arial"/>
                          <w:b/>
                          <w:sz w:val="32"/>
                          <w:szCs w:val="32"/>
                        </w:rPr>
                        <w:t>Commission intercommunale pour l’accessibilité</w:t>
                      </w:r>
                    </w:p>
                    <w:p w14:paraId="0F617084" w14:textId="77777777" w:rsidR="000B1C21" w:rsidRPr="008570C4" w:rsidRDefault="000B1C21" w:rsidP="00286A41">
                      <w:pPr>
                        <w:spacing w:after="120"/>
                        <w:rPr>
                          <w:rFonts w:ascii="Arial" w:hAnsi="Arial" w:cs="Arial"/>
                          <w:b/>
                          <w:sz w:val="32"/>
                          <w:szCs w:val="32"/>
                        </w:rPr>
                      </w:pPr>
                      <w:r w:rsidRPr="008570C4">
                        <w:rPr>
                          <w:rFonts w:ascii="Arial" w:hAnsi="Arial" w:cs="Arial"/>
                          <w:b/>
                          <w:sz w:val="32"/>
                          <w:szCs w:val="32"/>
                        </w:rPr>
                        <w:t>Rapport annuel 2020</w:t>
                      </w:r>
                    </w:p>
                    <w:p w14:paraId="28264056" w14:textId="77777777" w:rsidR="000B1C21" w:rsidRPr="008570C4" w:rsidRDefault="000B1C21" w:rsidP="008570C4">
                      <w:pPr>
                        <w:rPr>
                          <w:rFonts w:ascii="Arial" w:hAnsi="Arial" w:cs="Arial"/>
                        </w:rPr>
                      </w:pPr>
                      <w:r w:rsidRPr="008570C4">
                        <w:rPr>
                          <w:rFonts w:ascii="Arial" w:hAnsi="Arial" w:cs="Arial"/>
                        </w:rPr>
                        <w:t xml:space="preserve">DGA Habitat, solidarités et Citoyenneté </w:t>
                      </w:r>
                    </w:p>
                    <w:p w14:paraId="7178C3DF" w14:textId="3F2D8D01" w:rsidR="000B1C21" w:rsidRDefault="000B1C21">
                      <w:pPr>
                        <w:rPr>
                          <w:rFonts w:ascii="Arial" w:hAnsi="Arial" w:cs="Arial"/>
                        </w:rPr>
                      </w:pPr>
                      <w:r w:rsidRPr="008570C4">
                        <w:rPr>
                          <w:rFonts w:ascii="Arial" w:hAnsi="Arial" w:cs="Arial"/>
                        </w:rPr>
                        <w:t>Direction Citoyenneté et proximité</w:t>
                      </w:r>
                    </w:p>
                    <w:p w14:paraId="51873322" w14:textId="7605841A" w:rsidR="000B1C21" w:rsidRDefault="000B1C21">
                      <w:pPr>
                        <w:rPr>
                          <w:rFonts w:ascii="Arial" w:hAnsi="Arial" w:cs="Arial"/>
                        </w:rPr>
                      </w:pPr>
                    </w:p>
                    <w:p w14:paraId="19A4EACC" w14:textId="77777777" w:rsidR="000B1C21" w:rsidRDefault="000B1C21">
                      <w:pPr>
                        <w:rPr>
                          <w:rFonts w:ascii="Arial" w:hAnsi="Arial" w:cs="Arial"/>
                          <w:b/>
                          <w:sz w:val="28"/>
                          <w:szCs w:val="28"/>
                        </w:rPr>
                      </w:pPr>
                    </w:p>
                    <w:p w14:paraId="4CA9BFDF" w14:textId="2498EC10" w:rsidR="000B1C21" w:rsidRPr="00E2707A" w:rsidRDefault="000B1C21">
                      <w:pPr>
                        <w:rPr>
                          <w:rFonts w:ascii="Arial" w:hAnsi="Arial" w:cs="Arial"/>
                          <w:b/>
                          <w:sz w:val="28"/>
                          <w:szCs w:val="28"/>
                        </w:rPr>
                      </w:pPr>
                      <w:r w:rsidRPr="00E2707A">
                        <w:rPr>
                          <w:rFonts w:ascii="Arial" w:hAnsi="Arial" w:cs="Arial"/>
                          <w:b/>
                          <w:sz w:val="28"/>
                          <w:szCs w:val="28"/>
                        </w:rPr>
                        <w:t>Jeudi 27 janvier 2022 à 14h00</w:t>
                      </w:r>
                    </w:p>
                    <w:p w14:paraId="4771984B" w14:textId="77777777" w:rsidR="000B1C21" w:rsidRPr="008570C4" w:rsidRDefault="000B1C21">
                      <w:pPr>
                        <w:rPr>
                          <w:rFonts w:ascii="Arial" w:hAnsi="Arial" w:cs="Arial"/>
                        </w:rPr>
                      </w:pPr>
                    </w:p>
                  </w:txbxContent>
                </v:textbox>
                <w10:wrap anchorx="page"/>
              </v:shape>
            </w:pict>
          </mc:Fallback>
        </mc:AlternateContent>
      </w:r>
      <w:r w:rsidR="00372001" w:rsidRPr="00D75CEB">
        <w:rPr>
          <w:rFonts w:asciiTheme="minorHAnsi" w:hAnsiTheme="minorHAnsi" w:cstheme="minorHAnsi"/>
        </w:rPr>
        <w:br w:type="page"/>
      </w:r>
    </w:p>
    <w:p w14:paraId="19522EC9" w14:textId="7044E1AD" w:rsidR="00C37C98" w:rsidRPr="00C37C98" w:rsidRDefault="00C37C98" w:rsidP="00C37C98">
      <w:pPr>
        <w:pBdr>
          <w:top w:val="single" w:sz="4" w:space="1" w:color="auto"/>
          <w:left w:val="single" w:sz="4" w:space="4" w:color="auto"/>
          <w:bottom w:val="single" w:sz="4" w:space="1" w:color="auto"/>
          <w:right w:val="single" w:sz="4" w:space="4" w:color="auto"/>
        </w:pBdr>
        <w:shd w:val="clear" w:color="auto" w:fill="C6D9F1" w:themeFill="text2" w:themeFillTint="33"/>
        <w:spacing w:after="160" w:line="259" w:lineRule="auto"/>
        <w:jc w:val="center"/>
        <w:rPr>
          <w:rFonts w:ascii="Arial Black" w:eastAsia="Calibri" w:hAnsi="Arial Black"/>
          <w:color w:val="0070C0"/>
          <w:sz w:val="36"/>
          <w:szCs w:val="36"/>
          <w:lang w:eastAsia="en-US"/>
        </w:rPr>
      </w:pPr>
      <w:r w:rsidRPr="00C37C98">
        <w:rPr>
          <w:rFonts w:ascii="Arial Black" w:eastAsia="Calibri" w:hAnsi="Arial Black"/>
          <w:color w:val="0070C0"/>
          <w:sz w:val="36"/>
          <w:szCs w:val="36"/>
          <w:lang w:eastAsia="en-US"/>
        </w:rPr>
        <w:lastRenderedPageBreak/>
        <w:t>SOMMAIRE</w:t>
      </w:r>
    </w:p>
    <w:p w14:paraId="7B967E5F" w14:textId="5B39DB6A" w:rsidR="006C26C6" w:rsidRDefault="006C26C6" w:rsidP="006C26C6">
      <w:pPr>
        <w:ind w:left="360"/>
        <w:rPr>
          <w:rFonts w:ascii="Calibri" w:eastAsia="Calibri" w:hAnsi="Calibri"/>
          <w:b/>
          <w:lang w:eastAsia="en-US"/>
        </w:rPr>
      </w:pPr>
    </w:p>
    <w:p w14:paraId="33056824" w14:textId="7E60B647" w:rsidR="00C37C98" w:rsidRPr="0023027A" w:rsidRDefault="00D32A06" w:rsidP="00666CFB">
      <w:pPr>
        <w:pStyle w:val="Paragraphedeliste"/>
        <w:numPr>
          <w:ilvl w:val="0"/>
          <w:numId w:val="129"/>
        </w:numPr>
        <w:jc w:val="both"/>
        <w:rPr>
          <w:rFonts w:ascii="Calibri" w:eastAsia="Calibri" w:hAnsi="Calibri"/>
          <w:b/>
          <w:color w:val="0070C0"/>
          <w:sz w:val="28"/>
          <w:szCs w:val="28"/>
          <w:lang w:eastAsia="en-US"/>
        </w:rPr>
      </w:pPr>
      <w:r w:rsidRPr="0023027A">
        <w:rPr>
          <w:rFonts w:ascii="Calibri" w:eastAsia="Calibri" w:hAnsi="Calibri"/>
          <w:b/>
          <w:color w:val="0070C0"/>
          <w:lang w:eastAsia="en-US"/>
        </w:rPr>
        <w:t>PRESENTATION DE LA COMMISSION INTERCOMMUNALE POUR L’ACCESSIBILITE</w:t>
      </w:r>
      <w:r w:rsidR="0007669C" w:rsidRPr="0023027A">
        <w:rPr>
          <w:rFonts w:ascii="Calibri" w:eastAsia="Calibri" w:hAnsi="Calibri"/>
          <w:b/>
          <w:color w:val="0070C0"/>
          <w:lang w:eastAsia="en-US"/>
        </w:rPr>
        <w:t xml:space="preserve">                                                                        </w:t>
      </w:r>
      <w:r w:rsidR="00FD1C3B" w:rsidRPr="0023027A">
        <w:rPr>
          <w:rFonts w:ascii="Calibri" w:eastAsia="Calibri" w:hAnsi="Calibri"/>
          <w:b/>
          <w:color w:val="0070C0"/>
          <w:lang w:eastAsia="en-US"/>
        </w:rPr>
        <w:t xml:space="preserve">      </w:t>
      </w:r>
      <w:r w:rsidR="0007669C" w:rsidRPr="0023027A">
        <w:rPr>
          <w:rFonts w:ascii="Calibri" w:eastAsia="Calibri" w:hAnsi="Calibri"/>
          <w:b/>
          <w:color w:val="0070C0"/>
          <w:lang w:eastAsia="en-US"/>
        </w:rPr>
        <w:t xml:space="preserve">   </w:t>
      </w:r>
      <w:r w:rsidR="00B97545" w:rsidRPr="0023027A">
        <w:rPr>
          <w:rFonts w:ascii="Calibri" w:eastAsia="Calibri" w:hAnsi="Calibri"/>
          <w:b/>
          <w:color w:val="0070C0"/>
          <w:lang w:eastAsia="en-US"/>
        </w:rPr>
        <w:t xml:space="preserve">    </w:t>
      </w:r>
    </w:p>
    <w:p w14:paraId="51E310EC" w14:textId="52DB8965" w:rsidR="00D32A06" w:rsidRPr="00B97545" w:rsidRDefault="00D32A06" w:rsidP="00666CFB">
      <w:pPr>
        <w:pStyle w:val="Paragraphedeliste"/>
        <w:numPr>
          <w:ilvl w:val="0"/>
          <w:numId w:val="131"/>
        </w:numPr>
        <w:rPr>
          <w:rFonts w:ascii="Calibri" w:eastAsia="Calibri" w:hAnsi="Calibri"/>
          <w:b/>
          <w:sz w:val="22"/>
          <w:szCs w:val="22"/>
          <w:lang w:eastAsia="en-US"/>
        </w:rPr>
      </w:pPr>
      <w:r w:rsidRPr="00B97545">
        <w:rPr>
          <w:rFonts w:ascii="Calibri" w:eastAsia="Calibri" w:hAnsi="Calibri"/>
          <w:b/>
          <w:sz w:val="22"/>
          <w:szCs w:val="22"/>
          <w:lang w:eastAsia="en-US"/>
        </w:rPr>
        <w:t>COMPOSITION</w:t>
      </w:r>
    </w:p>
    <w:p w14:paraId="03B086CD" w14:textId="5636F61C" w:rsidR="00D32A06" w:rsidRDefault="00D32A06" w:rsidP="00666CFB">
      <w:pPr>
        <w:pStyle w:val="Paragraphedeliste"/>
        <w:numPr>
          <w:ilvl w:val="0"/>
          <w:numId w:val="131"/>
        </w:numPr>
        <w:rPr>
          <w:rFonts w:ascii="Calibri" w:eastAsia="Calibri" w:hAnsi="Calibri"/>
          <w:b/>
          <w:sz w:val="22"/>
          <w:szCs w:val="22"/>
          <w:lang w:eastAsia="en-US"/>
        </w:rPr>
      </w:pPr>
      <w:r w:rsidRPr="00B97545">
        <w:rPr>
          <w:rFonts w:ascii="Calibri" w:eastAsia="Calibri" w:hAnsi="Calibri"/>
          <w:b/>
          <w:sz w:val="22"/>
          <w:szCs w:val="22"/>
          <w:lang w:eastAsia="en-US"/>
        </w:rPr>
        <w:t>MISSIONS</w:t>
      </w:r>
    </w:p>
    <w:p w14:paraId="158C763A" w14:textId="598C34A7" w:rsidR="00D73A5F" w:rsidRDefault="00D73A5F" w:rsidP="00D73A5F">
      <w:pPr>
        <w:rPr>
          <w:rFonts w:ascii="Calibri" w:eastAsia="Calibri" w:hAnsi="Calibri"/>
          <w:b/>
          <w:sz w:val="22"/>
          <w:szCs w:val="22"/>
          <w:lang w:eastAsia="en-US"/>
        </w:rPr>
      </w:pPr>
    </w:p>
    <w:p w14:paraId="7821A3E7" w14:textId="77777777" w:rsidR="00D73A5F" w:rsidRPr="00B97545" w:rsidRDefault="00D73A5F" w:rsidP="00D73A5F">
      <w:pPr>
        <w:pStyle w:val="Paragraphedeliste"/>
        <w:numPr>
          <w:ilvl w:val="0"/>
          <w:numId w:val="129"/>
        </w:numPr>
        <w:rPr>
          <w:rFonts w:ascii="Calibri" w:eastAsia="Calibri" w:hAnsi="Calibri"/>
          <w:b/>
          <w:lang w:eastAsia="en-US"/>
        </w:rPr>
      </w:pPr>
      <w:r w:rsidRPr="00B97545">
        <w:rPr>
          <w:rFonts w:ascii="Calibri" w:eastAsia="Calibri" w:hAnsi="Calibri"/>
          <w:b/>
          <w:color w:val="0070C0"/>
          <w:lang w:eastAsia="en-US"/>
        </w:rPr>
        <w:t xml:space="preserve">DONNEES GENERALES                                                                  </w:t>
      </w:r>
      <w:r w:rsidRPr="00B97545">
        <w:rPr>
          <w:rFonts w:ascii="Calibri" w:eastAsia="Calibri" w:hAnsi="Calibri"/>
          <w:b/>
          <w:color w:val="0070C0"/>
          <w:sz w:val="22"/>
          <w:szCs w:val="22"/>
          <w:lang w:eastAsia="en-US"/>
        </w:rPr>
        <w:t xml:space="preserve">                        </w:t>
      </w:r>
    </w:p>
    <w:p w14:paraId="3D99BC8B" w14:textId="77777777" w:rsidR="00D73A5F" w:rsidRPr="00B97545" w:rsidRDefault="00D73A5F" w:rsidP="00D73A5F">
      <w:pPr>
        <w:pStyle w:val="Paragraphedeliste"/>
        <w:numPr>
          <w:ilvl w:val="0"/>
          <w:numId w:val="139"/>
        </w:numPr>
        <w:rPr>
          <w:rFonts w:ascii="Calibri" w:eastAsia="Calibri" w:hAnsi="Calibri"/>
          <w:b/>
          <w:sz w:val="22"/>
          <w:szCs w:val="22"/>
          <w:lang w:eastAsia="en-US"/>
        </w:rPr>
      </w:pPr>
      <w:r w:rsidRPr="00B97545">
        <w:rPr>
          <w:rFonts w:ascii="Calibri" w:eastAsia="Calibri" w:hAnsi="Calibri"/>
          <w:b/>
          <w:sz w:val="22"/>
          <w:szCs w:val="22"/>
          <w:lang w:eastAsia="en-US"/>
        </w:rPr>
        <w:t xml:space="preserve"> PRESENTATION DE LA METROPOLE TPM</w:t>
      </w:r>
    </w:p>
    <w:p w14:paraId="4DE3026D" w14:textId="77777777" w:rsidR="00D73A5F" w:rsidRPr="00B97545" w:rsidRDefault="00D73A5F" w:rsidP="00D73A5F">
      <w:pPr>
        <w:pStyle w:val="Paragraphedeliste"/>
        <w:numPr>
          <w:ilvl w:val="0"/>
          <w:numId w:val="139"/>
        </w:numPr>
        <w:rPr>
          <w:rFonts w:ascii="Calibri" w:eastAsia="Calibri" w:hAnsi="Calibri"/>
          <w:b/>
          <w:lang w:eastAsia="en-US"/>
        </w:rPr>
      </w:pPr>
      <w:r w:rsidRPr="00B97545">
        <w:rPr>
          <w:rFonts w:ascii="Calibri" w:eastAsia="Calibri" w:hAnsi="Calibri"/>
          <w:b/>
          <w:sz w:val="22"/>
          <w:szCs w:val="22"/>
          <w:lang w:eastAsia="en-US"/>
        </w:rPr>
        <w:t>LE CONTEXTE</w:t>
      </w:r>
    </w:p>
    <w:p w14:paraId="18E0F8F3" w14:textId="77777777" w:rsidR="00D73A5F" w:rsidRPr="00D32A06" w:rsidRDefault="00D73A5F" w:rsidP="00D73A5F">
      <w:pPr>
        <w:pStyle w:val="Paragraphedeliste"/>
        <w:numPr>
          <w:ilvl w:val="0"/>
          <w:numId w:val="130"/>
        </w:numPr>
        <w:rPr>
          <w:rFonts w:ascii="Calibri" w:eastAsia="Calibri" w:hAnsi="Calibri"/>
          <w:lang w:eastAsia="en-US"/>
        </w:rPr>
      </w:pPr>
      <w:r w:rsidRPr="00D32A06">
        <w:rPr>
          <w:rFonts w:ascii="Calibri" w:eastAsia="Calibri" w:hAnsi="Calibri"/>
          <w:lang w:eastAsia="en-US"/>
        </w:rPr>
        <w:t>Cadre règlementaire</w:t>
      </w:r>
    </w:p>
    <w:p w14:paraId="09BB4498" w14:textId="77777777" w:rsidR="00D73A5F" w:rsidRDefault="00D73A5F" w:rsidP="00D73A5F">
      <w:pPr>
        <w:pStyle w:val="Paragraphedeliste"/>
        <w:numPr>
          <w:ilvl w:val="0"/>
          <w:numId w:val="130"/>
        </w:numPr>
        <w:rPr>
          <w:rFonts w:ascii="Calibri" w:eastAsia="Calibri" w:hAnsi="Calibri"/>
          <w:lang w:eastAsia="en-US"/>
        </w:rPr>
      </w:pPr>
      <w:r w:rsidRPr="00D32A06">
        <w:rPr>
          <w:rFonts w:ascii="Calibri" w:eastAsia="Calibri" w:hAnsi="Calibri"/>
          <w:lang w:eastAsia="en-US"/>
        </w:rPr>
        <w:t>Contexte local : rappel des compétences transférées</w:t>
      </w:r>
    </w:p>
    <w:p w14:paraId="72CCDDAE" w14:textId="77777777" w:rsidR="00D73A5F" w:rsidRPr="00D73A5F" w:rsidRDefault="00D73A5F" w:rsidP="00D73A5F">
      <w:pPr>
        <w:rPr>
          <w:rFonts w:ascii="Calibri" w:eastAsia="Calibri" w:hAnsi="Calibri"/>
          <w:b/>
          <w:sz w:val="22"/>
          <w:szCs w:val="22"/>
          <w:lang w:eastAsia="en-US"/>
        </w:rPr>
      </w:pPr>
    </w:p>
    <w:p w14:paraId="1253678C" w14:textId="77777777" w:rsidR="008840BE" w:rsidRPr="008840BE" w:rsidRDefault="008840BE" w:rsidP="008840BE">
      <w:pPr>
        <w:rPr>
          <w:rFonts w:ascii="Calibri" w:eastAsia="Calibri" w:hAnsi="Calibri"/>
          <w:b/>
          <w:lang w:eastAsia="en-US"/>
        </w:rPr>
      </w:pPr>
    </w:p>
    <w:p w14:paraId="7918FEE2" w14:textId="6BD92D1F" w:rsidR="00D32A06" w:rsidRPr="00D32A06" w:rsidRDefault="00D32A06" w:rsidP="00666CFB">
      <w:pPr>
        <w:pStyle w:val="Paragraphedeliste"/>
        <w:numPr>
          <w:ilvl w:val="0"/>
          <w:numId w:val="129"/>
        </w:numPr>
        <w:rPr>
          <w:rFonts w:ascii="Calibri" w:eastAsia="Calibri" w:hAnsi="Calibri"/>
          <w:b/>
          <w:color w:val="0070C0"/>
          <w:sz w:val="28"/>
          <w:szCs w:val="28"/>
          <w:lang w:eastAsia="en-US"/>
        </w:rPr>
      </w:pPr>
      <w:r w:rsidRPr="00B97545">
        <w:rPr>
          <w:rFonts w:ascii="Calibri" w:eastAsia="Calibri" w:hAnsi="Calibri"/>
          <w:b/>
          <w:color w:val="0070C0"/>
          <w:lang w:eastAsia="en-US"/>
        </w:rPr>
        <w:t>MISE EN ACCESSIBILITE DE LA VOIRIE ET DES ESPACES PUBLICS</w:t>
      </w:r>
      <w:r w:rsidR="0007669C">
        <w:rPr>
          <w:rFonts w:ascii="Calibri" w:eastAsia="Calibri" w:hAnsi="Calibri"/>
          <w:b/>
          <w:color w:val="0070C0"/>
          <w:sz w:val="28"/>
          <w:szCs w:val="28"/>
          <w:lang w:eastAsia="en-US"/>
        </w:rPr>
        <w:t xml:space="preserve"> </w:t>
      </w:r>
      <w:r w:rsidR="00B97545">
        <w:rPr>
          <w:rFonts w:ascii="Calibri" w:eastAsia="Calibri" w:hAnsi="Calibri"/>
          <w:b/>
          <w:color w:val="0070C0"/>
          <w:sz w:val="28"/>
          <w:szCs w:val="28"/>
          <w:lang w:eastAsia="en-US"/>
        </w:rPr>
        <w:t xml:space="preserve">          </w:t>
      </w:r>
      <w:r w:rsidR="0007669C">
        <w:rPr>
          <w:rFonts w:ascii="Calibri" w:eastAsia="Calibri" w:hAnsi="Calibri"/>
          <w:b/>
          <w:color w:val="0070C0"/>
          <w:sz w:val="28"/>
          <w:szCs w:val="28"/>
          <w:lang w:eastAsia="en-US"/>
        </w:rPr>
        <w:t xml:space="preserve"> </w:t>
      </w:r>
    </w:p>
    <w:p w14:paraId="5BC18582" w14:textId="0B517D1B" w:rsidR="00D32A06" w:rsidRPr="0023027A" w:rsidRDefault="00D32A06" w:rsidP="00666CFB">
      <w:pPr>
        <w:pStyle w:val="Paragraphedeliste"/>
        <w:numPr>
          <w:ilvl w:val="0"/>
          <w:numId w:val="132"/>
        </w:numPr>
        <w:rPr>
          <w:rFonts w:ascii="Calibri" w:eastAsia="Calibri" w:hAnsi="Calibri"/>
          <w:b/>
          <w:sz w:val="22"/>
          <w:szCs w:val="22"/>
          <w:lang w:eastAsia="en-US"/>
        </w:rPr>
      </w:pPr>
      <w:r w:rsidRPr="0023027A">
        <w:rPr>
          <w:rFonts w:ascii="Calibri" w:eastAsia="Calibri" w:hAnsi="Calibri"/>
          <w:b/>
          <w:sz w:val="22"/>
          <w:szCs w:val="22"/>
          <w:lang w:eastAsia="en-US"/>
        </w:rPr>
        <w:t>CADRE R</w:t>
      </w:r>
      <w:r w:rsidR="008840BE" w:rsidRPr="0023027A">
        <w:rPr>
          <w:rFonts w:ascii="Calibri" w:eastAsia="Calibri" w:hAnsi="Calibri"/>
          <w:b/>
          <w:sz w:val="22"/>
          <w:szCs w:val="22"/>
          <w:lang w:eastAsia="en-US"/>
        </w:rPr>
        <w:t>E</w:t>
      </w:r>
      <w:r w:rsidRPr="0023027A">
        <w:rPr>
          <w:rFonts w:ascii="Calibri" w:eastAsia="Calibri" w:hAnsi="Calibri"/>
          <w:b/>
          <w:sz w:val="22"/>
          <w:szCs w:val="22"/>
          <w:lang w:eastAsia="en-US"/>
        </w:rPr>
        <w:t xml:space="preserve">GLEMENTAIRE </w:t>
      </w:r>
    </w:p>
    <w:p w14:paraId="328F9405" w14:textId="2566A075" w:rsidR="00D32A06" w:rsidRPr="0023027A" w:rsidRDefault="0073297A" w:rsidP="00666CFB">
      <w:pPr>
        <w:pStyle w:val="Paragraphedeliste"/>
        <w:numPr>
          <w:ilvl w:val="0"/>
          <w:numId w:val="132"/>
        </w:numPr>
        <w:rPr>
          <w:rFonts w:ascii="Calibri" w:eastAsia="Calibri" w:hAnsi="Calibri"/>
          <w:b/>
          <w:sz w:val="22"/>
          <w:szCs w:val="22"/>
          <w:lang w:eastAsia="en-US"/>
        </w:rPr>
      </w:pPr>
      <w:r>
        <w:rPr>
          <w:rFonts w:ascii="Calibri" w:eastAsia="Calibri" w:hAnsi="Calibri"/>
          <w:b/>
          <w:sz w:val="22"/>
          <w:szCs w:val="22"/>
          <w:lang w:eastAsia="en-US"/>
        </w:rPr>
        <w:t>ETAT DES LIEUX ET REALISATION D</w:t>
      </w:r>
      <w:r w:rsidR="00D32A06" w:rsidRPr="0023027A">
        <w:rPr>
          <w:rFonts w:ascii="Calibri" w:eastAsia="Calibri" w:hAnsi="Calibri"/>
          <w:b/>
          <w:sz w:val="22"/>
          <w:szCs w:val="22"/>
          <w:lang w:eastAsia="en-US"/>
        </w:rPr>
        <w:t>ES ANTENNES M</w:t>
      </w:r>
      <w:r w:rsidR="008840BE" w:rsidRPr="0023027A">
        <w:rPr>
          <w:rFonts w:ascii="Calibri" w:eastAsia="Calibri" w:hAnsi="Calibri"/>
          <w:b/>
          <w:sz w:val="22"/>
          <w:szCs w:val="22"/>
          <w:lang w:eastAsia="en-US"/>
        </w:rPr>
        <w:t>E</w:t>
      </w:r>
      <w:r w:rsidR="00D32A06" w:rsidRPr="0023027A">
        <w:rPr>
          <w:rFonts w:ascii="Calibri" w:eastAsia="Calibri" w:hAnsi="Calibri"/>
          <w:b/>
          <w:sz w:val="22"/>
          <w:szCs w:val="22"/>
          <w:lang w:eastAsia="en-US"/>
        </w:rPr>
        <w:t>TROPOLITAINES</w:t>
      </w:r>
    </w:p>
    <w:p w14:paraId="66D25680" w14:textId="5F34060A" w:rsidR="00D32A06" w:rsidRPr="0023027A" w:rsidRDefault="00D32A06" w:rsidP="00D32A06">
      <w:pPr>
        <w:rPr>
          <w:rFonts w:ascii="Calibri" w:eastAsia="Calibri" w:hAnsi="Calibri"/>
          <w:sz w:val="22"/>
          <w:szCs w:val="22"/>
          <w:lang w:eastAsia="en-US"/>
        </w:rPr>
      </w:pPr>
    </w:p>
    <w:p w14:paraId="69D8A691" w14:textId="49235041" w:rsidR="00D32A06" w:rsidRPr="00B97545" w:rsidRDefault="00D32A06" w:rsidP="00666CFB">
      <w:pPr>
        <w:pStyle w:val="Paragraphedeliste"/>
        <w:numPr>
          <w:ilvl w:val="0"/>
          <w:numId w:val="129"/>
        </w:numPr>
        <w:rPr>
          <w:rFonts w:ascii="Calibri" w:eastAsia="Calibri" w:hAnsi="Calibri"/>
          <w:b/>
          <w:color w:val="0070C0"/>
          <w:lang w:eastAsia="en-US"/>
        </w:rPr>
      </w:pPr>
      <w:r w:rsidRPr="00B97545">
        <w:rPr>
          <w:rFonts w:ascii="Calibri" w:eastAsia="Calibri" w:hAnsi="Calibri"/>
          <w:b/>
          <w:color w:val="0070C0"/>
          <w:lang w:eastAsia="en-US"/>
        </w:rPr>
        <w:t xml:space="preserve">MISE EN ACCESSIBILTE DES TRANSPORTS COLLECTIFS </w:t>
      </w:r>
      <w:r w:rsidR="00FD1C3B" w:rsidRPr="00B97545">
        <w:rPr>
          <w:rFonts w:ascii="Calibri" w:eastAsia="Calibri" w:hAnsi="Calibri"/>
          <w:b/>
          <w:color w:val="0070C0"/>
          <w:lang w:eastAsia="en-US"/>
        </w:rPr>
        <w:t xml:space="preserve">          </w:t>
      </w:r>
      <w:r w:rsidR="00B97545" w:rsidRPr="00B97545">
        <w:rPr>
          <w:rFonts w:ascii="Calibri" w:eastAsia="Calibri" w:hAnsi="Calibri"/>
          <w:b/>
          <w:color w:val="0070C0"/>
          <w:lang w:eastAsia="en-US"/>
        </w:rPr>
        <w:t xml:space="preserve"> </w:t>
      </w:r>
      <w:r w:rsidR="00FD1C3B" w:rsidRPr="00B97545">
        <w:rPr>
          <w:rFonts w:ascii="Calibri" w:eastAsia="Calibri" w:hAnsi="Calibri"/>
          <w:b/>
          <w:color w:val="0070C0"/>
          <w:lang w:eastAsia="en-US"/>
        </w:rPr>
        <w:t xml:space="preserve">     </w:t>
      </w:r>
      <w:r w:rsidR="00FD1C3B" w:rsidRPr="00B97545">
        <w:rPr>
          <w:rFonts w:ascii="Calibri" w:eastAsia="Calibri" w:hAnsi="Calibri"/>
          <w:b/>
          <w:lang w:eastAsia="en-US"/>
        </w:rPr>
        <w:t xml:space="preserve"> </w:t>
      </w:r>
    </w:p>
    <w:p w14:paraId="6DB83A10" w14:textId="0D11E498" w:rsidR="00D32A06" w:rsidRPr="0023027A" w:rsidRDefault="00D32A06" w:rsidP="00666CFB">
      <w:pPr>
        <w:pStyle w:val="Paragraphedeliste"/>
        <w:numPr>
          <w:ilvl w:val="0"/>
          <w:numId w:val="133"/>
        </w:numPr>
        <w:rPr>
          <w:rFonts w:ascii="Calibri" w:eastAsia="Calibri" w:hAnsi="Calibri"/>
          <w:b/>
          <w:sz w:val="22"/>
          <w:szCs w:val="22"/>
          <w:lang w:eastAsia="en-US"/>
        </w:rPr>
      </w:pPr>
      <w:r w:rsidRPr="0023027A">
        <w:rPr>
          <w:rFonts w:ascii="Calibri" w:eastAsia="Calibri" w:hAnsi="Calibri"/>
          <w:b/>
          <w:sz w:val="22"/>
          <w:szCs w:val="22"/>
          <w:lang w:eastAsia="en-US"/>
        </w:rPr>
        <w:t xml:space="preserve">SCHEMA DIRECTEUR D’ACCESSIBILITE </w:t>
      </w:r>
    </w:p>
    <w:p w14:paraId="106F7C50" w14:textId="262991DD" w:rsidR="00D32A06" w:rsidRPr="0023027A" w:rsidRDefault="00D32A06" w:rsidP="00666CFB">
      <w:pPr>
        <w:pStyle w:val="Paragraphedeliste"/>
        <w:numPr>
          <w:ilvl w:val="0"/>
          <w:numId w:val="133"/>
        </w:numPr>
        <w:rPr>
          <w:rFonts w:ascii="Calibri" w:eastAsia="Calibri" w:hAnsi="Calibri"/>
          <w:b/>
          <w:sz w:val="22"/>
          <w:szCs w:val="22"/>
          <w:lang w:eastAsia="en-US"/>
        </w:rPr>
      </w:pPr>
      <w:r w:rsidRPr="0023027A">
        <w:rPr>
          <w:rFonts w:ascii="Calibri" w:eastAsia="Calibri" w:hAnsi="Calibri"/>
          <w:b/>
          <w:sz w:val="22"/>
          <w:szCs w:val="22"/>
          <w:lang w:eastAsia="en-US"/>
        </w:rPr>
        <w:t>ETAT D’AVANCEMENT DE LA DEMARCHE</w:t>
      </w:r>
    </w:p>
    <w:p w14:paraId="0395012C" w14:textId="569FDC8A" w:rsidR="00D32A06" w:rsidRPr="0023027A" w:rsidRDefault="00D32A06" w:rsidP="00666CFB">
      <w:pPr>
        <w:pStyle w:val="Paragraphedeliste"/>
        <w:numPr>
          <w:ilvl w:val="0"/>
          <w:numId w:val="133"/>
        </w:numPr>
        <w:rPr>
          <w:rFonts w:ascii="Calibri" w:eastAsia="Calibri" w:hAnsi="Calibri"/>
          <w:b/>
          <w:sz w:val="22"/>
          <w:szCs w:val="22"/>
          <w:lang w:eastAsia="en-US"/>
        </w:rPr>
      </w:pPr>
      <w:r w:rsidRPr="0023027A">
        <w:rPr>
          <w:rFonts w:ascii="Calibri" w:eastAsia="Calibri" w:hAnsi="Calibri"/>
          <w:b/>
          <w:sz w:val="22"/>
          <w:szCs w:val="22"/>
          <w:lang w:eastAsia="en-US"/>
        </w:rPr>
        <w:t>BILAN DES TRAVAUX REALISES</w:t>
      </w:r>
    </w:p>
    <w:p w14:paraId="09BCBA01" w14:textId="1F2158EF" w:rsidR="00D32A06" w:rsidRPr="0023027A" w:rsidRDefault="00D32A06" w:rsidP="00666CFB">
      <w:pPr>
        <w:pStyle w:val="Paragraphedeliste"/>
        <w:numPr>
          <w:ilvl w:val="0"/>
          <w:numId w:val="133"/>
        </w:numPr>
        <w:rPr>
          <w:rFonts w:ascii="Calibri" w:eastAsia="Calibri" w:hAnsi="Calibri"/>
          <w:sz w:val="22"/>
          <w:szCs w:val="22"/>
          <w:lang w:eastAsia="en-US"/>
        </w:rPr>
      </w:pPr>
      <w:r w:rsidRPr="0023027A">
        <w:rPr>
          <w:rFonts w:ascii="Calibri" w:eastAsia="Calibri" w:hAnsi="Calibri"/>
          <w:b/>
          <w:sz w:val="22"/>
          <w:szCs w:val="22"/>
          <w:lang w:eastAsia="en-US"/>
        </w:rPr>
        <w:t>PESRPECTIVES</w:t>
      </w:r>
    </w:p>
    <w:p w14:paraId="3D4B0DA7" w14:textId="77777777" w:rsidR="00D32A06" w:rsidRPr="0023027A" w:rsidRDefault="00D32A06" w:rsidP="00D32A06">
      <w:pPr>
        <w:rPr>
          <w:rFonts w:ascii="Calibri" w:eastAsia="Calibri" w:hAnsi="Calibri"/>
          <w:b/>
          <w:color w:val="548DD4" w:themeColor="text2" w:themeTint="99"/>
          <w:sz w:val="22"/>
          <w:szCs w:val="22"/>
          <w:lang w:eastAsia="en-US"/>
        </w:rPr>
      </w:pPr>
    </w:p>
    <w:p w14:paraId="5ADBA774" w14:textId="0EF1ED49" w:rsidR="00D32A06" w:rsidRPr="00B97545" w:rsidRDefault="00D32A06" w:rsidP="00666CFB">
      <w:pPr>
        <w:pStyle w:val="Paragraphedeliste"/>
        <w:numPr>
          <w:ilvl w:val="0"/>
          <w:numId w:val="129"/>
        </w:numPr>
        <w:rPr>
          <w:rFonts w:ascii="Calibri" w:eastAsia="Calibri" w:hAnsi="Calibri"/>
          <w:b/>
          <w:color w:val="548DD4" w:themeColor="text2" w:themeTint="99"/>
          <w:lang w:eastAsia="en-US"/>
        </w:rPr>
      </w:pPr>
      <w:r w:rsidRPr="00B97545">
        <w:rPr>
          <w:rFonts w:ascii="Calibri" w:eastAsia="Calibri" w:hAnsi="Calibri"/>
          <w:b/>
          <w:color w:val="0070C0"/>
          <w:lang w:eastAsia="en-US"/>
        </w:rPr>
        <w:t xml:space="preserve">LE STATIONNEMENT EN OUVRAGE </w:t>
      </w:r>
      <w:r w:rsidR="00FD1C3B" w:rsidRPr="00B97545">
        <w:rPr>
          <w:rFonts w:ascii="Calibri" w:eastAsia="Calibri" w:hAnsi="Calibri"/>
          <w:b/>
          <w:color w:val="0070C0"/>
          <w:lang w:eastAsia="en-US"/>
        </w:rPr>
        <w:t xml:space="preserve">                                             </w:t>
      </w:r>
      <w:r w:rsidR="00B97545" w:rsidRPr="00B97545">
        <w:rPr>
          <w:rFonts w:ascii="Calibri" w:eastAsia="Calibri" w:hAnsi="Calibri"/>
          <w:b/>
          <w:color w:val="0070C0"/>
          <w:lang w:eastAsia="en-US"/>
        </w:rPr>
        <w:t xml:space="preserve"> </w:t>
      </w:r>
      <w:r w:rsidR="00FD1C3B" w:rsidRPr="00B97545">
        <w:rPr>
          <w:rFonts w:ascii="Calibri" w:eastAsia="Calibri" w:hAnsi="Calibri"/>
          <w:b/>
          <w:color w:val="0070C0"/>
          <w:lang w:eastAsia="en-US"/>
        </w:rPr>
        <w:t xml:space="preserve">    </w:t>
      </w:r>
    </w:p>
    <w:p w14:paraId="548C1981" w14:textId="16EF28AD" w:rsidR="00FD1C3B" w:rsidRPr="0023027A" w:rsidRDefault="00FD1C3B" w:rsidP="00666CFB">
      <w:pPr>
        <w:pStyle w:val="Paragraphedeliste"/>
        <w:numPr>
          <w:ilvl w:val="0"/>
          <w:numId w:val="135"/>
        </w:numPr>
        <w:rPr>
          <w:rFonts w:ascii="Calibri" w:eastAsia="Calibri" w:hAnsi="Calibri"/>
          <w:b/>
          <w:sz w:val="22"/>
          <w:szCs w:val="22"/>
          <w:lang w:eastAsia="en-US"/>
        </w:rPr>
      </w:pPr>
      <w:r w:rsidRPr="0023027A">
        <w:rPr>
          <w:rFonts w:ascii="Calibri" w:eastAsia="Calibri" w:hAnsi="Calibri"/>
          <w:b/>
          <w:sz w:val="22"/>
          <w:szCs w:val="22"/>
          <w:lang w:eastAsia="en-US"/>
        </w:rPr>
        <w:t>NOMBRE DE PARKINGS ACCESSIBLES PMR</w:t>
      </w:r>
    </w:p>
    <w:p w14:paraId="6FF83043" w14:textId="021B4A01" w:rsidR="00FD1C3B" w:rsidRPr="0023027A" w:rsidRDefault="00FD1C3B" w:rsidP="00666CFB">
      <w:pPr>
        <w:pStyle w:val="Paragraphedeliste"/>
        <w:numPr>
          <w:ilvl w:val="0"/>
          <w:numId w:val="135"/>
        </w:numPr>
        <w:rPr>
          <w:rFonts w:ascii="Calibri" w:eastAsia="Calibri" w:hAnsi="Calibri"/>
          <w:b/>
          <w:sz w:val="22"/>
          <w:szCs w:val="22"/>
          <w:lang w:eastAsia="en-US"/>
        </w:rPr>
      </w:pPr>
      <w:r w:rsidRPr="0023027A">
        <w:rPr>
          <w:rFonts w:ascii="Calibri" w:eastAsia="Calibri" w:hAnsi="Calibri"/>
          <w:b/>
          <w:sz w:val="22"/>
          <w:szCs w:val="22"/>
          <w:lang w:eastAsia="en-US"/>
        </w:rPr>
        <w:t>TYPOLOGIE AMMENAGEMENTS ET EQUIPEMENTS</w:t>
      </w:r>
    </w:p>
    <w:p w14:paraId="6BF2CA26" w14:textId="6C0D1796" w:rsidR="00FD1C3B" w:rsidRPr="0023027A" w:rsidRDefault="00FD1C3B" w:rsidP="00666CFB">
      <w:pPr>
        <w:pStyle w:val="Paragraphedeliste"/>
        <w:numPr>
          <w:ilvl w:val="0"/>
          <w:numId w:val="135"/>
        </w:numPr>
        <w:rPr>
          <w:rFonts w:ascii="Calibri" w:eastAsia="Calibri" w:hAnsi="Calibri"/>
          <w:b/>
          <w:sz w:val="22"/>
          <w:szCs w:val="22"/>
          <w:lang w:eastAsia="en-US"/>
        </w:rPr>
      </w:pPr>
      <w:r w:rsidRPr="0023027A">
        <w:rPr>
          <w:rFonts w:ascii="Calibri" w:eastAsia="Calibri" w:hAnsi="Calibri"/>
          <w:b/>
          <w:sz w:val="22"/>
          <w:szCs w:val="22"/>
          <w:lang w:eastAsia="en-US"/>
        </w:rPr>
        <w:t>NOMBRE DE PLACES DE STATIONNEMENT PMR</w:t>
      </w:r>
    </w:p>
    <w:p w14:paraId="4D4EB686" w14:textId="68A6C6F6" w:rsidR="00FD1C3B" w:rsidRPr="0023027A" w:rsidRDefault="00FD1C3B" w:rsidP="00666CFB">
      <w:pPr>
        <w:pStyle w:val="Paragraphedeliste"/>
        <w:numPr>
          <w:ilvl w:val="0"/>
          <w:numId w:val="135"/>
        </w:numPr>
        <w:rPr>
          <w:rFonts w:ascii="Calibri" w:eastAsia="Calibri" w:hAnsi="Calibri"/>
          <w:b/>
          <w:sz w:val="22"/>
          <w:szCs w:val="22"/>
          <w:lang w:eastAsia="en-US"/>
        </w:rPr>
      </w:pPr>
      <w:r w:rsidRPr="0023027A">
        <w:rPr>
          <w:rFonts w:ascii="Calibri" w:eastAsia="Calibri" w:hAnsi="Calibri"/>
          <w:b/>
          <w:sz w:val="22"/>
          <w:szCs w:val="22"/>
          <w:lang w:eastAsia="en-US"/>
        </w:rPr>
        <w:t>BILAN DES TRAVAUX REALISES</w:t>
      </w:r>
    </w:p>
    <w:p w14:paraId="612BB7DD" w14:textId="07548B99" w:rsidR="00FD1C3B" w:rsidRPr="0023027A" w:rsidRDefault="00FD1C3B" w:rsidP="00666CFB">
      <w:pPr>
        <w:pStyle w:val="Paragraphedeliste"/>
        <w:numPr>
          <w:ilvl w:val="0"/>
          <w:numId w:val="135"/>
        </w:numPr>
        <w:rPr>
          <w:rFonts w:ascii="Calibri" w:eastAsia="Calibri" w:hAnsi="Calibri"/>
          <w:b/>
          <w:sz w:val="22"/>
          <w:szCs w:val="22"/>
          <w:lang w:eastAsia="en-US"/>
        </w:rPr>
      </w:pPr>
      <w:r w:rsidRPr="0023027A">
        <w:rPr>
          <w:rFonts w:ascii="Calibri" w:eastAsia="Calibri" w:hAnsi="Calibri"/>
          <w:b/>
          <w:sz w:val="22"/>
          <w:szCs w:val="22"/>
          <w:lang w:eastAsia="en-US"/>
        </w:rPr>
        <w:t>ELEMENTS D’INFORMATION COMPLEMENTAIRES</w:t>
      </w:r>
    </w:p>
    <w:p w14:paraId="517C2BF8" w14:textId="77777777" w:rsidR="00FD1C3B" w:rsidRPr="0023027A" w:rsidRDefault="00FD1C3B" w:rsidP="00FD1C3B">
      <w:pPr>
        <w:rPr>
          <w:rFonts w:ascii="Calibri" w:eastAsia="Calibri" w:hAnsi="Calibri"/>
          <w:b/>
          <w:sz w:val="22"/>
          <w:szCs w:val="22"/>
          <w:lang w:eastAsia="en-US"/>
        </w:rPr>
      </w:pPr>
    </w:p>
    <w:p w14:paraId="79230314" w14:textId="4D0D5E7D" w:rsidR="00D32A06" w:rsidRPr="00B97545" w:rsidRDefault="00D32A06" w:rsidP="00666CFB">
      <w:pPr>
        <w:pStyle w:val="Paragraphedeliste"/>
        <w:numPr>
          <w:ilvl w:val="0"/>
          <w:numId w:val="129"/>
        </w:numPr>
        <w:rPr>
          <w:rFonts w:ascii="Calibri" w:eastAsia="Calibri" w:hAnsi="Calibri"/>
          <w:b/>
          <w:color w:val="548DD4" w:themeColor="text2" w:themeTint="99"/>
          <w:lang w:eastAsia="en-US"/>
        </w:rPr>
      </w:pPr>
      <w:r w:rsidRPr="00B97545">
        <w:rPr>
          <w:rFonts w:ascii="Calibri" w:eastAsia="Calibri" w:hAnsi="Calibri"/>
          <w:b/>
          <w:color w:val="0070C0"/>
          <w:lang w:eastAsia="en-US"/>
        </w:rPr>
        <w:t>MISE EN ACCESSIBILTE DES PLAGE</w:t>
      </w:r>
      <w:r w:rsidR="00FD2F5F">
        <w:rPr>
          <w:rFonts w:ascii="Calibri" w:eastAsia="Calibri" w:hAnsi="Calibri"/>
          <w:b/>
          <w:color w:val="0070C0"/>
          <w:lang w:eastAsia="en-US"/>
        </w:rPr>
        <w:t>S</w:t>
      </w:r>
      <w:r w:rsidRPr="00B97545">
        <w:rPr>
          <w:rFonts w:ascii="Calibri" w:eastAsia="Calibri" w:hAnsi="Calibri"/>
          <w:b/>
          <w:color w:val="0070C0"/>
          <w:lang w:eastAsia="en-US"/>
        </w:rPr>
        <w:t xml:space="preserve"> CONCEDEE</w:t>
      </w:r>
      <w:r w:rsidR="00FD2F5F">
        <w:rPr>
          <w:rFonts w:ascii="Calibri" w:eastAsia="Calibri" w:hAnsi="Calibri"/>
          <w:b/>
          <w:color w:val="0070C0"/>
          <w:lang w:eastAsia="en-US"/>
        </w:rPr>
        <w:t>S</w:t>
      </w:r>
      <w:r w:rsidR="00FD1C3B" w:rsidRPr="00B97545">
        <w:rPr>
          <w:rFonts w:ascii="Calibri" w:eastAsia="Calibri" w:hAnsi="Calibri"/>
          <w:b/>
          <w:color w:val="0070C0"/>
          <w:lang w:eastAsia="en-US"/>
        </w:rPr>
        <w:t xml:space="preserve">                       </w:t>
      </w:r>
      <w:r w:rsidR="00B97545" w:rsidRPr="00B97545">
        <w:rPr>
          <w:rFonts w:ascii="Calibri" w:eastAsia="Calibri" w:hAnsi="Calibri"/>
          <w:b/>
          <w:color w:val="0070C0"/>
          <w:lang w:eastAsia="en-US"/>
        </w:rPr>
        <w:t xml:space="preserve"> </w:t>
      </w:r>
      <w:r w:rsidR="00FD1C3B" w:rsidRPr="00B97545">
        <w:rPr>
          <w:rFonts w:ascii="Calibri" w:eastAsia="Calibri" w:hAnsi="Calibri"/>
          <w:b/>
          <w:color w:val="0070C0"/>
          <w:lang w:eastAsia="en-US"/>
        </w:rPr>
        <w:t xml:space="preserve">   </w:t>
      </w:r>
    </w:p>
    <w:p w14:paraId="53B3C326" w14:textId="4B2992C4" w:rsidR="004B33CE" w:rsidRPr="0023027A" w:rsidRDefault="004B33CE" w:rsidP="00666CFB">
      <w:pPr>
        <w:pStyle w:val="Paragraphedeliste"/>
        <w:numPr>
          <w:ilvl w:val="0"/>
          <w:numId w:val="136"/>
        </w:numPr>
        <w:rPr>
          <w:rFonts w:ascii="Calibri" w:eastAsia="Calibri" w:hAnsi="Calibri"/>
          <w:b/>
          <w:sz w:val="22"/>
          <w:szCs w:val="22"/>
          <w:lang w:eastAsia="en-US"/>
        </w:rPr>
      </w:pPr>
      <w:r w:rsidRPr="0023027A">
        <w:rPr>
          <w:rFonts w:ascii="Calibri" w:eastAsia="Calibri" w:hAnsi="Calibri"/>
          <w:b/>
          <w:sz w:val="22"/>
          <w:szCs w:val="22"/>
          <w:lang w:eastAsia="en-US"/>
        </w:rPr>
        <w:t>TYPOLOGIE D’AMENAGEMENT PAR PLAGE CONCEDEE</w:t>
      </w:r>
    </w:p>
    <w:p w14:paraId="06324BEE" w14:textId="3E2B8B0C" w:rsidR="004B33CE" w:rsidRPr="0023027A" w:rsidRDefault="004B33CE" w:rsidP="00666CFB">
      <w:pPr>
        <w:pStyle w:val="Paragraphedeliste"/>
        <w:numPr>
          <w:ilvl w:val="0"/>
          <w:numId w:val="136"/>
        </w:numPr>
        <w:rPr>
          <w:rFonts w:ascii="Calibri" w:eastAsia="Calibri" w:hAnsi="Calibri"/>
          <w:b/>
          <w:sz w:val="22"/>
          <w:szCs w:val="22"/>
          <w:lang w:eastAsia="en-US"/>
        </w:rPr>
      </w:pPr>
      <w:r w:rsidRPr="0023027A">
        <w:rPr>
          <w:rFonts w:ascii="Calibri" w:eastAsia="Calibri" w:hAnsi="Calibri"/>
          <w:b/>
          <w:sz w:val="22"/>
          <w:szCs w:val="22"/>
          <w:lang w:eastAsia="en-US"/>
        </w:rPr>
        <w:t>BILAN DES TRAVAUX REALISES</w:t>
      </w:r>
    </w:p>
    <w:p w14:paraId="48CC0D4F" w14:textId="68EBD7BF" w:rsidR="004B33CE" w:rsidRDefault="004B33CE" w:rsidP="00666CFB">
      <w:pPr>
        <w:pStyle w:val="Paragraphedeliste"/>
        <w:numPr>
          <w:ilvl w:val="0"/>
          <w:numId w:val="136"/>
        </w:numPr>
        <w:rPr>
          <w:rFonts w:ascii="Calibri" w:eastAsia="Calibri" w:hAnsi="Calibri"/>
          <w:b/>
          <w:lang w:eastAsia="en-US"/>
        </w:rPr>
      </w:pPr>
      <w:r w:rsidRPr="0023027A">
        <w:rPr>
          <w:rFonts w:ascii="Calibri" w:eastAsia="Calibri" w:hAnsi="Calibri"/>
          <w:b/>
          <w:sz w:val="22"/>
          <w:szCs w:val="22"/>
          <w:lang w:eastAsia="en-US"/>
        </w:rPr>
        <w:t>PERSPECTIVES</w:t>
      </w:r>
      <w:r w:rsidRPr="00B97545">
        <w:rPr>
          <w:rFonts w:ascii="Calibri" w:eastAsia="Calibri" w:hAnsi="Calibri"/>
          <w:b/>
          <w:lang w:eastAsia="en-US"/>
        </w:rPr>
        <w:t xml:space="preserve"> </w:t>
      </w:r>
    </w:p>
    <w:p w14:paraId="3AC09E1F" w14:textId="77777777" w:rsidR="00B97545" w:rsidRPr="00B97545" w:rsidRDefault="00B97545" w:rsidP="00B97545">
      <w:pPr>
        <w:rPr>
          <w:rFonts w:ascii="Calibri" w:eastAsia="Calibri" w:hAnsi="Calibri"/>
          <w:b/>
          <w:lang w:eastAsia="en-US"/>
        </w:rPr>
      </w:pPr>
    </w:p>
    <w:p w14:paraId="3CFD1F99" w14:textId="1C03627D" w:rsidR="00D32A06" w:rsidRPr="00B97545" w:rsidRDefault="002F422B" w:rsidP="00666CFB">
      <w:pPr>
        <w:pStyle w:val="Paragraphedeliste"/>
        <w:numPr>
          <w:ilvl w:val="0"/>
          <w:numId w:val="129"/>
        </w:numPr>
        <w:rPr>
          <w:rFonts w:ascii="Calibri" w:eastAsia="Calibri" w:hAnsi="Calibri"/>
          <w:b/>
          <w:color w:val="548DD4" w:themeColor="text2" w:themeTint="99"/>
          <w:lang w:eastAsia="en-US"/>
        </w:rPr>
      </w:pPr>
      <w:r w:rsidRPr="00B97545">
        <w:rPr>
          <w:rFonts w:ascii="Calibri" w:eastAsia="Calibri" w:hAnsi="Calibri"/>
          <w:b/>
          <w:color w:val="0070C0"/>
          <w:lang w:eastAsia="en-US"/>
        </w:rPr>
        <w:t>LE SENTIER DU LITTORAL</w:t>
      </w:r>
      <w:r w:rsidR="00FD1C3B" w:rsidRPr="00B97545">
        <w:rPr>
          <w:rFonts w:ascii="Calibri" w:eastAsia="Calibri" w:hAnsi="Calibri"/>
          <w:b/>
          <w:color w:val="0070C0"/>
          <w:lang w:eastAsia="en-US"/>
        </w:rPr>
        <w:t xml:space="preserve"> </w:t>
      </w:r>
      <w:r w:rsidR="00B97545" w:rsidRPr="00B97545">
        <w:rPr>
          <w:rFonts w:ascii="Calibri" w:eastAsia="Calibri" w:hAnsi="Calibri"/>
          <w:b/>
          <w:color w:val="0070C0"/>
          <w:lang w:eastAsia="en-US"/>
        </w:rPr>
        <w:t xml:space="preserve">                                                                    </w:t>
      </w:r>
    </w:p>
    <w:p w14:paraId="20468920" w14:textId="72EB3D01" w:rsidR="004B33CE" w:rsidRPr="0023027A" w:rsidRDefault="004B33CE" w:rsidP="00666CFB">
      <w:pPr>
        <w:pStyle w:val="Paragraphedeliste"/>
        <w:numPr>
          <w:ilvl w:val="0"/>
          <w:numId w:val="137"/>
        </w:numPr>
        <w:rPr>
          <w:rFonts w:ascii="Calibri" w:eastAsia="Calibri" w:hAnsi="Calibri"/>
          <w:b/>
          <w:sz w:val="22"/>
          <w:szCs w:val="22"/>
          <w:lang w:eastAsia="en-US"/>
        </w:rPr>
      </w:pPr>
      <w:r w:rsidRPr="0023027A">
        <w:rPr>
          <w:rFonts w:ascii="Calibri" w:eastAsia="Calibri" w:hAnsi="Calibri"/>
          <w:b/>
          <w:sz w:val="22"/>
          <w:szCs w:val="22"/>
          <w:lang w:eastAsia="en-US"/>
        </w:rPr>
        <w:t>BILAN DES TRAVAUX REALISES</w:t>
      </w:r>
    </w:p>
    <w:p w14:paraId="4D07588E" w14:textId="6444DBC5" w:rsidR="004B33CE" w:rsidRPr="0023027A" w:rsidRDefault="004B33CE" w:rsidP="00666CFB">
      <w:pPr>
        <w:pStyle w:val="Paragraphedeliste"/>
        <w:numPr>
          <w:ilvl w:val="0"/>
          <w:numId w:val="137"/>
        </w:numPr>
        <w:rPr>
          <w:rFonts w:ascii="Calibri" w:eastAsia="Calibri" w:hAnsi="Calibri"/>
          <w:b/>
          <w:sz w:val="22"/>
          <w:szCs w:val="22"/>
          <w:lang w:eastAsia="en-US"/>
        </w:rPr>
      </w:pPr>
      <w:r w:rsidRPr="0023027A">
        <w:rPr>
          <w:rFonts w:ascii="Calibri" w:eastAsia="Calibri" w:hAnsi="Calibri"/>
          <w:b/>
          <w:sz w:val="22"/>
          <w:szCs w:val="22"/>
          <w:lang w:eastAsia="en-US"/>
        </w:rPr>
        <w:t xml:space="preserve">PERSPECTIVES </w:t>
      </w:r>
    </w:p>
    <w:p w14:paraId="161BA845" w14:textId="77777777" w:rsidR="004B33CE" w:rsidRPr="004B33CE" w:rsidRDefault="004B33CE" w:rsidP="004B33CE">
      <w:pPr>
        <w:rPr>
          <w:rFonts w:ascii="Calibri" w:eastAsia="Calibri" w:hAnsi="Calibri"/>
          <w:b/>
          <w:color w:val="548DD4" w:themeColor="text2" w:themeTint="99"/>
          <w:sz w:val="28"/>
          <w:szCs w:val="28"/>
          <w:lang w:eastAsia="en-US"/>
        </w:rPr>
      </w:pPr>
    </w:p>
    <w:p w14:paraId="264756EA" w14:textId="309A002E" w:rsidR="0007669C" w:rsidRPr="0023027A" w:rsidRDefault="00B97545" w:rsidP="00666CFB">
      <w:pPr>
        <w:pStyle w:val="Paragraphedeliste"/>
        <w:numPr>
          <w:ilvl w:val="0"/>
          <w:numId w:val="129"/>
        </w:numPr>
        <w:rPr>
          <w:rFonts w:ascii="Calibri" w:eastAsia="Calibri" w:hAnsi="Calibri"/>
          <w:b/>
          <w:color w:val="0070C0"/>
          <w:lang w:eastAsia="en-US"/>
        </w:rPr>
      </w:pPr>
      <w:r w:rsidRPr="0023027A">
        <w:rPr>
          <w:rFonts w:ascii="Calibri" w:eastAsia="Calibri" w:hAnsi="Calibri"/>
          <w:b/>
          <w:color w:val="0070C0"/>
          <w:lang w:eastAsia="en-US"/>
        </w:rPr>
        <w:t xml:space="preserve">LE LOGEMENT                                                                                     </w:t>
      </w:r>
    </w:p>
    <w:p w14:paraId="70E6BD43" w14:textId="3F08C9CB" w:rsidR="00B97545" w:rsidRPr="0023027A" w:rsidRDefault="00B97545" w:rsidP="00666CFB">
      <w:pPr>
        <w:pStyle w:val="Paragraphedeliste"/>
        <w:numPr>
          <w:ilvl w:val="0"/>
          <w:numId w:val="138"/>
        </w:numPr>
        <w:rPr>
          <w:rFonts w:ascii="Calibri" w:eastAsia="Calibri" w:hAnsi="Calibri"/>
          <w:b/>
          <w:sz w:val="22"/>
          <w:szCs w:val="22"/>
          <w:lang w:eastAsia="en-US"/>
        </w:rPr>
      </w:pPr>
      <w:r w:rsidRPr="0023027A">
        <w:rPr>
          <w:rFonts w:ascii="Calibri" w:eastAsia="Calibri" w:hAnsi="Calibri"/>
          <w:b/>
          <w:sz w:val="22"/>
          <w:szCs w:val="22"/>
          <w:lang w:eastAsia="en-US"/>
        </w:rPr>
        <w:t>PARC SOCIAL</w:t>
      </w:r>
    </w:p>
    <w:p w14:paraId="4F325261" w14:textId="6A83D557" w:rsidR="00B97545" w:rsidRPr="0023027A" w:rsidRDefault="00B97545" w:rsidP="00666CFB">
      <w:pPr>
        <w:pStyle w:val="Paragraphedeliste"/>
        <w:numPr>
          <w:ilvl w:val="0"/>
          <w:numId w:val="138"/>
        </w:numPr>
        <w:rPr>
          <w:rFonts w:ascii="Calibri" w:eastAsia="Calibri" w:hAnsi="Calibri"/>
          <w:b/>
          <w:sz w:val="22"/>
          <w:szCs w:val="22"/>
          <w:lang w:eastAsia="en-US"/>
        </w:rPr>
      </w:pPr>
      <w:r w:rsidRPr="0023027A">
        <w:rPr>
          <w:rFonts w:ascii="Calibri" w:eastAsia="Calibri" w:hAnsi="Calibri"/>
          <w:b/>
          <w:sz w:val="22"/>
          <w:szCs w:val="22"/>
          <w:lang w:eastAsia="en-US"/>
        </w:rPr>
        <w:t>PARC PRIVE</w:t>
      </w:r>
    </w:p>
    <w:p w14:paraId="5EF799C4" w14:textId="1B942AFD" w:rsidR="00B97545" w:rsidRPr="0023027A" w:rsidRDefault="00B97545" w:rsidP="00666CFB">
      <w:pPr>
        <w:pStyle w:val="Paragraphedeliste"/>
        <w:numPr>
          <w:ilvl w:val="0"/>
          <w:numId w:val="138"/>
        </w:numPr>
        <w:rPr>
          <w:rFonts w:ascii="Calibri" w:eastAsia="Calibri" w:hAnsi="Calibri"/>
          <w:b/>
          <w:sz w:val="22"/>
          <w:szCs w:val="22"/>
          <w:lang w:eastAsia="en-US"/>
        </w:rPr>
      </w:pPr>
      <w:r w:rsidRPr="0023027A">
        <w:rPr>
          <w:rFonts w:ascii="Calibri" w:eastAsia="Calibri" w:hAnsi="Calibri"/>
          <w:b/>
          <w:sz w:val="22"/>
          <w:szCs w:val="22"/>
          <w:lang w:eastAsia="en-US"/>
        </w:rPr>
        <w:t xml:space="preserve">BILAN </w:t>
      </w:r>
    </w:p>
    <w:p w14:paraId="63789E0D" w14:textId="0F936B4D" w:rsidR="002F422B" w:rsidRPr="0023027A" w:rsidRDefault="00B97545" w:rsidP="00666CFB">
      <w:pPr>
        <w:pStyle w:val="Paragraphedeliste"/>
        <w:numPr>
          <w:ilvl w:val="0"/>
          <w:numId w:val="138"/>
        </w:numPr>
        <w:rPr>
          <w:rFonts w:ascii="Calibri" w:eastAsia="Calibri" w:hAnsi="Calibri"/>
          <w:b/>
          <w:color w:val="548DD4" w:themeColor="text2" w:themeTint="99"/>
          <w:sz w:val="22"/>
          <w:szCs w:val="22"/>
          <w:lang w:eastAsia="en-US"/>
        </w:rPr>
      </w:pPr>
      <w:r w:rsidRPr="0023027A">
        <w:rPr>
          <w:rFonts w:ascii="Calibri" w:eastAsia="Calibri" w:hAnsi="Calibri"/>
          <w:b/>
          <w:sz w:val="22"/>
          <w:szCs w:val="22"/>
          <w:lang w:eastAsia="en-US"/>
        </w:rPr>
        <w:t xml:space="preserve">PERSPECTIVES </w:t>
      </w:r>
    </w:p>
    <w:p w14:paraId="25883088" w14:textId="57596310" w:rsidR="0023027A" w:rsidRDefault="0023027A" w:rsidP="0023027A">
      <w:pPr>
        <w:rPr>
          <w:rFonts w:ascii="Calibri" w:eastAsia="Calibri" w:hAnsi="Calibri"/>
          <w:b/>
          <w:color w:val="548DD4" w:themeColor="text2" w:themeTint="99"/>
          <w:sz w:val="22"/>
          <w:szCs w:val="22"/>
          <w:lang w:eastAsia="en-US"/>
        </w:rPr>
      </w:pPr>
    </w:p>
    <w:p w14:paraId="1B3A45CA" w14:textId="5EE47D05" w:rsidR="00F115C2" w:rsidRDefault="00F115C2" w:rsidP="0023027A">
      <w:pPr>
        <w:rPr>
          <w:rFonts w:ascii="Calibri" w:eastAsia="Calibri" w:hAnsi="Calibri"/>
          <w:b/>
          <w:color w:val="548DD4" w:themeColor="text2" w:themeTint="99"/>
          <w:sz w:val="22"/>
          <w:szCs w:val="22"/>
          <w:lang w:eastAsia="en-US"/>
        </w:rPr>
      </w:pPr>
    </w:p>
    <w:p w14:paraId="7E9D06EC" w14:textId="77777777" w:rsidR="00F115C2" w:rsidRDefault="00F115C2" w:rsidP="0023027A">
      <w:pPr>
        <w:rPr>
          <w:rFonts w:ascii="Calibri" w:eastAsia="Calibri" w:hAnsi="Calibri"/>
          <w:b/>
          <w:color w:val="548DD4" w:themeColor="text2" w:themeTint="99"/>
          <w:sz w:val="22"/>
          <w:szCs w:val="22"/>
          <w:lang w:eastAsia="en-US"/>
        </w:rPr>
      </w:pPr>
    </w:p>
    <w:p w14:paraId="3DEDAAA8" w14:textId="1AEBFFBC" w:rsidR="0023027A" w:rsidRPr="0023027A" w:rsidRDefault="0023027A" w:rsidP="00666CFB">
      <w:pPr>
        <w:pStyle w:val="Paragraphedeliste"/>
        <w:numPr>
          <w:ilvl w:val="0"/>
          <w:numId w:val="129"/>
        </w:numPr>
        <w:rPr>
          <w:rFonts w:ascii="Calibri" w:eastAsia="Calibri" w:hAnsi="Calibri"/>
          <w:b/>
          <w:color w:val="0070C0"/>
          <w:sz w:val="22"/>
          <w:szCs w:val="22"/>
          <w:lang w:eastAsia="en-US"/>
        </w:rPr>
      </w:pPr>
      <w:r w:rsidRPr="0023027A">
        <w:rPr>
          <w:rFonts w:ascii="Calibri" w:eastAsia="Calibri" w:hAnsi="Calibri"/>
          <w:b/>
          <w:color w:val="0070C0"/>
          <w:lang w:eastAsia="en-US"/>
        </w:rPr>
        <w:lastRenderedPageBreak/>
        <w:t>LA COLLECTE DES DECHETS</w:t>
      </w:r>
    </w:p>
    <w:p w14:paraId="6ABEA10B" w14:textId="1E4D4C06" w:rsidR="0023027A" w:rsidRPr="0023027A" w:rsidRDefault="0023027A" w:rsidP="00666CFB">
      <w:pPr>
        <w:pStyle w:val="Paragraphedeliste"/>
        <w:numPr>
          <w:ilvl w:val="0"/>
          <w:numId w:val="140"/>
        </w:numPr>
        <w:rPr>
          <w:rFonts w:ascii="Calibri" w:eastAsia="Calibri" w:hAnsi="Calibri"/>
          <w:b/>
          <w:sz w:val="22"/>
          <w:szCs w:val="22"/>
          <w:lang w:eastAsia="en-US"/>
        </w:rPr>
      </w:pPr>
      <w:r w:rsidRPr="0023027A">
        <w:rPr>
          <w:rFonts w:ascii="Calibri" w:eastAsia="Calibri" w:hAnsi="Calibri"/>
          <w:b/>
          <w:sz w:val="22"/>
          <w:szCs w:val="22"/>
          <w:lang w:eastAsia="en-US"/>
        </w:rPr>
        <w:t>TRAVAUX REALISES</w:t>
      </w:r>
    </w:p>
    <w:p w14:paraId="166A3CDA" w14:textId="056464C2" w:rsidR="0023027A" w:rsidRPr="0023027A" w:rsidRDefault="0023027A" w:rsidP="00666CFB">
      <w:pPr>
        <w:pStyle w:val="Paragraphedeliste"/>
        <w:numPr>
          <w:ilvl w:val="0"/>
          <w:numId w:val="140"/>
        </w:numPr>
        <w:rPr>
          <w:rFonts w:ascii="Calibri" w:eastAsia="Calibri" w:hAnsi="Calibri"/>
          <w:b/>
          <w:sz w:val="22"/>
          <w:szCs w:val="22"/>
          <w:lang w:eastAsia="en-US"/>
        </w:rPr>
      </w:pPr>
      <w:r w:rsidRPr="0023027A">
        <w:rPr>
          <w:rFonts w:ascii="Calibri" w:eastAsia="Calibri" w:hAnsi="Calibri"/>
          <w:b/>
          <w:sz w:val="22"/>
          <w:szCs w:val="22"/>
          <w:lang w:eastAsia="en-US"/>
        </w:rPr>
        <w:t>PERSP</w:t>
      </w:r>
      <w:r>
        <w:rPr>
          <w:rFonts w:ascii="Calibri" w:eastAsia="Calibri" w:hAnsi="Calibri"/>
          <w:b/>
          <w:sz w:val="22"/>
          <w:szCs w:val="22"/>
          <w:lang w:eastAsia="en-US"/>
        </w:rPr>
        <w:t>E</w:t>
      </w:r>
      <w:r w:rsidRPr="0023027A">
        <w:rPr>
          <w:rFonts w:ascii="Calibri" w:eastAsia="Calibri" w:hAnsi="Calibri"/>
          <w:b/>
          <w:sz w:val="22"/>
          <w:szCs w:val="22"/>
          <w:lang w:eastAsia="en-US"/>
        </w:rPr>
        <w:t>CTIVES</w:t>
      </w:r>
      <w:r>
        <w:rPr>
          <w:rFonts w:ascii="Calibri" w:eastAsia="Calibri" w:hAnsi="Calibri"/>
          <w:b/>
          <w:sz w:val="22"/>
          <w:szCs w:val="22"/>
          <w:lang w:eastAsia="en-US"/>
        </w:rPr>
        <w:t xml:space="preserve"> </w:t>
      </w:r>
    </w:p>
    <w:p w14:paraId="524E5FBB" w14:textId="7CF02258" w:rsidR="0023027A" w:rsidRDefault="0023027A" w:rsidP="00666CFB">
      <w:pPr>
        <w:pStyle w:val="Paragraphedeliste"/>
        <w:numPr>
          <w:ilvl w:val="0"/>
          <w:numId w:val="140"/>
        </w:numPr>
        <w:rPr>
          <w:rFonts w:ascii="Calibri" w:eastAsia="Calibri" w:hAnsi="Calibri"/>
          <w:b/>
          <w:sz w:val="22"/>
          <w:szCs w:val="22"/>
          <w:lang w:eastAsia="en-US"/>
        </w:rPr>
      </w:pPr>
      <w:r w:rsidRPr="0023027A">
        <w:rPr>
          <w:rFonts w:ascii="Calibri" w:eastAsia="Calibri" w:hAnsi="Calibri"/>
          <w:b/>
          <w:sz w:val="22"/>
          <w:szCs w:val="22"/>
          <w:lang w:eastAsia="en-US"/>
        </w:rPr>
        <w:t>ELEMENTS D</w:t>
      </w:r>
      <w:r>
        <w:rPr>
          <w:rFonts w:ascii="Calibri" w:eastAsia="Calibri" w:hAnsi="Calibri"/>
          <w:b/>
          <w:sz w:val="22"/>
          <w:szCs w:val="22"/>
          <w:lang w:eastAsia="en-US"/>
        </w:rPr>
        <w:t>’</w:t>
      </w:r>
      <w:r w:rsidRPr="0023027A">
        <w:rPr>
          <w:rFonts w:ascii="Calibri" w:eastAsia="Calibri" w:hAnsi="Calibri"/>
          <w:b/>
          <w:sz w:val="22"/>
          <w:szCs w:val="22"/>
          <w:lang w:eastAsia="en-US"/>
        </w:rPr>
        <w:t>INFORMATION COMPLEMEN</w:t>
      </w:r>
      <w:r>
        <w:rPr>
          <w:rFonts w:ascii="Calibri" w:eastAsia="Calibri" w:hAnsi="Calibri"/>
          <w:b/>
          <w:sz w:val="22"/>
          <w:szCs w:val="22"/>
          <w:lang w:eastAsia="en-US"/>
        </w:rPr>
        <w:t>TAIRES</w:t>
      </w:r>
    </w:p>
    <w:p w14:paraId="23627EEF" w14:textId="77777777" w:rsidR="00F115C2" w:rsidRPr="00F115C2" w:rsidRDefault="00F115C2" w:rsidP="00F115C2">
      <w:pPr>
        <w:rPr>
          <w:rFonts w:ascii="Calibri" w:eastAsia="Calibri" w:hAnsi="Calibri"/>
          <w:b/>
          <w:sz w:val="22"/>
          <w:szCs w:val="22"/>
          <w:lang w:eastAsia="en-US"/>
        </w:rPr>
      </w:pPr>
    </w:p>
    <w:p w14:paraId="1DCF4AF6" w14:textId="655B9801" w:rsidR="00EC62B4" w:rsidRDefault="00EC62B4" w:rsidP="00666CFB">
      <w:pPr>
        <w:pStyle w:val="Paragraphedeliste"/>
        <w:numPr>
          <w:ilvl w:val="0"/>
          <w:numId w:val="129"/>
        </w:numPr>
        <w:rPr>
          <w:rFonts w:ascii="Calibri" w:eastAsia="Calibri" w:hAnsi="Calibri"/>
          <w:b/>
          <w:color w:val="0070C0"/>
          <w:lang w:eastAsia="en-US"/>
        </w:rPr>
      </w:pPr>
      <w:r w:rsidRPr="00EC62B4">
        <w:rPr>
          <w:rFonts w:ascii="Calibri" w:eastAsia="Calibri" w:hAnsi="Calibri"/>
          <w:b/>
          <w:color w:val="0070C0"/>
          <w:lang w:eastAsia="en-US"/>
        </w:rPr>
        <w:t>MISE EN ACCESSIBILITE DES ETABLISSEMENTS RECEVANT DU PUBLIC</w:t>
      </w:r>
    </w:p>
    <w:p w14:paraId="05E33C54" w14:textId="3C77B2FD" w:rsidR="00EC62B4" w:rsidRDefault="00EC62B4" w:rsidP="00666CFB">
      <w:pPr>
        <w:pStyle w:val="Paragraphedeliste"/>
        <w:numPr>
          <w:ilvl w:val="0"/>
          <w:numId w:val="141"/>
        </w:numPr>
        <w:rPr>
          <w:rFonts w:ascii="Calibri" w:eastAsia="Calibri" w:hAnsi="Calibri"/>
          <w:b/>
          <w:sz w:val="22"/>
          <w:szCs w:val="22"/>
          <w:lang w:eastAsia="en-US"/>
        </w:rPr>
      </w:pPr>
      <w:r>
        <w:rPr>
          <w:rFonts w:ascii="Calibri" w:eastAsia="Calibri" w:hAnsi="Calibri"/>
          <w:b/>
          <w:sz w:val="22"/>
          <w:szCs w:val="22"/>
          <w:lang w:eastAsia="en-US"/>
        </w:rPr>
        <w:t>BILAN</w:t>
      </w:r>
    </w:p>
    <w:p w14:paraId="571A74A5" w14:textId="3E3D326D" w:rsidR="00EC62B4" w:rsidRDefault="00EC62B4" w:rsidP="00666CFB">
      <w:pPr>
        <w:pStyle w:val="Paragraphedeliste"/>
        <w:numPr>
          <w:ilvl w:val="0"/>
          <w:numId w:val="141"/>
        </w:numPr>
        <w:rPr>
          <w:rFonts w:ascii="Calibri" w:eastAsia="Calibri" w:hAnsi="Calibri"/>
          <w:b/>
          <w:sz w:val="22"/>
          <w:szCs w:val="22"/>
          <w:lang w:eastAsia="en-US"/>
        </w:rPr>
      </w:pPr>
      <w:r>
        <w:rPr>
          <w:rFonts w:ascii="Calibri" w:eastAsia="Calibri" w:hAnsi="Calibri"/>
          <w:b/>
          <w:sz w:val="22"/>
          <w:szCs w:val="22"/>
          <w:lang w:eastAsia="en-US"/>
        </w:rPr>
        <w:t>TRAVAUX EN COURS 2021.22</w:t>
      </w:r>
    </w:p>
    <w:p w14:paraId="4CC459A9" w14:textId="7B9BB0C6" w:rsidR="00EC62B4" w:rsidRDefault="00EC62B4" w:rsidP="00666CFB">
      <w:pPr>
        <w:pStyle w:val="Paragraphedeliste"/>
        <w:numPr>
          <w:ilvl w:val="0"/>
          <w:numId w:val="141"/>
        </w:numPr>
        <w:rPr>
          <w:rFonts w:ascii="Calibri" w:eastAsia="Calibri" w:hAnsi="Calibri"/>
          <w:b/>
          <w:sz w:val="22"/>
          <w:szCs w:val="22"/>
          <w:lang w:eastAsia="en-US"/>
        </w:rPr>
      </w:pPr>
      <w:r>
        <w:rPr>
          <w:rFonts w:ascii="Calibri" w:eastAsia="Calibri" w:hAnsi="Calibri"/>
          <w:b/>
          <w:sz w:val="22"/>
          <w:szCs w:val="22"/>
          <w:lang w:eastAsia="en-US"/>
        </w:rPr>
        <w:t>PERSPECTIVES 2023</w:t>
      </w:r>
    </w:p>
    <w:p w14:paraId="1ED9867B" w14:textId="64F4B048" w:rsidR="006C26C6" w:rsidRDefault="006C26C6" w:rsidP="006C26C6">
      <w:pPr>
        <w:rPr>
          <w:rFonts w:ascii="Calibri" w:eastAsia="Calibri" w:hAnsi="Calibri"/>
          <w:b/>
          <w:sz w:val="22"/>
          <w:szCs w:val="22"/>
          <w:lang w:eastAsia="en-US"/>
        </w:rPr>
      </w:pPr>
    </w:p>
    <w:p w14:paraId="1A1BA801" w14:textId="3C931C70" w:rsidR="006C26C6" w:rsidRDefault="006C26C6" w:rsidP="00666CFB">
      <w:pPr>
        <w:pStyle w:val="Paragraphedeliste"/>
        <w:numPr>
          <w:ilvl w:val="0"/>
          <w:numId w:val="129"/>
        </w:numPr>
        <w:rPr>
          <w:rFonts w:ascii="Calibri" w:eastAsia="Calibri" w:hAnsi="Calibri"/>
          <w:b/>
          <w:color w:val="0070C0"/>
          <w:lang w:eastAsia="en-US"/>
        </w:rPr>
      </w:pPr>
      <w:r>
        <w:rPr>
          <w:rFonts w:ascii="Calibri" w:eastAsia="Calibri" w:hAnsi="Calibri"/>
          <w:b/>
          <w:color w:val="0070C0"/>
          <w:lang w:eastAsia="en-US"/>
        </w:rPr>
        <w:t>LA METROPOLE TPM, UNE METROPOLE ACCESSIBLE ET INCLUSIVE</w:t>
      </w:r>
    </w:p>
    <w:p w14:paraId="02DACED4" w14:textId="1F661A43" w:rsidR="006C26C6" w:rsidRPr="006C26C6" w:rsidRDefault="006C26C6" w:rsidP="00666CFB">
      <w:pPr>
        <w:pStyle w:val="Paragraphedeliste"/>
        <w:numPr>
          <w:ilvl w:val="0"/>
          <w:numId w:val="142"/>
        </w:numPr>
        <w:rPr>
          <w:rFonts w:ascii="Calibri" w:eastAsia="Calibri" w:hAnsi="Calibri"/>
          <w:b/>
          <w:sz w:val="22"/>
          <w:szCs w:val="22"/>
          <w:lang w:eastAsia="en-US"/>
        </w:rPr>
      </w:pPr>
      <w:r w:rsidRPr="006C26C6">
        <w:rPr>
          <w:rFonts w:ascii="Calibri" w:eastAsia="Calibri" w:hAnsi="Calibri"/>
          <w:b/>
          <w:sz w:val="22"/>
          <w:szCs w:val="22"/>
          <w:lang w:eastAsia="en-US"/>
        </w:rPr>
        <w:t xml:space="preserve">L’INCLUSION PAR LE SPORT </w:t>
      </w:r>
    </w:p>
    <w:p w14:paraId="2E398DFF" w14:textId="1BBBBA5B" w:rsidR="006C26C6" w:rsidRPr="006C26C6" w:rsidRDefault="006C26C6" w:rsidP="00666CFB">
      <w:pPr>
        <w:pStyle w:val="Paragraphedeliste"/>
        <w:numPr>
          <w:ilvl w:val="0"/>
          <w:numId w:val="142"/>
        </w:numPr>
        <w:rPr>
          <w:rFonts w:ascii="Calibri" w:eastAsia="Calibri" w:hAnsi="Calibri"/>
          <w:b/>
          <w:sz w:val="22"/>
          <w:szCs w:val="22"/>
          <w:lang w:eastAsia="en-US"/>
        </w:rPr>
      </w:pPr>
      <w:r w:rsidRPr="006C26C6">
        <w:rPr>
          <w:rFonts w:ascii="Calibri" w:eastAsia="Calibri" w:hAnsi="Calibri"/>
          <w:b/>
          <w:sz w:val="22"/>
          <w:szCs w:val="22"/>
          <w:lang w:eastAsia="en-US"/>
        </w:rPr>
        <w:t xml:space="preserve">L’INCLUSION PAR LA CULTURE  </w:t>
      </w:r>
    </w:p>
    <w:p w14:paraId="2B0A50B6" w14:textId="2AF40386" w:rsidR="006C26C6" w:rsidRPr="006C26C6" w:rsidRDefault="006C26C6" w:rsidP="00666CFB">
      <w:pPr>
        <w:pStyle w:val="Paragraphedeliste"/>
        <w:numPr>
          <w:ilvl w:val="0"/>
          <w:numId w:val="142"/>
        </w:numPr>
        <w:rPr>
          <w:rFonts w:ascii="Calibri" w:eastAsia="Calibri" w:hAnsi="Calibri"/>
          <w:b/>
          <w:sz w:val="22"/>
          <w:szCs w:val="22"/>
          <w:lang w:eastAsia="en-US"/>
        </w:rPr>
      </w:pPr>
      <w:r w:rsidRPr="006C26C6">
        <w:rPr>
          <w:rFonts w:ascii="Calibri" w:eastAsia="Calibri" w:hAnsi="Calibri"/>
          <w:b/>
          <w:sz w:val="22"/>
          <w:szCs w:val="22"/>
          <w:lang w:eastAsia="en-US"/>
        </w:rPr>
        <w:t>LE TOURISME</w:t>
      </w:r>
    </w:p>
    <w:p w14:paraId="6E37EC1E" w14:textId="7E25D849" w:rsidR="006C26C6" w:rsidRDefault="006C26C6" w:rsidP="00666CFB">
      <w:pPr>
        <w:pStyle w:val="Paragraphedeliste"/>
        <w:numPr>
          <w:ilvl w:val="0"/>
          <w:numId w:val="142"/>
        </w:numPr>
        <w:rPr>
          <w:rFonts w:ascii="Calibri" w:eastAsia="Calibri" w:hAnsi="Calibri"/>
          <w:b/>
          <w:sz w:val="22"/>
          <w:szCs w:val="22"/>
          <w:lang w:eastAsia="en-US"/>
        </w:rPr>
      </w:pPr>
      <w:r w:rsidRPr="006C26C6">
        <w:rPr>
          <w:rFonts w:ascii="Calibri" w:eastAsia="Calibri" w:hAnsi="Calibri"/>
          <w:b/>
          <w:sz w:val="22"/>
          <w:szCs w:val="22"/>
          <w:lang w:eastAsia="en-US"/>
        </w:rPr>
        <w:t xml:space="preserve">L’ENSEIGNEMENT SUPERIEUR  </w:t>
      </w:r>
    </w:p>
    <w:p w14:paraId="0CE7723E" w14:textId="68D9DD42" w:rsidR="006C26C6" w:rsidRDefault="006C26C6" w:rsidP="006C26C6">
      <w:pPr>
        <w:rPr>
          <w:rFonts w:ascii="Calibri" w:eastAsia="Calibri" w:hAnsi="Calibri"/>
          <w:b/>
          <w:sz w:val="22"/>
          <w:szCs w:val="22"/>
          <w:lang w:eastAsia="en-US"/>
        </w:rPr>
      </w:pPr>
    </w:p>
    <w:p w14:paraId="090A1FFF" w14:textId="20F7C5AB" w:rsidR="006C26C6" w:rsidRPr="006C26C6" w:rsidRDefault="006C26C6" w:rsidP="00666CFB">
      <w:pPr>
        <w:pStyle w:val="Paragraphedeliste"/>
        <w:numPr>
          <w:ilvl w:val="0"/>
          <w:numId w:val="129"/>
        </w:numPr>
        <w:rPr>
          <w:rFonts w:ascii="Calibri" w:eastAsia="Calibri" w:hAnsi="Calibri"/>
          <w:b/>
          <w:color w:val="0070C0"/>
          <w:lang w:eastAsia="en-US"/>
        </w:rPr>
      </w:pPr>
      <w:r w:rsidRPr="006C26C6">
        <w:rPr>
          <w:rFonts w:ascii="Calibri" w:eastAsia="Calibri" w:hAnsi="Calibri"/>
          <w:b/>
          <w:color w:val="0070C0"/>
          <w:lang w:eastAsia="en-US"/>
        </w:rPr>
        <w:t xml:space="preserve">PROPOSITIONS </w:t>
      </w:r>
      <w:r w:rsidR="00D82A44">
        <w:rPr>
          <w:rFonts w:ascii="Calibri" w:eastAsia="Calibri" w:hAnsi="Calibri"/>
          <w:b/>
          <w:color w:val="0070C0"/>
          <w:lang w:eastAsia="en-US"/>
        </w:rPr>
        <w:t xml:space="preserve">DE TRAVAIL  </w:t>
      </w:r>
    </w:p>
    <w:p w14:paraId="3A5FF014" w14:textId="77777777" w:rsidR="00B97545" w:rsidRPr="00B97545" w:rsidRDefault="00B97545" w:rsidP="00B97545">
      <w:pPr>
        <w:rPr>
          <w:rFonts w:ascii="Calibri" w:eastAsia="Calibri" w:hAnsi="Calibri"/>
          <w:b/>
          <w:color w:val="548DD4" w:themeColor="text2" w:themeTint="99"/>
          <w:sz w:val="28"/>
          <w:szCs w:val="28"/>
          <w:lang w:eastAsia="en-US"/>
        </w:rPr>
      </w:pPr>
    </w:p>
    <w:p w14:paraId="01AD6971" w14:textId="567ED5C4" w:rsidR="00D32A06" w:rsidRPr="00D32A06" w:rsidRDefault="00D32A06" w:rsidP="00D32A06">
      <w:pPr>
        <w:rPr>
          <w:rFonts w:ascii="Calibri" w:eastAsia="Calibri" w:hAnsi="Calibri"/>
          <w:sz w:val="22"/>
          <w:szCs w:val="22"/>
          <w:lang w:eastAsia="en-US"/>
        </w:rPr>
      </w:pPr>
      <w:r w:rsidRPr="00D32A06">
        <w:rPr>
          <w:rFonts w:ascii="Calibri" w:eastAsia="Calibri" w:hAnsi="Calibri"/>
          <w:sz w:val="22"/>
          <w:szCs w:val="22"/>
          <w:lang w:eastAsia="en-US"/>
        </w:rPr>
        <w:t xml:space="preserve"> </w:t>
      </w:r>
    </w:p>
    <w:p w14:paraId="746CEA9E" w14:textId="77777777" w:rsidR="00C37C98" w:rsidRPr="00C37C98" w:rsidRDefault="00C37C98" w:rsidP="00C37C98">
      <w:pPr>
        <w:jc w:val="both"/>
        <w:rPr>
          <w:rFonts w:ascii="Calibri" w:eastAsia="Calibri" w:hAnsi="Calibri"/>
          <w:sz w:val="22"/>
          <w:szCs w:val="22"/>
          <w:lang w:eastAsia="en-US"/>
        </w:rPr>
      </w:pPr>
    </w:p>
    <w:p w14:paraId="070BD2EF" w14:textId="77777777" w:rsidR="00C37C98" w:rsidRDefault="00C37C98">
      <w:pPr>
        <w:rPr>
          <w:rFonts w:ascii="Calibri" w:eastAsia="Calibri" w:hAnsi="Calibri"/>
          <w:sz w:val="22"/>
          <w:szCs w:val="22"/>
          <w:lang w:eastAsia="en-US"/>
        </w:rPr>
      </w:pPr>
    </w:p>
    <w:p w14:paraId="1A0C9A33" w14:textId="77777777" w:rsidR="00C37C98" w:rsidRDefault="00C37C98">
      <w:pPr>
        <w:rPr>
          <w:rFonts w:ascii="Calibri" w:eastAsia="Calibri" w:hAnsi="Calibri"/>
          <w:sz w:val="22"/>
          <w:szCs w:val="22"/>
          <w:lang w:eastAsia="en-US"/>
        </w:rPr>
      </w:pPr>
    </w:p>
    <w:p w14:paraId="6DEFB0C8" w14:textId="77777777" w:rsidR="00C37C98" w:rsidRDefault="00C37C98" w:rsidP="00350519">
      <w:pPr>
        <w:tabs>
          <w:tab w:val="left" w:pos="3465"/>
        </w:tabs>
        <w:spacing w:after="160" w:line="259" w:lineRule="auto"/>
        <w:rPr>
          <w:rFonts w:ascii="Calibri" w:eastAsia="Calibri" w:hAnsi="Calibri"/>
          <w:sz w:val="22"/>
          <w:szCs w:val="22"/>
          <w:lang w:eastAsia="en-US"/>
        </w:rPr>
      </w:pPr>
    </w:p>
    <w:p w14:paraId="6EFAA5D7" w14:textId="77777777" w:rsidR="00C37C98" w:rsidRDefault="00C37C98">
      <w:pPr>
        <w:rPr>
          <w:rFonts w:ascii="Calibri" w:eastAsia="Calibri" w:hAnsi="Calibri"/>
          <w:sz w:val="22"/>
          <w:szCs w:val="22"/>
          <w:lang w:eastAsia="en-US"/>
        </w:rPr>
      </w:pPr>
      <w:r>
        <w:rPr>
          <w:rFonts w:ascii="Calibri" w:eastAsia="Calibri" w:hAnsi="Calibri"/>
          <w:sz w:val="22"/>
          <w:szCs w:val="22"/>
          <w:lang w:eastAsia="en-US"/>
        </w:rPr>
        <w:br w:type="page"/>
      </w:r>
    </w:p>
    <w:p w14:paraId="1D783BCF" w14:textId="77777777" w:rsidR="00827BC5" w:rsidRPr="00350519" w:rsidRDefault="00350519" w:rsidP="00827BC5">
      <w:pPr>
        <w:numPr>
          <w:ilvl w:val="0"/>
          <w:numId w:val="1"/>
        </w:numPr>
        <w:pBdr>
          <w:top w:val="double" w:sz="4" w:space="1" w:color="auto"/>
          <w:left w:val="double" w:sz="4" w:space="4" w:color="auto"/>
          <w:bottom w:val="double" w:sz="4" w:space="1" w:color="auto"/>
          <w:right w:val="double" w:sz="4" w:space="4" w:color="auto"/>
        </w:pBdr>
        <w:shd w:val="clear" w:color="auto" w:fill="C6D9F1" w:themeFill="text2" w:themeFillTint="33"/>
        <w:tabs>
          <w:tab w:val="left" w:pos="3030"/>
        </w:tabs>
        <w:spacing w:after="160" w:line="259" w:lineRule="auto"/>
        <w:contextualSpacing/>
        <w:jc w:val="center"/>
        <w:rPr>
          <w:rFonts w:ascii="Calibri" w:eastAsia="Calibri" w:hAnsi="Calibri" w:cs="Calibri"/>
          <w:b/>
          <w:sz w:val="32"/>
          <w:szCs w:val="32"/>
          <w:lang w:eastAsia="en-US"/>
        </w:rPr>
      </w:pPr>
      <w:r w:rsidRPr="00350519">
        <w:rPr>
          <w:rFonts w:ascii="Calibri" w:eastAsia="Calibri" w:hAnsi="Calibri"/>
          <w:sz w:val="22"/>
          <w:szCs w:val="22"/>
          <w:lang w:eastAsia="en-US"/>
        </w:rPr>
        <w:lastRenderedPageBreak/>
        <w:t xml:space="preserve">              </w:t>
      </w:r>
      <w:r w:rsidR="00827BC5" w:rsidRPr="00350519">
        <w:rPr>
          <w:rFonts w:ascii="Calibri" w:eastAsia="Calibri" w:hAnsi="Calibri" w:cs="Calibri"/>
          <w:b/>
          <w:sz w:val="36"/>
          <w:szCs w:val="36"/>
          <w:lang w:eastAsia="en-US"/>
        </w:rPr>
        <w:t>PRESENTATION DE LA COMMISSION INTERCOMMUNALE POUR L’ACCESSIBILITE</w:t>
      </w:r>
      <w:r w:rsidR="00827BC5" w:rsidRPr="00350519">
        <w:rPr>
          <w:rFonts w:ascii="Calibri" w:eastAsia="Calibri" w:hAnsi="Calibri" w:cs="Calibri"/>
          <w:b/>
          <w:sz w:val="32"/>
          <w:szCs w:val="32"/>
          <w:lang w:eastAsia="en-US"/>
        </w:rPr>
        <w:t xml:space="preserve"> </w:t>
      </w:r>
    </w:p>
    <w:p w14:paraId="289B2D72" w14:textId="77777777" w:rsidR="00827BC5" w:rsidRDefault="00827BC5" w:rsidP="00827BC5">
      <w:pPr>
        <w:tabs>
          <w:tab w:val="left" w:pos="3030"/>
        </w:tabs>
        <w:spacing w:line="259" w:lineRule="auto"/>
        <w:jc w:val="both"/>
        <w:rPr>
          <w:rFonts w:ascii="Calibri" w:eastAsia="Calibri" w:hAnsi="Calibri" w:cs="Calibri"/>
          <w:color w:val="000000"/>
          <w:sz w:val="26"/>
          <w:szCs w:val="26"/>
          <w:shd w:val="clear" w:color="auto" w:fill="FFFFFF"/>
          <w:lang w:eastAsia="en-US"/>
        </w:rPr>
      </w:pPr>
    </w:p>
    <w:p w14:paraId="642B3F8F" w14:textId="77777777" w:rsidR="00827BC5" w:rsidRPr="00350519" w:rsidRDefault="00827BC5" w:rsidP="00827BC5">
      <w:pPr>
        <w:numPr>
          <w:ilvl w:val="0"/>
          <w:numId w:val="6"/>
        </w:numPr>
        <w:tabs>
          <w:tab w:val="left" w:pos="3030"/>
        </w:tabs>
        <w:spacing w:after="160" w:line="259" w:lineRule="auto"/>
        <w:contextualSpacing/>
        <w:rPr>
          <w:rFonts w:ascii="Calibri" w:eastAsia="Calibri" w:hAnsi="Calibri"/>
          <w:b/>
          <w:sz w:val="32"/>
          <w:szCs w:val="32"/>
          <w:lang w:eastAsia="en-US"/>
        </w:rPr>
      </w:pPr>
      <w:r w:rsidRPr="00350519">
        <w:rPr>
          <w:rFonts w:ascii="Calibri" w:eastAsia="Calibri" w:hAnsi="Calibri"/>
          <w:b/>
          <w:sz w:val="32"/>
          <w:szCs w:val="32"/>
          <w:lang w:eastAsia="en-US"/>
        </w:rPr>
        <w:t>COMPOSITION :</w:t>
      </w:r>
    </w:p>
    <w:p w14:paraId="6A324649" w14:textId="77777777" w:rsidR="00827BC5" w:rsidRPr="00350519" w:rsidRDefault="00827BC5" w:rsidP="00827BC5">
      <w:pPr>
        <w:tabs>
          <w:tab w:val="left" w:pos="3030"/>
        </w:tabs>
        <w:spacing w:line="259" w:lineRule="auto"/>
        <w:jc w:val="both"/>
        <w:rPr>
          <w:rFonts w:ascii="Calibri" w:eastAsia="Calibri" w:hAnsi="Calibri" w:cs="Calibri"/>
          <w:sz w:val="26"/>
          <w:szCs w:val="26"/>
          <w:lang w:eastAsia="en-US"/>
        </w:rPr>
      </w:pPr>
      <w:r w:rsidRPr="00350519">
        <w:rPr>
          <w:rFonts w:ascii="Calibri" w:eastAsia="Calibri" w:hAnsi="Calibri"/>
          <w:sz w:val="26"/>
          <w:szCs w:val="26"/>
          <w:lang w:eastAsia="en-US"/>
        </w:rPr>
        <w:t>L’article L243-3</w:t>
      </w:r>
      <w:r w:rsidRPr="00350519">
        <w:rPr>
          <w:rFonts w:ascii="Calibri" w:eastAsia="Calibri" w:hAnsi="Calibri" w:cs="Calibri"/>
          <w:sz w:val="26"/>
          <w:szCs w:val="26"/>
          <w:lang w:eastAsia="en-US"/>
        </w:rPr>
        <w:t xml:space="preserve"> du code général des collectivités territoriales prévoit que la CIA est composée notamment de représentants :</w:t>
      </w:r>
    </w:p>
    <w:p w14:paraId="25BF4998" w14:textId="77777777" w:rsidR="00827BC5" w:rsidRPr="00350519" w:rsidRDefault="00827BC5" w:rsidP="00827BC5">
      <w:pPr>
        <w:numPr>
          <w:ilvl w:val="0"/>
          <w:numId w:val="98"/>
        </w:numPr>
        <w:tabs>
          <w:tab w:val="left" w:pos="3030"/>
        </w:tabs>
        <w:spacing w:after="160" w:line="259" w:lineRule="auto"/>
        <w:contextualSpacing/>
        <w:jc w:val="both"/>
        <w:rPr>
          <w:rFonts w:ascii="Calibri" w:eastAsia="Calibri" w:hAnsi="Calibri"/>
          <w:sz w:val="26"/>
          <w:szCs w:val="26"/>
          <w:lang w:eastAsia="en-US"/>
        </w:rPr>
      </w:pPr>
      <w:r w:rsidRPr="00350519">
        <w:rPr>
          <w:rFonts w:ascii="Calibri" w:eastAsia="Calibri" w:hAnsi="Calibri" w:cs="Calibri"/>
          <w:sz w:val="26"/>
          <w:szCs w:val="26"/>
          <w:lang w:eastAsia="en-US"/>
        </w:rPr>
        <w:t xml:space="preserve">De la Métropole </w:t>
      </w:r>
    </w:p>
    <w:p w14:paraId="3677155A" w14:textId="77777777" w:rsidR="00827BC5" w:rsidRPr="00350519" w:rsidRDefault="00827BC5" w:rsidP="00827BC5">
      <w:pPr>
        <w:numPr>
          <w:ilvl w:val="0"/>
          <w:numId w:val="98"/>
        </w:numPr>
        <w:tabs>
          <w:tab w:val="left" w:pos="3030"/>
        </w:tabs>
        <w:spacing w:after="160" w:line="259" w:lineRule="auto"/>
        <w:contextualSpacing/>
        <w:jc w:val="both"/>
        <w:rPr>
          <w:rFonts w:ascii="Calibri" w:eastAsia="Calibri" w:hAnsi="Calibri"/>
          <w:sz w:val="26"/>
          <w:szCs w:val="26"/>
          <w:lang w:eastAsia="en-US"/>
        </w:rPr>
      </w:pPr>
      <w:r w:rsidRPr="00350519">
        <w:rPr>
          <w:rFonts w:ascii="Calibri" w:eastAsia="Calibri" w:hAnsi="Calibri" w:cs="Calibri"/>
          <w:sz w:val="26"/>
          <w:szCs w:val="26"/>
          <w:lang w:eastAsia="en-US"/>
        </w:rPr>
        <w:t xml:space="preserve">D’associations ou d’organismes représentants les personnes handicapées pour tous les types de handicaps, notamment physique, sensoriel, cognitif, mental ou psychique  </w:t>
      </w:r>
    </w:p>
    <w:p w14:paraId="117ADBF7" w14:textId="77777777" w:rsidR="00827BC5" w:rsidRPr="00350519" w:rsidRDefault="00827BC5" w:rsidP="00827BC5">
      <w:pPr>
        <w:numPr>
          <w:ilvl w:val="0"/>
          <w:numId w:val="98"/>
        </w:numPr>
        <w:tabs>
          <w:tab w:val="left" w:pos="3030"/>
        </w:tabs>
        <w:spacing w:after="160" w:line="259" w:lineRule="auto"/>
        <w:contextualSpacing/>
        <w:jc w:val="both"/>
        <w:rPr>
          <w:rFonts w:ascii="Calibri" w:eastAsia="Calibri" w:hAnsi="Calibri"/>
          <w:sz w:val="26"/>
          <w:szCs w:val="26"/>
          <w:lang w:eastAsia="en-US"/>
        </w:rPr>
      </w:pPr>
      <w:r w:rsidRPr="00350519">
        <w:rPr>
          <w:rFonts w:ascii="Calibri" w:eastAsia="Calibri" w:hAnsi="Calibri" w:cs="Calibri"/>
          <w:sz w:val="26"/>
          <w:szCs w:val="26"/>
          <w:lang w:eastAsia="en-US"/>
        </w:rPr>
        <w:t>D’associations d’usagers ou organismes représentant les personnes âgées</w:t>
      </w:r>
    </w:p>
    <w:p w14:paraId="31554409" w14:textId="77777777" w:rsidR="00827BC5" w:rsidRPr="00350519" w:rsidRDefault="00827BC5" w:rsidP="00827BC5">
      <w:pPr>
        <w:numPr>
          <w:ilvl w:val="0"/>
          <w:numId w:val="98"/>
        </w:numPr>
        <w:tabs>
          <w:tab w:val="left" w:pos="3030"/>
        </w:tabs>
        <w:spacing w:after="160" w:line="259" w:lineRule="auto"/>
        <w:contextualSpacing/>
        <w:jc w:val="both"/>
        <w:rPr>
          <w:rFonts w:ascii="Calibri" w:eastAsia="Calibri" w:hAnsi="Calibri"/>
          <w:sz w:val="26"/>
          <w:szCs w:val="26"/>
          <w:lang w:eastAsia="en-US"/>
        </w:rPr>
      </w:pPr>
      <w:r w:rsidRPr="00350519">
        <w:rPr>
          <w:rFonts w:ascii="Calibri" w:eastAsia="Calibri" w:hAnsi="Calibri" w:cs="Calibri"/>
          <w:sz w:val="26"/>
          <w:szCs w:val="26"/>
          <w:lang w:eastAsia="en-US"/>
        </w:rPr>
        <w:t>Des acteurs économiques</w:t>
      </w:r>
    </w:p>
    <w:p w14:paraId="2F1FD4AD" w14:textId="77777777" w:rsidR="00827BC5" w:rsidRPr="003A1B7E" w:rsidRDefault="00827BC5" w:rsidP="00827BC5">
      <w:pPr>
        <w:numPr>
          <w:ilvl w:val="0"/>
          <w:numId w:val="98"/>
        </w:numPr>
        <w:tabs>
          <w:tab w:val="left" w:pos="3030"/>
        </w:tabs>
        <w:spacing w:after="160" w:line="259" w:lineRule="auto"/>
        <w:contextualSpacing/>
        <w:jc w:val="both"/>
        <w:rPr>
          <w:rFonts w:ascii="Calibri" w:eastAsia="Calibri" w:hAnsi="Calibri"/>
          <w:sz w:val="26"/>
          <w:szCs w:val="26"/>
          <w:lang w:eastAsia="en-US"/>
        </w:rPr>
      </w:pPr>
      <w:r w:rsidRPr="00350519">
        <w:rPr>
          <w:rFonts w:ascii="Calibri" w:eastAsia="Calibri" w:hAnsi="Calibri" w:cs="Calibri"/>
          <w:sz w:val="26"/>
          <w:szCs w:val="26"/>
          <w:lang w:eastAsia="en-US"/>
        </w:rPr>
        <w:t xml:space="preserve">D’autres usagers de la Métropole   </w:t>
      </w:r>
    </w:p>
    <w:p w14:paraId="732ECEA8" w14:textId="77777777" w:rsidR="00827BC5" w:rsidRPr="00350519" w:rsidRDefault="00827BC5" w:rsidP="00827BC5">
      <w:pPr>
        <w:tabs>
          <w:tab w:val="left" w:pos="3030"/>
        </w:tabs>
        <w:spacing w:after="160" w:line="259" w:lineRule="auto"/>
        <w:contextualSpacing/>
        <w:jc w:val="both"/>
        <w:rPr>
          <w:rFonts w:ascii="Calibri" w:eastAsia="Calibri" w:hAnsi="Calibri"/>
          <w:sz w:val="26"/>
          <w:szCs w:val="26"/>
          <w:lang w:eastAsia="en-US"/>
        </w:rPr>
      </w:pPr>
      <w:r>
        <w:rPr>
          <w:rFonts w:ascii="Calibri" w:eastAsia="Calibri" w:hAnsi="Calibri"/>
          <w:sz w:val="26"/>
          <w:szCs w:val="26"/>
          <w:lang w:eastAsia="en-US"/>
        </w:rPr>
        <w:t xml:space="preserve">L’arrêté du n°20/85 nomme Monsieur ROUX Francis, Président de la Commission d’accessibilité de la Métropole. </w:t>
      </w:r>
    </w:p>
    <w:p w14:paraId="65BAECC1" w14:textId="77777777" w:rsidR="00827BC5" w:rsidRDefault="00827BC5" w:rsidP="00827BC5">
      <w:pPr>
        <w:tabs>
          <w:tab w:val="left" w:pos="3030"/>
        </w:tabs>
        <w:spacing w:line="259" w:lineRule="auto"/>
        <w:jc w:val="both"/>
        <w:rPr>
          <w:rFonts w:ascii="Calibri" w:eastAsia="Calibri" w:hAnsi="Calibri"/>
          <w:sz w:val="26"/>
          <w:szCs w:val="26"/>
          <w:lang w:eastAsia="en-US"/>
        </w:rPr>
      </w:pPr>
      <w:r w:rsidRPr="00350519">
        <w:rPr>
          <w:rFonts w:ascii="Calibri" w:eastAsia="Calibri" w:hAnsi="Calibri"/>
          <w:sz w:val="26"/>
          <w:szCs w:val="26"/>
          <w:lang w:eastAsia="en-US"/>
        </w:rPr>
        <w:t>L’arrêté n° 21/148 du 31 décembre 2021 désigne l’ensemble des membres de cette instance.</w:t>
      </w:r>
    </w:p>
    <w:p w14:paraId="4F198D57" w14:textId="77777777" w:rsidR="00827BC5" w:rsidRPr="00FF4494" w:rsidRDefault="00827BC5" w:rsidP="00827BC5">
      <w:pPr>
        <w:numPr>
          <w:ilvl w:val="0"/>
          <w:numId w:val="2"/>
        </w:numPr>
        <w:tabs>
          <w:tab w:val="left" w:pos="3030"/>
        </w:tabs>
        <w:spacing w:after="160" w:line="259" w:lineRule="auto"/>
        <w:contextualSpacing/>
        <w:rPr>
          <w:rFonts w:ascii="Calibri" w:eastAsia="Calibri" w:hAnsi="Calibri"/>
          <w:b/>
          <w:i/>
          <w:sz w:val="28"/>
          <w:szCs w:val="28"/>
          <w:u w:val="single"/>
          <w:lang w:eastAsia="en-US"/>
        </w:rPr>
      </w:pPr>
      <w:r w:rsidRPr="00FF4494">
        <w:rPr>
          <w:rFonts w:ascii="Calibri" w:eastAsia="Calibri" w:hAnsi="Calibri"/>
          <w:b/>
          <w:i/>
          <w:sz w:val="28"/>
          <w:szCs w:val="28"/>
          <w:u w:val="single"/>
          <w:lang w:eastAsia="en-US"/>
        </w:rPr>
        <w:t>Un collège Elus :</w:t>
      </w:r>
    </w:p>
    <w:p w14:paraId="22502BA8" w14:textId="77777777" w:rsidR="00827BC5" w:rsidRPr="00350519" w:rsidRDefault="00827BC5" w:rsidP="00827BC5">
      <w:pPr>
        <w:numPr>
          <w:ilvl w:val="0"/>
          <w:numId w:val="9"/>
        </w:numPr>
        <w:tabs>
          <w:tab w:val="left" w:pos="3030"/>
        </w:tabs>
        <w:spacing w:after="160" w:line="259" w:lineRule="auto"/>
        <w:contextualSpacing/>
        <w:rPr>
          <w:rFonts w:ascii="Calibri" w:eastAsia="Calibri" w:hAnsi="Calibri"/>
          <w:sz w:val="26"/>
          <w:szCs w:val="26"/>
          <w:lang w:eastAsia="en-US"/>
        </w:rPr>
      </w:pPr>
      <w:r w:rsidRPr="00350519">
        <w:rPr>
          <w:rFonts w:ascii="Calibri" w:eastAsia="Calibri" w:hAnsi="Calibri"/>
          <w:sz w:val="26"/>
          <w:szCs w:val="26"/>
          <w:lang w:eastAsia="en-US"/>
        </w:rPr>
        <w:t>CHARRETON Amaury</w:t>
      </w:r>
    </w:p>
    <w:p w14:paraId="78A798D4" w14:textId="77777777" w:rsidR="00827BC5" w:rsidRPr="00350519" w:rsidRDefault="00827BC5" w:rsidP="00827BC5">
      <w:pPr>
        <w:numPr>
          <w:ilvl w:val="0"/>
          <w:numId w:val="9"/>
        </w:numPr>
        <w:tabs>
          <w:tab w:val="left" w:pos="3030"/>
        </w:tabs>
        <w:spacing w:after="160" w:line="259" w:lineRule="auto"/>
        <w:contextualSpacing/>
        <w:rPr>
          <w:rFonts w:ascii="Calibri" w:eastAsia="Calibri" w:hAnsi="Calibri"/>
          <w:sz w:val="26"/>
          <w:szCs w:val="26"/>
          <w:lang w:eastAsia="en-US"/>
        </w:rPr>
      </w:pPr>
      <w:r w:rsidRPr="00350519">
        <w:rPr>
          <w:rFonts w:ascii="Calibri" w:eastAsia="Calibri" w:hAnsi="Calibri"/>
          <w:sz w:val="26"/>
          <w:szCs w:val="26"/>
          <w:lang w:eastAsia="en-US"/>
        </w:rPr>
        <w:t xml:space="preserve">EMERIC Jean-Pierre </w:t>
      </w:r>
    </w:p>
    <w:p w14:paraId="509F0430" w14:textId="77777777" w:rsidR="00827BC5" w:rsidRPr="00350519" w:rsidRDefault="00827BC5" w:rsidP="00827BC5">
      <w:pPr>
        <w:numPr>
          <w:ilvl w:val="0"/>
          <w:numId w:val="9"/>
        </w:numPr>
        <w:tabs>
          <w:tab w:val="left" w:pos="3030"/>
        </w:tabs>
        <w:spacing w:after="160" w:line="259" w:lineRule="auto"/>
        <w:contextualSpacing/>
        <w:rPr>
          <w:rFonts w:ascii="Calibri" w:eastAsia="Calibri" w:hAnsi="Calibri"/>
          <w:sz w:val="26"/>
          <w:szCs w:val="26"/>
          <w:lang w:eastAsia="en-US"/>
        </w:rPr>
      </w:pPr>
      <w:r w:rsidRPr="00350519">
        <w:rPr>
          <w:rFonts w:ascii="Calibri" w:eastAsia="Calibri" w:hAnsi="Calibri"/>
          <w:sz w:val="26"/>
          <w:szCs w:val="26"/>
          <w:lang w:eastAsia="en-US"/>
        </w:rPr>
        <w:t>PAGANELLI-ARGIOLAS Marie-Claude</w:t>
      </w:r>
    </w:p>
    <w:p w14:paraId="7F7072FC" w14:textId="77777777" w:rsidR="00827BC5" w:rsidRPr="00350519" w:rsidRDefault="00827BC5" w:rsidP="00827BC5">
      <w:pPr>
        <w:numPr>
          <w:ilvl w:val="0"/>
          <w:numId w:val="9"/>
        </w:numPr>
        <w:tabs>
          <w:tab w:val="left" w:pos="3030"/>
        </w:tabs>
        <w:spacing w:after="160" w:line="259" w:lineRule="auto"/>
        <w:contextualSpacing/>
        <w:rPr>
          <w:rFonts w:ascii="Calibri" w:eastAsia="Calibri" w:hAnsi="Calibri"/>
          <w:sz w:val="26"/>
          <w:szCs w:val="26"/>
          <w:lang w:eastAsia="en-US"/>
        </w:rPr>
      </w:pPr>
      <w:r w:rsidRPr="00350519">
        <w:rPr>
          <w:rFonts w:ascii="Calibri" w:eastAsia="Calibri" w:hAnsi="Calibri"/>
          <w:sz w:val="26"/>
          <w:szCs w:val="26"/>
          <w:lang w:eastAsia="en-US"/>
        </w:rPr>
        <w:t xml:space="preserve">ARNAUD-GALLI Claude </w:t>
      </w:r>
    </w:p>
    <w:p w14:paraId="17F82DAD" w14:textId="77777777" w:rsidR="00827BC5" w:rsidRPr="00350519" w:rsidRDefault="00827BC5" w:rsidP="00827BC5">
      <w:pPr>
        <w:numPr>
          <w:ilvl w:val="0"/>
          <w:numId w:val="9"/>
        </w:numPr>
        <w:tabs>
          <w:tab w:val="left" w:pos="3030"/>
        </w:tabs>
        <w:spacing w:after="160" w:line="259" w:lineRule="auto"/>
        <w:contextualSpacing/>
        <w:rPr>
          <w:rFonts w:ascii="Calibri" w:eastAsia="Calibri" w:hAnsi="Calibri"/>
          <w:sz w:val="26"/>
          <w:szCs w:val="26"/>
          <w:lang w:eastAsia="en-US"/>
        </w:rPr>
      </w:pPr>
      <w:r w:rsidRPr="00350519">
        <w:rPr>
          <w:rFonts w:ascii="Calibri" w:eastAsia="Calibri" w:hAnsi="Calibri"/>
          <w:sz w:val="26"/>
          <w:szCs w:val="26"/>
          <w:lang w:eastAsia="en-US"/>
        </w:rPr>
        <w:t>RIALLAND Valérie</w:t>
      </w:r>
    </w:p>
    <w:p w14:paraId="26FD10B4" w14:textId="77777777" w:rsidR="00827BC5" w:rsidRPr="00350519" w:rsidRDefault="00827BC5" w:rsidP="00827BC5">
      <w:pPr>
        <w:numPr>
          <w:ilvl w:val="0"/>
          <w:numId w:val="9"/>
        </w:numPr>
        <w:tabs>
          <w:tab w:val="left" w:pos="3030"/>
        </w:tabs>
        <w:spacing w:after="160" w:line="259" w:lineRule="auto"/>
        <w:contextualSpacing/>
        <w:rPr>
          <w:rFonts w:ascii="Calibri" w:eastAsia="Calibri" w:hAnsi="Calibri"/>
          <w:sz w:val="26"/>
          <w:szCs w:val="26"/>
          <w:lang w:eastAsia="en-US"/>
        </w:rPr>
      </w:pPr>
      <w:r w:rsidRPr="00350519">
        <w:rPr>
          <w:rFonts w:ascii="Calibri" w:eastAsia="Calibri" w:hAnsi="Calibri"/>
          <w:sz w:val="26"/>
          <w:szCs w:val="26"/>
          <w:lang w:eastAsia="en-US"/>
        </w:rPr>
        <w:t>TONELLI Joël</w:t>
      </w:r>
    </w:p>
    <w:p w14:paraId="55768E79" w14:textId="77777777" w:rsidR="00827BC5" w:rsidRPr="00350519" w:rsidRDefault="00827BC5" w:rsidP="00827BC5">
      <w:pPr>
        <w:numPr>
          <w:ilvl w:val="0"/>
          <w:numId w:val="9"/>
        </w:numPr>
        <w:tabs>
          <w:tab w:val="left" w:pos="3030"/>
        </w:tabs>
        <w:spacing w:after="160" w:line="259" w:lineRule="auto"/>
        <w:contextualSpacing/>
        <w:rPr>
          <w:rFonts w:ascii="Calibri" w:eastAsia="Calibri" w:hAnsi="Calibri"/>
          <w:sz w:val="26"/>
          <w:szCs w:val="26"/>
          <w:lang w:eastAsia="en-US"/>
        </w:rPr>
      </w:pPr>
      <w:r w:rsidRPr="00350519">
        <w:rPr>
          <w:rFonts w:ascii="Calibri" w:eastAsia="Calibri" w:hAnsi="Calibri"/>
          <w:sz w:val="26"/>
          <w:szCs w:val="26"/>
          <w:lang w:eastAsia="en-US"/>
        </w:rPr>
        <w:t>ANDREOTTI Dominique</w:t>
      </w:r>
    </w:p>
    <w:p w14:paraId="4044A3EE" w14:textId="77777777" w:rsidR="00827BC5" w:rsidRPr="00350519" w:rsidRDefault="00827BC5" w:rsidP="00827BC5">
      <w:pPr>
        <w:numPr>
          <w:ilvl w:val="0"/>
          <w:numId w:val="9"/>
        </w:numPr>
        <w:tabs>
          <w:tab w:val="left" w:pos="3030"/>
        </w:tabs>
        <w:spacing w:after="160" w:line="259" w:lineRule="auto"/>
        <w:contextualSpacing/>
        <w:rPr>
          <w:rFonts w:ascii="Calibri" w:eastAsia="Calibri" w:hAnsi="Calibri"/>
          <w:sz w:val="26"/>
          <w:szCs w:val="26"/>
          <w:lang w:eastAsia="en-US"/>
        </w:rPr>
      </w:pPr>
      <w:r w:rsidRPr="00350519">
        <w:rPr>
          <w:rFonts w:ascii="Calibri" w:eastAsia="Calibri" w:hAnsi="Calibri"/>
          <w:sz w:val="26"/>
          <w:szCs w:val="26"/>
          <w:lang w:eastAsia="en-US"/>
        </w:rPr>
        <w:t>BONNET Laurent</w:t>
      </w:r>
    </w:p>
    <w:p w14:paraId="2451B17D" w14:textId="77777777" w:rsidR="00827BC5" w:rsidRPr="00350519" w:rsidRDefault="00827BC5" w:rsidP="00827BC5">
      <w:pPr>
        <w:numPr>
          <w:ilvl w:val="0"/>
          <w:numId w:val="9"/>
        </w:numPr>
        <w:tabs>
          <w:tab w:val="left" w:pos="3030"/>
        </w:tabs>
        <w:spacing w:after="160" w:line="259" w:lineRule="auto"/>
        <w:contextualSpacing/>
        <w:rPr>
          <w:rFonts w:ascii="Calibri" w:eastAsia="Calibri" w:hAnsi="Calibri"/>
          <w:sz w:val="26"/>
          <w:szCs w:val="26"/>
          <w:lang w:eastAsia="en-US"/>
        </w:rPr>
      </w:pPr>
      <w:r w:rsidRPr="00350519">
        <w:rPr>
          <w:rFonts w:ascii="Calibri" w:eastAsia="Calibri" w:hAnsi="Calibri"/>
          <w:sz w:val="26"/>
          <w:szCs w:val="26"/>
          <w:lang w:eastAsia="en-US"/>
        </w:rPr>
        <w:t>GENETELLI Brigitte</w:t>
      </w:r>
    </w:p>
    <w:p w14:paraId="6D12BB95" w14:textId="77777777" w:rsidR="00827BC5" w:rsidRPr="00350519" w:rsidRDefault="00827BC5" w:rsidP="00827BC5">
      <w:pPr>
        <w:numPr>
          <w:ilvl w:val="0"/>
          <w:numId w:val="9"/>
        </w:numPr>
        <w:tabs>
          <w:tab w:val="left" w:pos="3030"/>
        </w:tabs>
        <w:spacing w:after="160" w:line="259" w:lineRule="auto"/>
        <w:contextualSpacing/>
        <w:rPr>
          <w:rFonts w:ascii="Calibri" w:eastAsia="Calibri" w:hAnsi="Calibri"/>
          <w:sz w:val="26"/>
          <w:szCs w:val="26"/>
          <w:lang w:eastAsia="en-US"/>
        </w:rPr>
      </w:pPr>
      <w:r w:rsidRPr="00350519">
        <w:rPr>
          <w:rFonts w:ascii="Calibri" w:eastAsia="Calibri" w:hAnsi="Calibri"/>
          <w:sz w:val="26"/>
          <w:szCs w:val="26"/>
          <w:lang w:eastAsia="en-US"/>
        </w:rPr>
        <w:t>BOCATELLI Fréderic</w:t>
      </w:r>
    </w:p>
    <w:p w14:paraId="02B345A8" w14:textId="77777777" w:rsidR="00827BC5" w:rsidRPr="00350519" w:rsidRDefault="00827BC5" w:rsidP="00827BC5">
      <w:pPr>
        <w:numPr>
          <w:ilvl w:val="0"/>
          <w:numId w:val="9"/>
        </w:numPr>
        <w:tabs>
          <w:tab w:val="left" w:pos="3030"/>
        </w:tabs>
        <w:spacing w:after="160" w:line="259" w:lineRule="auto"/>
        <w:contextualSpacing/>
        <w:rPr>
          <w:rFonts w:ascii="Calibri" w:eastAsia="Calibri" w:hAnsi="Calibri"/>
          <w:sz w:val="26"/>
          <w:szCs w:val="26"/>
          <w:lang w:eastAsia="en-US"/>
        </w:rPr>
      </w:pPr>
      <w:r w:rsidRPr="00350519">
        <w:rPr>
          <w:rFonts w:ascii="Calibri" w:eastAsia="Calibri" w:hAnsi="Calibri"/>
          <w:sz w:val="26"/>
          <w:szCs w:val="26"/>
          <w:lang w:eastAsia="en-US"/>
        </w:rPr>
        <w:t>MASCARO Eric</w:t>
      </w:r>
    </w:p>
    <w:p w14:paraId="328401B1" w14:textId="77777777" w:rsidR="00827BC5" w:rsidRPr="00350519" w:rsidRDefault="00827BC5" w:rsidP="00827BC5">
      <w:pPr>
        <w:numPr>
          <w:ilvl w:val="0"/>
          <w:numId w:val="9"/>
        </w:numPr>
        <w:tabs>
          <w:tab w:val="left" w:pos="3030"/>
        </w:tabs>
        <w:spacing w:after="160" w:line="259" w:lineRule="auto"/>
        <w:contextualSpacing/>
        <w:rPr>
          <w:rFonts w:ascii="Calibri" w:eastAsia="Calibri" w:hAnsi="Calibri"/>
          <w:sz w:val="26"/>
          <w:szCs w:val="26"/>
          <w:lang w:eastAsia="en-US"/>
        </w:rPr>
      </w:pPr>
      <w:r w:rsidRPr="00350519">
        <w:rPr>
          <w:rFonts w:ascii="Calibri" w:eastAsia="Calibri" w:hAnsi="Calibri"/>
          <w:sz w:val="26"/>
          <w:szCs w:val="26"/>
          <w:lang w:eastAsia="en-US"/>
        </w:rPr>
        <w:t>LEROY Philippe</w:t>
      </w:r>
    </w:p>
    <w:p w14:paraId="0D41BDF8" w14:textId="77777777" w:rsidR="00827BC5" w:rsidRPr="00FF4494" w:rsidRDefault="00827BC5" w:rsidP="00827BC5">
      <w:pPr>
        <w:tabs>
          <w:tab w:val="left" w:pos="3030"/>
        </w:tabs>
        <w:spacing w:line="259" w:lineRule="auto"/>
        <w:rPr>
          <w:rFonts w:ascii="Calibri" w:eastAsia="Calibri" w:hAnsi="Calibri"/>
          <w:i/>
          <w:sz w:val="28"/>
          <w:szCs w:val="28"/>
          <w:u w:val="single"/>
          <w:lang w:eastAsia="en-US"/>
        </w:rPr>
      </w:pPr>
      <w:r w:rsidRPr="00350519">
        <w:rPr>
          <w:rFonts w:ascii="Calibri" w:eastAsia="Calibri" w:hAnsi="Calibri"/>
          <w:sz w:val="26"/>
          <w:szCs w:val="26"/>
          <w:lang w:eastAsia="en-US"/>
        </w:rPr>
        <w:t xml:space="preserve"> </w:t>
      </w:r>
    </w:p>
    <w:p w14:paraId="2E219555" w14:textId="77777777" w:rsidR="00827BC5" w:rsidRPr="00FF4494" w:rsidRDefault="00827BC5" w:rsidP="00827BC5">
      <w:pPr>
        <w:numPr>
          <w:ilvl w:val="0"/>
          <w:numId w:val="2"/>
        </w:numPr>
        <w:tabs>
          <w:tab w:val="left" w:pos="3030"/>
        </w:tabs>
        <w:spacing w:after="160" w:line="259" w:lineRule="auto"/>
        <w:contextualSpacing/>
        <w:rPr>
          <w:rFonts w:ascii="Calibri" w:eastAsia="Calibri" w:hAnsi="Calibri"/>
          <w:b/>
          <w:i/>
          <w:sz w:val="28"/>
          <w:szCs w:val="28"/>
          <w:u w:val="single"/>
          <w:lang w:eastAsia="en-US"/>
        </w:rPr>
      </w:pPr>
      <w:r w:rsidRPr="00FF4494">
        <w:rPr>
          <w:rFonts w:ascii="Calibri" w:eastAsia="Calibri" w:hAnsi="Calibri"/>
          <w:b/>
          <w:i/>
          <w:sz w:val="28"/>
          <w:szCs w:val="28"/>
          <w:u w:val="single"/>
          <w:lang w:eastAsia="en-US"/>
        </w:rPr>
        <w:t>Un collège Associations ou Organismes représentant :</w:t>
      </w:r>
    </w:p>
    <w:p w14:paraId="596AA73C" w14:textId="77777777" w:rsidR="00827BC5" w:rsidRPr="00350519" w:rsidRDefault="00827BC5" w:rsidP="00827BC5">
      <w:pPr>
        <w:numPr>
          <w:ilvl w:val="0"/>
          <w:numId w:val="5"/>
        </w:numPr>
        <w:tabs>
          <w:tab w:val="left" w:pos="3030"/>
        </w:tabs>
        <w:spacing w:after="160" w:line="259" w:lineRule="auto"/>
        <w:contextualSpacing/>
        <w:rPr>
          <w:rFonts w:ascii="Calibri" w:eastAsia="Calibri" w:hAnsi="Calibri"/>
          <w:sz w:val="28"/>
          <w:szCs w:val="28"/>
          <w:u w:val="single"/>
          <w:lang w:eastAsia="en-US"/>
        </w:rPr>
      </w:pPr>
      <w:r w:rsidRPr="00350519">
        <w:rPr>
          <w:rFonts w:ascii="Calibri" w:eastAsia="Calibri" w:hAnsi="Calibri"/>
          <w:sz w:val="28"/>
          <w:szCs w:val="28"/>
          <w:lang w:eastAsia="en-US"/>
        </w:rPr>
        <w:t>L</w:t>
      </w:r>
      <w:r w:rsidRPr="00350519">
        <w:rPr>
          <w:rFonts w:ascii="Calibri" w:eastAsia="Calibri" w:hAnsi="Calibri"/>
          <w:sz w:val="28"/>
          <w:szCs w:val="28"/>
          <w:u w:val="single"/>
          <w:lang w:eastAsia="en-US"/>
        </w:rPr>
        <w:t>es associations représentant les personnes en situation de handicap :</w:t>
      </w:r>
    </w:p>
    <w:p w14:paraId="6B9E7BF7" w14:textId="77777777" w:rsidR="00827BC5" w:rsidRPr="00350519" w:rsidRDefault="00827BC5" w:rsidP="00827BC5">
      <w:pPr>
        <w:numPr>
          <w:ilvl w:val="0"/>
          <w:numId w:val="8"/>
        </w:numPr>
        <w:spacing w:after="160" w:line="259" w:lineRule="auto"/>
        <w:contextualSpacing/>
        <w:jc w:val="both"/>
        <w:rPr>
          <w:rFonts w:ascii="Calibri" w:eastAsia="Calibri" w:hAnsi="Calibri"/>
          <w:sz w:val="26"/>
          <w:szCs w:val="26"/>
          <w:lang w:eastAsia="en-US"/>
        </w:rPr>
      </w:pPr>
      <w:r w:rsidRPr="00350519">
        <w:rPr>
          <w:rFonts w:ascii="Calibri" w:eastAsia="Calibri" w:hAnsi="Calibri"/>
          <w:sz w:val="26"/>
          <w:szCs w:val="26"/>
          <w:lang w:eastAsia="en-US"/>
        </w:rPr>
        <w:t xml:space="preserve">HYERES HANDIBASKET, Mr CUENCA Yvan ou son représentant </w:t>
      </w:r>
    </w:p>
    <w:p w14:paraId="3A06A466" w14:textId="77777777" w:rsidR="00827BC5" w:rsidRPr="00350519" w:rsidRDefault="00827BC5" w:rsidP="00827BC5">
      <w:pPr>
        <w:numPr>
          <w:ilvl w:val="0"/>
          <w:numId w:val="8"/>
        </w:numPr>
        <w:spacing w:after="160" w:line="259" w:lineRule="auto"/>
        <w:contextualSpacing/>
        <w:jc w:val="both"/>
        <w:rPr>
          <w:rFonts w:ascii="Calibri" w:eastAsia="Calibri" w:hAnsi="Calibri"/>
          <w:sz w:val="26"/>
          <w:szCs w:val="26"/>
          <w:lang w:eastAsia="en-US"/>
        </w:rPr>
      </w:pPr>
      <w:r w:rsidRPr="00350519">
        <w:rPr>
          <w:rFonts w:ascii="Calibri" w:eastAsia="Calibri" w:hAnsi="Calibri"/>
          <w:sz w:val="26"/>
          <w:szCs w:val="26"/>
          <w:lang w:eastAsia="en-US"/>
        </w:rPr>
        <w:t>ADAPEI DU VAR, Mr FRITSH Lucas ou son représentant</w:t>
      </w:r>
    </w:p>
    <w:p w14:paraId="2BDDA5A9" w14:textId="77777777" w:rsidR="00827BC5" w:rsidRPr="00350519" w:rsidRDefault="00827BC5" w:rsidP="00827BC5">
      <w:pPr>
        <w:numPr>
          <w:ilvl w:val="0"/>
          <w:numId w:val="8"/>
        </w:numPr>
        <w:spacing w:after="160" w:line="259" w:lineRule="auto"/>
        <w:contextualSpacing/>
        <w:jc w:val="both"/>
        <w:rPr>
          <w:rFonts w:ascii="Calibri" w:eastAsia="Calibri" w:hAnsi="Calibri"/>
          <w:sz w:val="26"/>
          <w:szCs w:val="26"/>
          <w:lang w:eastAsia="en-US"/>
        </w:rPr>
      </w:pPr>
      <w:r w:rsidRPr="00350519">
        <w:rPr>
          <w:rFonts w:ascii="Calibri" w:eastAsia="Calibri" w:hAnsi="Calibri"/>
          <w:sz w:val="26"/>
          <w:szCs w:val="26"/>
          <w:lang w:eastAsia="en-US"/>
        </w:rPr>
        <w:t>AU FIL DE L’AIR, Mr LAUSSEL Francis ou son représentant</w:t>
      </w:r>
    </w:p>
    <w:p w14:paraId="71291E9B" w14:textId="77777777" w:rsidR="00827BC5" w:rsidRPr="00350519" w:rsidRDefault="00827BC5" w:rsidP="00827BC5">
      <w:pPr>
        <w:numPr>
          <w:ilvl w:val="0"/>
          <w:numId w:val="8"/>
        </w:numPr>
        <w:spacing w:after="160" w:line="259" w:lineRule="auto"/>
        <w:contextualSpacing/>
        <w:jc w:val="both"/>
        <w:rPr>
          <w:rFonts w:ascii="Calibri" w:eastAsia="Calibri" w:hAnsi="Calibri"/>
          <w:sz w:val="26"/>
          <w:szCs w:val="26"/>
          <w:lang w:eastAsia="en-US"/>
        </w:rPr>
      </w:pPr>
      <w:r w:rsidRPr="00350519">
        <w:rPr>
          <w:rFonts w:ascii="Calibri" w:eastAsia="Calibri" w:hAnsi="Calibri"/>
          <w:sz w:val="26"/>
          <w:szCs w:val="26"/>
          <w:lang w:eastAsia="en-US"/>
        </w:rPr>
        <w:t xml:space="preserve">ASSOCIATION POUR ADULTES ET JEUNES HANDICAPES, Mr PEDRONA Jean-Marc ou son représentant </w:t>
      </w:r>
    </w:p>
    <w:p w14:paraId="518814D2" w14:textId="77777777" w:rsidR="00827BC5" w:rsidRPr="00350519" w:rsidRDefault="00827BC5" w:rsidP="00827BC5">
      <w:pPr>
        <w:numPr>
          <w:ilvl w:val="0"/>
          <w:numId w:val="8"/>
        </w:numPr>
        <w:spacing w:after="160" w:line="259" w:lineRule="auto"/>
        <w:contextualSpacing/>
        <w:jc w:val="both"/>
        <w:rPr>
          <w:rFonts w:ascii="Calibri" w:eastAsia="Calibri" w:hAnsi="Calibri"/>
          <w:sz w:val="26"/>
          <w:szCs w:val="26"/>
          <w:lang w:eastAsia="en-US"/>
        </w:rPr>
      </w:pPr>
      <w:r w:rsidRPr="00350519">
        <w:rPr>
          <w:rFonts w:ascii="Calibri" w:eastAsia="Calibri" w:hAnsi="Calibri"/>
          <w:sz w:val="26"/>
          <w:szCs w:val="26"/>
          <w:lang w:eastAsia="en-US"/>
        </w:rPr>
        <w:t>ASSOCIATION URAPEDA SUD, Mr GACHON Laurent ou son représentant</w:t>
      </w:r>
    </w:p>
    <w:p w14:paraId="6C93A782" w14:textId="77777777" w:rsidR="00827BC5" w:rsidRDefault="00827BC5" w:rsidP="00827BC5">
      <w:pPr>
        <w:numPr>
          <w:ilvl w:val="0"/>
          <w:numId w:val="8"/>
        </w:numPr>
        <w:spacing w:after="160" w:line="259" w:lineRule="auto"/>
        <w:contextualSpacing/>
        <w:jc w:val="both"/>
        <w:rPr>
          <w:rFonts w:ascii="Calibri" w:eastAsia="Calibri" w:hAnsi="Calibri"/>
          <w:sz w:val="26"/>
          <w:szCs w:val="26"/>
          <w:lang w:eastAsia="en-US"/>
        </w:rPr>
      </w:pPr>
      <w:r w:rsidRPr="00350519">
        <w:rPr>
          <w:rFonts w:ascii="Calibri" w:eastAsia="Calibri" w:hAnsi="Calibri"/>
          <w:sz w:val="26"/>
          <w:szCs w:val="26"/>
          <w:lang w:eastAsia="en-US"/>
        </w:rPr>
        <w:lastRenderedPageBreak/>
        <w:t>DELEGATION DU VAR CHIENS GUIDES D’AVEUGLES PACA-CORSE, Mme TORTORA Corinne ou son représentant</w:t>
      </w:r>
    </w:p>
    <w:p w14:paraId="778E23A7" w14:textId="77777777" w:rsidR="00827BC5" w:rsidRPr="00350519" w:rsidRDefault="00827BC5" w:rsidP="00827BC5">
      <w:pPr>
        <w:spacing w:after="160" w:line="259" w:lineRule="auto"/>
        <w:contextualSpacing/>
        <w:jc w:val="both"/>
        <w:rPr>
          <w:rFonts w:ascii="Calibri" w:eastAsia="Calibri" w:hAnsi="Calibri"/>
          <w:sz w:val="26"/>
          <w:szCs w:val="26"/>
          <w:lang w:eastAsia="en-US"/>
        </w:rPr>
      </w:pPr>
    </w:p>
    <w:p w14:paraId="22FAC092" w14:textId="77777777" w:rsidR="00827BC5" w:rsidRPr="00350519" w:rsidRDefault="00827BC5" w:rsidP="00827BC5">
      <w:pPr>
        <w:numPr>
          <w:ilvl w:val="0"/>
          <w:numId w:val="5"/>
        </w:numPr>
        <w:spacing w:after="160" w:line="259" w:lineRule="auto"/>
        <w:ind w:hanging="357"/>
        <w:contextualSpacing/>
        <w:rPr>
          <w:rFonts w:ascii="Calibri" w:eastAsia="Calibri" w:hAnsi="Calibri"/>
          <w:sz w:val="28"/>
          <w:szCs w:val="28"/>
          <w:u w:val="single"/>
          <w:lang w:eastAsia="en-US"/>
        </w:rPr>
      </w:pPr>
      <w:r w:rsidRPr="00350519">
        <w:rPr>
          <w:rFonts w:ascii="Calibri" w:eastAsia="Calibri" w:hAnsi="Calibri"/>
          <w:sz w:val="28"/>
          <w:szCs w:val="28"/>
          <w:u w:val="single"/>
          <w:lang w:eastAsia="en-US"/>
        </w:rPr>
        <w:t>Les associations représentant les personnes âgées</w:t>
      </w:r>
    </w:p>
    <w:p w14:paraId="08BA611B" w14:textId="77777777" w:rsidR="00827BC5" w:rsidRDefault="00827BC5" w:rsidP="00827BC5">
      <w:pPr>
        <w:numPr>
          <w:ilvl w:val="0"/>
          <w:numId w:val="8"/>
        </w:numPr>
        <w:spacing w:after="160" w:line="259" w:lineRule="auto"/>
        <w:ind w:hanging="357"/>
        <w:contextualSpacing/>
        <w:rPr>
          <w:rFonts w:ascii="Calibri" w:eastAsia="Calibri" w:hAnsi="Calibri"/>
          <w:sz w:val="26"/>
          <w:szCs w:val="26"/>
          <w:lang w:eastAsia="en-US"/>
        </w:rPr>
      </w:pPr>
      <w:r w:rsidRPr="00350519">
        <w:rPr>
          <w:rFonts w:ascii="Calibri" w:eastAsia="Calibri" w:hAnsi="Calibri"/>
          <w:sz w:val="26"/>
          <w:szCs w:val="26"/>
          <w:lang w:eastAsia="en-US"/>
        </w:rPr>
        <w:t>DELTA REVIE 83, Mr GILLIET Michel ou son représentant</w:t>
      </w:r>
    </w:p>
    <w:p w14:paraId="712C07E5" w14:textId="77777777" w:rsidR="00827BC5" w:rsidRPr="00350519" w:rsidRDefault="00827BC5" w:rsidP="00827BC5">
      <w:pPr>
        <w:spacing w:after="160" w:line="259" w:lineRule="auto"/>
        <w:contextualSpacing/>
        <w:rPr>
          <w:rFonts w:ascii="Calibri" w:eastAsia="Calibri" w:hAnsi="Calibri"/>
          <w:sz w:val="26"/>
          <w:szCs w:val="26"/>
          <w:lang w:eastAsia="en-US"/>
        </w:rPr>
      </w:pPr>
    </w:p>
    <w:p w14:paraId="4137DA25" w14:textId="77777777" w:rsidR="00827BC5" w:rsidRPr="00350519" w:rsidRDefault="00827BC5" w:rsidP="00827BC5">
      <w:pPr>
        <w:numPr>
          <w:ilvl w:val="0"/>
          <w:numId w:val="5"/>
        </w:numPr>
        <w:spacing w:after="160" w:line="259" w:lineRule="auto"/>
        <w:ind w:hanging="357"/>
        <w:contextualSpacing/>
        <w:rPr>
          <w:rFonts w:ascii="Calibri" w:eastAsia="Calibri" w:hAnsi="Calibri"/>
          <w:sz w:val="28"/>
          <w:szCs w:val="28"/>
          <w:u w:val="single"/>
          <w:lang w:eastAsia="en-US"/>
        </w:rPr>
      </w:pPr>
      <w:r w:rsidRPr="00350519">
        <w:rPr>
          <w:rFonts w:ascii="Calibri" w:eastAsia="Calibri" w:hAnsi="Calibri"/>
          <w:sz w:val="28"/>
          <w:szCs w:val="28"/>
          <w:u w:val="single"/>
          <w:lang w:eastAsia="en-US"/>
        </w:rPr>
        <w:t>Les acteurs locaux :</w:t>
      </w:r>
    </w:p>
    <w:p w14:paraId="16B8A452" w14:textId="77777777" w:rsidR="00827BC5" w:rsidRPr="00350519" w:rsidRDefault="00827BC5" w:rsidP="00827BC5">
      <w:pPr>
        <w:numPr>
          <w:ilvl w:val="0"/>
          <w:numId w:val="8"/>
        </w:numPr>
        <w:spacing w:after="160" w:line="259" w:lineRule="auto"/>
        <w:ind w:hanging="357"/>
        <w:contextualSpacing/>
        <w:rPr>
          <w:rFonts w:ascii="Calibri" w:eastAsia="Calibri" w:hAnsi="Calibri"/>
          <w:sz w:val="26"/>
          <w:szCs w:val="26"/>
          <w:lang w:eastAsia="en-US"/>
        </w:rPr>
      </w:pPr>
      <w:r w:rsidRPr="00350519">
        <w:rPr>
          <w:rFonts w:ascii="Calibri" w:eastAsia="Calibri" w:hAnsi="Calibri"/>
          <w:sz w:val="26"/>
          <w:szCs w:val="26"/>
          <w:lang w:eastAsia="en-US"/>
        </w:rPr>
        <w:t>HANDITOIT, Mme ARNAUD Audrey ou son représentant</w:t>
      </w:r>
    </w:p>
    <w:p w14:paraId="4484A053" w14:textId="77777777" w:rsidR="00827BC5" w:rsidRPr="00350519" w:rsidRDefault="00827BC5" w:rsidP="00827BC5">
      <w:pPr>
        <w:numPr>
          <w:ilvl w:val="0"/>
          <w:numId w:val="8"/>
        </w:numPr>
        <w:spacing w:after="160" w:line="259" w:lineRule="auto"/>
        <w:ind w:hanging="357"/>
        <w:contextualSpacing/>
        <w:rPr>
          <w:rFonts w:ascii="Calibri" w:eastAsia="Calibri" w:hAnsi="Calibri"/>
          <w:sz w:val="26"/>
          <w:szCs w:val="26"/>
          <w:lang w:eastAsia="en-US"/>
        </w:rPr>
      </w:pPr>
      <w:r w:rsidRPr="00350519">
        <w:rPr>
          <w:rFonts w:ascii="Calibri" w:eastAsia="Calibri" w:hAnsi="Calibri"/>
          <w:sz w:val="26"/>
          <w:szCs w:val="26"/>
          <w:lang w:eastAsia="en-US"/>
        </w:rPr>
        <w:t>RMTT-TRANSDEV, Mme CANTO Valérie ou son représentant</w:t>
      </w:r>
    </w:p>
    <w:p w14:paraId="2F077562" w14:textId="77777777" w:rsidR="00827BC5" w:rsidRDefault="00827BC5" w:rsidP="00827BC5">
      <w:pPr>
        <w:numPr>
          <w:ilvl w:val="0"/>
          <w:numId w:val="8"/>
        </w:numPr>
        <w:spacing w:after="160" w:line="259" w:lineRule="auto"/>
        <w:ind w:hanging="357"/>
        <w:contextualSpacing/>
        <w:rPr>
          <w:rFonts w:ascii="Calibri" w:eastAsia="Calibri" w:hAnsi="Calibri"/>
          <w:sz w:val="26"/>
          <w:szCs w:val="26"/>
          <w:lang w:eastAsia="en-US"/>
        </w:rPr>
      </w:pPr>
      <w:r w:rsidRPr="00350519">
        <w:rPr>
          <w:rFonts w:ascii="Calibri" w:eastAsia="Calibri" w:hAnsi="Calibri"/>
          <w:sz w:val="26"/>
          <w:szCs w:val="26"/>
          <w:lang w:eastAsia="en-US"/>
        </w:rPr>
        <w:t>ERILIA, Mr TISSOT Eric ou son représentant</w:t>
      </w:r>
    </w:p>
    <w:p w14:paraId="4C2EF34A" w14:textId="77777777" w:rsidR="00827BC5" w:rsidRPr="00350519" w:rsidRDefault="00827BC5" w:rsidP="00827BC5">
      <w:pPr>
        <w:spacing w:after="160" w:line="259" w:lineRule="auto"/>
        <w:contextualSpacing/>
        <w:rPr>
          <w:rFonts w:ascii="Calibri" w:eastAsia="Calibri" w:hAnsi="Calibri"/>
          <w:sz w:val="26"/>
          <w:szCs w:val="26"/>
          <w:lang w:eastAsia="en-US"/>
        </w:rPr>
      </w:pPr>
    </w:p>
    <w:p w14:paraId="40382AAF" w14:textId="77777777" w:rsidR="00827BC5" w:rsidRPr="00350519" w:rsidRDefault="00827BC5" w:rsidP="00827BC5">
      <w:pPr>
        <w:numPr>
          <w:ilvl w:val="0"/>
          <w:numId w:val="5"/>
        </w:numPr>
        <w:tabs>
          <w:tab w:val="left" w:pos="3030"/>
        </w:tabs>
        <w:spacing w:after="160" w:line="259" w:lineRule="auto"/>
        <w:ind w:hanging="357"/>
        <w:contextualSpacing/>
        <w:rPr>
          <w:rFonts w:ascii="Calibri" w:eastAsia="Calibri" w:hAnsi="Calibri"/>
          <w:sz w:val="28"/>
          <w:szCs w:val="28"/>
          <w:lang w:eastAsia="en-US"/>
        </w:rPr>
      </w:pPr>
      <w:r w:rsidRPr="00350519">
        <w:rPr>
          <w:rFonts w:ascii="Calibri" w:eastAsia="Calibri" w:hAnsi="Calibri"/>
          <w:sz w:val="28"/>
          <w:szCs w:val="28"/>
          <w:u w:val="single"/>
          <w:lang w:eastAsia="en-US"/>
        </w:rPr>
        <w:t>Les usagers </w:t>
      </w:r>
      <w:r w:rsidRPr="00350519">
        <w:rPr>
          <w:rFonts w:ascii="Calibri" w:eastAsia="Calibri" w:hAnsi="Calibri"/>
          <w:sz w:val="28"/>
          <w:szCs w:val="28"/>
          <w:lang w:eastAsia="en-US"/>
        </w:rPr>
        <w:t xml:space="preserve">: </w:t>
      </w:r>
    </w:p>
    <w:p w14:paraId="45CA5C62" w14:textId="77777777" w:rsidR="00827BC5" w:rsidRPr="00350519" w:rsidRDefault="00827BC5" w:rsidP="00827BC5">
      <w:pPr>
        <w:numPr>
          <w:ilvl w:val="0"/>
          <w:numId w:val="10"/>
        </w:numPr>
        <w:tabs>
          <w:tab w:val="left" w:pos="3030"/>
        </w:tabs>
        <w:spacing w:after="160" w:line="259" w:lineRule="auto"/>
        <w:ind w:hanging="357"/>
        <w:contextualSpacing/>
        <w:rPr>
          <w:rFonts w:ascii="Calibri" w:eastAsia="Calibri" w:hAnsi="Calibri"/>
          <w:sz w:val="26"/>
          <w:szCs w:val="26"/>
          <w:u w:val="single"/>
          <w:lang w:eastAsia="en-US"/>
        </w:rPr>
      </w:pPr>
      <w:r w:rsidRPr="00350519">
        <w:rPr>
          <w:rFonts w:ascii="Calibri" w:eastAsia="Calibri" w:hAnsi="Calibri"/>
          <w:sz w:val="26"/>
          <w:szCs w:val="26"/>
          <w:lang w:eastAsia="en-US"/>
        </w:rPr>
        <w:t>CLCV, Mr HAUTIERE Patrick ou son représentant</w:t>
      </w:r>
    </w:p>
    <w:p w14:paraId="7F46E926" w14:textId="77777777" w:rsidR="00827BC5" w:rsidRDefault="00827BC5" w:rsidP="00827BC5">
      <w:pPr>
        <w:tabs>
          <w:tab w:val="left" w:pos="3030"/>
        </w:tabs>
        <w:spacing w:line="259" w:lineRule="auto"/>
        <w:rPr>
          <w:rFonts w:ascii="Calibri" w:eastAsia="Calibri" w:hAnsi="Calibri"/>
          <w:sz w:val="26"/>
          <w:szCs w:val="26"/>
          <w:lang w:eastAsia="en-US"/>
        </w:rPr>
      </w:pPr>
    </w:p>
    <w:p w14:paraId="5E6B56EE" w14:textId="77777777" w:rsidR="00827BC5" w:rsidRPr="00350519" w:rsidRDefault="00827BC5" w:rsidP="00827BC5">
      <w:pPr>
        <w:numPr>
          <w:ilvl w:val="0"/>
          <w:numId w:val="6"/>
        </w:numPr>
        <w:tabs>
          <w:tab w:val="left" w:pos="3030"/>
        </w:tabs>
        <w:spacing w:after="160" w:line="259" w:lineRule="auto"/>
        <w:contextualSpacing/>
        <w:rPr>
          <w:rFonts w:ascii="Calibri" w:eastAsia="Calibri" w:hAnsi="Calibri"/>
          <w:b/>
          <w:sz w:val="26"/>
          <w:szCs w:val="26"/>
          <w:lang w:eastAsia="en-US"/>
        </w:rPr>
      </w:pPr>
      <w:r w:rsidRPr="00350519">
        <w:rPr>
          <w:rFonts w:ascii="Calibri" w:eastAsia="Calibri" w:hAnsi="Calibri"/>
          <w:b/>
          <w:sz w:val="32"/>
          <w:szCs w:val="32"/>
          <w:lang w:eastAsia="en-US"/>
        </w:rPr>
        <w:t>MISSIONS :</w:t>
      </w:r>
      <w:r w:rsidRPr="00350519">
        <w:rPr>
          <w:rFonts w:ascii="Calibri" w:eastAsia="Calibri" w:hAnsi="Calibri"/>
          <w:b/>
          <w:sz w:val="26"/>
          <w:szCs w:val="26"/>
          <w:lang w:eastAsia="en-US"/>
        </w:rPr>
        <w:t xml:space="preserve"> </w:t>
      </w:r>
    </w:p>
    <w:p w14:paraId="56F2D9AD" w14:textId="77777777" w:rsidR="00827BC5" w:rsidRDefault="00827BC5" w:rsidP="00827BC5">
      <w:pPr>
        <w:tabs>
          <w:tab w:val="left" w:pos="3030"/>
        </w:tabs>
        <w:spacing w:line="259" w:lineRule="auto"/>
        <w:jc w:val="both"/>
        <w:rPr>
          <w:rFonts w:ascii="Calibri" w:eastAsia="Calibri" w:hAnsi="Calibri" w:cs="Calibri"/>
          <w:sz w:val="26"/>
          <w:szCs w:val="26"/>
          <w:lang w:eastAsia="en-US"/>
        </w:rPr>
      </w:pPr>
      <w:r w:rsidRPr="00350519">
        <w:rPr>
          <w:rFonts w:ascii="Calibri" w:eastAsia="Calibri" w:hAnsi="Calibri"/>
          <w:sz w:val="26"/>
          <w:szCs w:val="26"/>
          <w:lang w:eastAsia="en-US"/>
        </w:rPr>
        <w:t>Les missions de la CIA sont également définies par l’article L243-3</w:t>
      </w:r>
      <w:r w:rsidRPr="00350519">
        <w:rPr>
          <w:rFonts w:ascii="Calibri" w:eastAsia="Calibri" w:hAnsi="Calibri" w:cs="Calibri"/>
          <w:sz w:val="26"/>
          <w:szCs w:val="26"/>
          <w:lang w:eastAsia="en-US"/>
        </w:rPr>
        <w:t xml:space="preserve"> du code général des collectivités territoriales</w:t>
      </w:r>
      <w:r>
        <w:rPr>
          <w:rFonts w:ascii="Calibri" w:eastAsia="Calibri" w:hAnsi="Calibri" w:cs="Calibri"/>
          <w:sz w:val="26"/>
          <w:szCs w:val="26"/>
          <w:lang w:eastAsia="en-US"/>
        </w:rPr>
        <w:t xml:space="preserve">. </w:t>
      </w:r>
      <w:r w:rsidRPr="00350519">
        <w:rPr>
          <w:rFonts w:ascii="Calibri" w:eastAsia="Calibri" w:hAnsi="Calibri" w:cs="Calibri"/>
          <w:sz w:val="26"/>
          <w:szCs w:val="26"/>
          <w:lang w:eastAsia="en-US"/>
        </w:rPr>
        <w:t xml:space="preserve"> </w:t>
      </w:r>
    </w:p>
    <w:p w14:paraId="3D95AD4C" w14:textId="77777777" w:rsidR="00827BC5" w:rsidRPr="00350519" w:rsidRDefault="00827BC5" w:rsidP="00827BC5">
      <w:pPr>
        <w:tabs>
          <w:tab w:val="left" w:pos="3030"/>
        </w:tabs>
        <w:spacing w:line="259" w:lineRule="auto"/>
        <w:jc w:val="both"/>
        <w:rPr>
          <w:rFonts w:ascii="Calibri" w:eastAsia="Calibri" w:hAnsi="Calibri"/>
          <w:b/>
          <w:sz w:val="26"/>
          <w:szCs w:val="26"/>
          <w:lang w:eastAsia="en-US"/>
        </w:rPr>
      </w:pPr>
      <w:r>
        <w:rPr>
          <w:rFonts w:ascii="Calibri" w:eastAsia="Calibri" w:hAnsi="Calibri" w:cs="Calibri"/>
          <w:sz w:val="26"/>
          <w:szCs w:val="26"/>
          <w:lang w:eastAsia="en-US"/>
        </w:rPr>
        <w:t xml:space="preserve">La commission avec le soutien et l’appui des services de la collectivité entérine et valide : </w:t>
      </w:r>
    </w:p>
    <w:p w14:paraId="32260238" w14:textId="77777777" w:rsidR="00827BC5" w:rsidRPr="00DA3022" w:rsidRDefault="00827BC5" w:rsidP="00827BC5">
      <w:pPr>
        <w:pStyle w:val="Paragraphedeliste"/>
        <w:numPr>
          <w:ilvl w:val="0"/>
          <w:numId w:val="116"/>
        </w:numPr>
        <w:tabs>
          <w:tab w:val="left" w:pos="3030"/>
        </w:tabs>
        <w:spacing w:line="259" w:lineRule="auto"/>
        <w:ind w:hanging="357"/>
        <w:jc w:val="both"/>
        <w:rPr>
          <w:rFonts w:ascii="Calibri" w:eastAsia="Calibri" w:hAnsi="Calibri"/>
          <w:sz w:val="26"/>
          <w:szCs w:val="26"/>
          <w:lang w:eastAsia="en-US"/>
        </w:rPr>
      </w:pPr>
      <w:r w:rsidRPr="00DA3022">
        <w:rPr>
          <w:rFonts w:ascii="Calibri" w:eastAsia="Calibri" w:hAnsi="Calibri"/>
          <w:sz w:val="26"/>
          <w:szCs w:val="26"/>
          <w:lang w:eastAsia="en-US"/>
        </w:rPr>
        <w:t xml:space="preserve">Le recensement des logements accessibles </w:t>
      </w:r>
    </w:p>
    <w:p w14:paraId="772FEE5D" w14:textId="77777777" w:rsidR="00827BC5" w:rsidRDefault="00827BC5" w:rsidP="00827BC5">
      <w:pPr>
        <w:pStyle w:val="Paragraphedeliste"/>
        <w:numPr>
          <w:ilvl w:val="0"/>
          <w:numId w:val="116"/>
        </w:numPr>
        <w:tabs>
          <w:tab w:val="left" w:pos="3030"/>
        </w:tabs>
        <w:spacing w:line="259" w:lineRule="auto"/>
        <w:ind w:hanging="357"/>
        <w:jc w:val="both"/>
        <w:rPr>
          <w:rFonts w:ascii="Calibri" w:eastAsia="Calibri" w:hAnsi="Calibri"/>
          <w:sz w:val="26"/>
          <w:szCs w:val="26"/>
          <w:lang w:eastAsia="en-US"/>
        </w:rPr>
      </w:pPr>
      <w:r>
        <w:rPr>
          <w:rFonts w:ascii="Calibri" w:eastAsia="Calibri" w:hAnsi="Calibri"/>
          <w:sz w:val="26"/>
          <w:szCs w:val="26"/>
          <w:lang w:eastAsia="en-US"/>
        </w:rPr>
        <w:t>La mise à</w:t>
      </w:r>
      <w:r w:rsidRPr="00DA3022">
        <w:rPr>
          <w:rFonts w:ascii="Calibri" w:eastAsia="Calibri" w:hAnsi="Calibri"/>
          <w:sz w:val="26"/>
          <w:szCs w:val="26"/>
          <w:lang w:eastAsia="en-US"/>
        </w:rPr>
        <w:t xml:space="preserve"> jour par voie électronique</w:t>
      </w:r>
      <w:r>
        <w:rPr>
          <w:rFonts w:ascii="Calibri" w:eastAsia="Calibri" w:hAnsi="Calibri"/>
          <w:sz w:val="26"/>
          <w:szCs w:val="26"/>
          <w:lang w:eastAsia="en-US"/>
        </w:rPr>
        <w:t xml:space="preserve"> de</w:t>
      </w:r>
      <w:r w:rsidRPr="00DA3022">
        <w:rPr>
          <w:rFonts w:ascii="Calibri" w:eastAsia="Calibri" w:hAnsi="Calibri"/>
          <w:sz w:val="26"/>
          <w:szCs w:val="26"/>
          <w:lang w:eastAsia="en-US"/>
        </w:rPr>
        <w:t xml:space="preserve"> la liste des EPR accessible ou en cours d’accessibilité (loi 2015-1776)</w:t>
      </w:r>
    </w:p>
    <w:p w14:paraId="04D865B1" w14:textId="77777777" w:rsidR="00827BC5" w:rsidRPr="00E23C83" w:rsidRDefault="00827BC5" w:rsidP="00827BC5">
      <w:pPr>
        <w:tabs>
          <w:tab w:val="left" w:pos="3030"/>
        </w:tabs>
        <w:spacing w:line="259" w:lineRule="auto"/>
        <w:jc w:val="both"/>
        <w:rPr>
          <w:rFonts w:ascii="Calibri" w:eastAsia="Calibri" w:hAnsi="Calibri"/>
          <w:sz w:val="26"/>
          <w:szCs w:val="26"/>
          <w:lang w:eastAsia="en-US"/>
        </w:rPr>
      </w:pPr>
      <w:r>
        <w:rPr>
          <w:rFonts w:ascii="Calibri" w:eastAsia="Calibri" w:hAnsi="Calibri"/>
          <w:sz w:val="26"/>
          <w:szCs w:val="26"/>
          <w:lang w:eastAsia="en-US"/>
        </w:rPr>
        <w:t>Par ailleurs, elle se charge :</w:t>
      </w:r>
    </w:p>
    <w:p w14:paraId="7CC1ED2C" w14:textId="77777777" w:rsidR="00827BC5" w:rsidRPr="00DA3022" w:rsidRDefault="00827BC5" w:rsidP="00827BC5">
      <w:pPr>
        <w:pStyle w:val="Paragraphedeliste"/>
        <w:numPr>
          <w:ilvl w:val="0"/>
          <w:numId w:val="116"/>
        </w:numPr>
        <w:tabs>
          <w:tab w:val="left" w:pos="3030"/>
        </w:tabs>
        <w:spacing w:line="259" w:lineRule="auto"/>
        <w:ind w:hanging="357"/>
        <w:jc w:val="both"/>
        <w:rPr>
          <w:rFonts w:ascii="Calibri" w:eastAsia="Calibri" w:hAnsi="Calibri"/>
          <w:sz w:val="26"/>
          <w:szCs w:val="26"/>
          <w:lang w:eastAsia="en-US"/>
        </w:rPr>
      </w:pPr>
      <w:r w:rsidRPr="00DA3022">
        <w:rPr>
          <w:rFonts w:ascii="Calibri" w:eastAsia="Calibri" w:hAnsi="Calibri"/>
          <w:sz w:val="26"/>
          <w:szCs w:val="26"/>
          <w:lang w:eastAsia="en-US"/>
        </w:rPr>
        <w:t xml:space="preserve">Établir un rapport annuel sur l'état d'accessibilité, le présenter en conseil communautaire et le communiquer aux partenaires concernés (Préfet du département, Président du Conseil départemental, </w:t>
      </w:r>
      <w:r>
        <w:rPr>
          <w:rFonts w:ascii="Calibri" w:eastAsia="Calibri" w:hAnsi="Calibri"/>
          <w:sz w:val="26"/>
          <w:szCs w:val="26"/>
          <w:lang w:eastAsia="en-US"/>
        </w:rPr>
        <w:t xml:space="preserve">Conseil départemental consultatif des personnes âgées, </w:t>
      </w:r>
      <w:r w:rsidRPr="00DA3022">
        <w:rPr>
          <w:rFonts w:ascii="Calibri" w:eastAsia="Calibri" w:hAnsi="Calibri"/>
          <w:sz w:val="26"/>
          <w:szCs w:val="26"/>
          <w:lang w:eastAsia="en-US"/>
        </w:rPr>
        <w:t>directions</w:t>
      </w:r>
      <w:r>
        <w:rPr>
          <w:rFonts w:ascii="Calibri" w:eastAsia="Calibri" w:hAnsi="Calibri"/>
          <w:sz w:val="26"/>
          <w:szCs w:val="26"/>
          <w:lang w:eastAsia="en-US"/>
        </w:rPr>
        <w:t>/s</w:t>
      </w:r>
      <w:r w:rsidRPr="00DA3022">
        <w:rPr>
          <w:rFonts w:ascii="Calibri" w:eastAsia="Calibri" w:hAnsi="Calibri"/>
          <w:sz w:val="26"/>
          <w:szCs w:val="26"/>
          <w:lang w:eastAsia="en-US"/>
        </w:rPr>
        <w:t>ervices</w:t>
      </w:r>
      <w:r>
        <w:rPr>
          <w:rFonts w:ascii="Calibri" w:eastAsia="Calibri" w:hAnsi="Calibri"/>
          <w:sz w:val="26"/>
          <w:szCs w:val="26"/>
          <w:lang w:eastAsia="en-US"/>
        </w:rPr>
        <w:t xml:space="preserve"> de la Métropole).</w:t>
      </w:r>
    </w:p>
    <w:p w14:paraId="36B4A1D4" w14:textId="77777777" w:rsidR="00827BC5" w:rsidRPr="00350519" w:rsidRDefault="00827BC5" w:rsidP="00827BC5">
      <w:pPr>
        <w:numPr>
          <w:ilvl w:val="0"/>
          <w:numId w:val="97"/>
        </w:numPr>
        <w:tabs>
          <w:tab w:val="left" w:pos="3030"/>
        </w:tabs>
        <w:spacing w:line="259" w:lineRule="auto"/>
        <w:ind w:hanging="357"/>
        <w:contextualSpacing/>
        <w:jc w:val="both"/>
        <w:rPr>
          <w:rFonts w:ascii="Calibri" w:eastAsia="Calibri" w:hAnsi="Calibri"/>
          <w:sz w:val="26"/>
          <w:szCs w:val="26"/>
          <w:lang w:eastAsia="en-US"/>
        </w:rPr>
      </w:pPr>
      <w:r w:rsidRPr="00350519">
        <w:rPr>
          <w:rFonts w:ascii="Calibri" w:eastAsia="Calibri" w:hAnsi="Calibri"/>
          <w:sz w:val="26"/>
          <w:szCs w:val="26"/>
          <w:lang w:eastAsia="en-US"/>
        </w:rPr>
        <w:t xml:space="preserve">Animer la commission d’accessibilité et </w:t>
      </w:r>
      <w:r>
        <w:rPr>
          <w:rFonts w:ascii="Calibri" w:eastAsia="Calibri" w:hAnsi="Calibri"/>
          <w:sz w:val="26"/>
          <w:szCs w:val="26"/>
          <w:lang w:eastAsia="en-US"/>
        </w:rPr>
        <w:t xml:space="preserve">les </w:t>
      </w:r>
      <w:r w:rsidRPr="00350519">
        <w:rPr>
          <w:rFonts w:ascii="Calibri" w:eastAsia="Calibri" w:hAnsi="Calibri"/>
          <w:sz w:val="26"/>
          <w:szCs w:val="26"/>
          <w:lang w:eastAsia="en-US"/>
        </w:rPr>
        <w:t xml:space="preserve">différents temps de rencontres préparatoires. </w:t>
      </w:r>
    </w:p>
    <w:p w14:paraId="4AB10AC5" w14:textId="77777777" w:rsidR="00827BC5" w:rsidRPr="00350519" w:rsidRDefault="00827BC5" w:rsidP="00827BC5">
      <w:pPr>
        <w:numPr>
          <w:ilvl w:val="0"/>
          <w:numId w:val="97"/>
        </w:numPr>
        <w:tabs>
          <w:tab w:val="left" w:pos="3030"/>
        </w:tabs>
        <w:spacing w:line="259" w:lineRule="auto"/>
        <w:ind w:hanging="357"/>
        <w:contextualSpacing/>
        <w:jc w:val="both"/>
        <w:rPr>
          <w:rFonts w:ascii="Calibri" w:eastAsia="Calibri" w:hAnsi="Calibri"/>
          <w:sz w:val="26"/>
          <w:szCs w:val="26"/>
          <w:lang w:eastAsia="en-US"/>
        </w:rPr>
      </w:pPr>
      <w:r w:rsidRPr="00350519">
        <w:rPr>
          <w:rFonts w:ascii="Calibri" w:eastAsia="Calibri" w:hAnsi="Calibri"/>
          <w:sz w:val="26"/>
          <w:szCs w:val="26"/>
          <w:lang w:eastAsia="en-US"/>
        </w:rPr>
        <w:t>Faire toutes propositions utiles permettant d'améliorer la mise en accessibilité de l’existant.</w:t>
      </w:r>
    </w:p>
    <w:p w14:paraId="04F70FB8" w14:textId="77777777" w:rsidR="00827BC5" w:rsidRPr="00350519" w:rsidRDefault="00827BC5" w:rsidP="00827BC5">
      <w:pPr>
        <w:numPr>
          <w:ilvl w:val="0"/>
          <w:numId w:val="97"/>
        </w:numPr>
        <w:tabs>
          <w:tab w:val="left" w:pos="3030"/>
        </w:tabs>
        <w:spacing w:line="259" w:lineRule="auto"/>
        <w:ind w:hanging="357"/>
        <w:contextualSpacing/>
        <w:jc w:val="both"/>
        <w:rPr>
          <w:rFonts w:ascii="Calibri" w:eastAsia="Calibri" w:hAnsi="Calibri"/>
          <w:b/>
          <w:sz w:val="26"/>
          <w:szCs w:val="26"/>
          <w:lang w:eastAsia="en-US"/>
        </w:rPr>
      </w:pPr>
      <w:r w:rsidRPr="00350519">
        <w:rPr>
          <w:rFonts w:ascii="Calibri" w:eastAsia="Calibri" w:hAnsi="Calibri"/>
          <w:sz w:val="26"/>
          <w:szCs w:val="26"/>
          <w:lang w:eastAsia="en-US"/>
        </w:rPr>
        <w:t>Veiller à la cohérence des constats que dressent les Commissions Communales d’Accessibilité créées au sein des commun</w:t>
      </w:r>
      <w:r>
        <w:rPr>
          <w:rFonts w:ascii="Calibri" w:eastAsia="Calibri" w:hAnsi="Calibri"/>
          <w:sz w:val="26"/>
          <w:szCs w:val="26"/>
          <w:lang w:eastAsia="en-US"/>
        </w:rPr>
        <w:t>s membres</w:t>
      </w:r>
      <w:r w:rsidRPr="00350519">
        <w:rPr>
          <w:rFonts w:ascii="Calibri" w:eastAsia="Calibri" w:hAnsi="Calibri"/>
          <w:sz w:val="26"/>
          <w:szCs w:val="26"/>
          <w:lang w:eastAsia="en-US"/>
        </w:rPr>
        <w:t xml:space="preserve"> de la</w:t>
      </w:r>
      <w:r>
        <w:rPr>
          <w:rFonts w:ascii="Calibri" w:eastAsia="Calibri" w:hAnsi="Calibri"/>
          <w:sz w:val="26"/>
          <w:szCs w:val="26"/>
          <w:lang w:eastAsia="en-US"/>
        </w:rPr>
        <w:t xml:space="preserve"> Métropole,</w:t>
      </w:r>
      <w:r w:rsidRPr="00350519">
        <w:rPr>
          <w:rFonts w:ascii="Calibri" w:eastAsia="Calibri" w:hAnsi="Calibri"/>
          <w:sz w:val="26"/>
          <w:szCs w:val="26"/>
          <w:lang w:eastAsia="en-US"/>
        </w:rPr>
        <w:t xml:space="preserve"> lorsqu’elles existent.</w:t>
      </w:r>
    </w:p>
    <w:p w14:paraId="1522CBC1" w14:textId="77777777" w:rsidR="00827BC5" w:rsidRPr="0021085C" w:rsidRDefault="00827BC5" w:rsidP="00827BC5">
      <w:pPr>
        <w:pStyle w:val="Paragraphedeliste"/>
        <w:numPr>
          <w:ilvl w:val="0"/>
          <w:numId w:val="100"/>
        </w:numPr>
        <w:tabs>
          <w:tab w:val="left" w:pos="3030"/>
        </w:tabs>
        <w:spacing w:after="160" w:line="259" w:lineRule="auto"/>
        <w:jc w:val="both"/>
        <w:rPr>
          <w:rFonts w:ascii="Calibri" w:eastAsia="Calibri" w:hAnsi="Calibri"/>
          <w:lang w:eastAsia="en-US"/>
        </w:rPr>
      </w:pPr>
      <w:r w:rsidRPr="0021085C">
        <w:rPr>
          <w:rFonts w:ascii="Calibri" w:eastAsia="Calibri" w:hAnsi="Calibri"/>
          <w:sz w:val="26"/>
          <w:szCs w:val="26"/>
          <w:lang w:eastAsia="en-US"/>
        </w:rPr>
        <w:t xml:space="preserve">Elle joue un rôle consultatif et ne dispose pas elle-même de pouvoir de décision. Elle peut être sollicitée pour ses connaissances et son expertise lors de l’élaboration de schémas directeurs et plans de mise en accessibilité. </w:t>
      </w:r>
    </w:p>
    <w:p w14:paraId="3592C42B" w14:textId="77777777" w:rsidR="00827BC5" w:rsidRDefault="00827BC5" w:rsidP="00350519">
      <w:pPr>
        <w:tabs>
          <w:tab w:val="left" w:pos="3465"/>
        </w:tabs>
        <w:spacing w:after="160" w:line="259" w:lineRule="auto"/>
        <w:rPr>
          <w:rFonts w:ascii="Calibri" w:eastAsia="Calibri" w:hAnsi="Calibri"/>
          <w:sz w:val="22"/>
          <w:szCs w:val="22"/>
          <w:lang w:eastAsia="en-US"/>
        </w:rPr>
      </w:pPr>
    </w:p>
    <w:p w14:paraId="13407E75" w14:textId="4553A94D" w:rsidR="00350519" w:rsidRPr="00350519" w:rsidRDefault="00350519" w:rsidP="00350519">
      <w:pPr>
        <w:tabs>
          <w:tab w:val="left" w:pos="3465"/>
        </w:tabs>
        <w:spacing w:after="160" w:line="259" w:lineRule="auto"/>
        <w:rPr>
          <w:rFonts w:ascii="Calibri" w:eastAsia="Calibri" w:hAnsi="Calibri"/>
          <w:sz w:val="22"/>
          <w:szCs w:val="22"/>
          <w:lang w:eastAsia="en-US"/>
        </w:rPr>
      </w:pPr>
      <w:r w:rsidRPr="00350519">
        <w:rPr>
          <w:rFonts w:ascii="Calibri" w:eastAsia="Calibri" w:hAnsi="Calibri"/>
          <w:sz w:val="22"/>
          <w:szCs w:val="22"/>
          <w:lang w:eastAsia="en-US"/>
        </w:rPr>
        <w:t xml:space="preserve">                    </w:t>
      </w:r>
      <w:r w:rsidRPr="00350519">
        <w:rPr>
          <w:rFonts w:ascii="Calibri" w:eastAsia="Calibri" w:hAnsi="Calibri"/>
          <w:sz w:val="22"/>
          <w:szCs w:val="22"/>
          <w:lang w:eastAsia="en-US"/>
        </w:rPr>
        <w:tab/>
      </w:r>
    </w:p>
    <w:p w14:paraId="2C401AEF" w14:textId="77777777" w:rsidR="00350519" w:rsidRPr="00350519" w:rsidRDefault="00350519" w:rsidP="00176879">
      <w:pPr>
        <w:numPr>
          <w:ilvl w:val="0"/>
          <w:numId w:val="1"/>
        </w:numPr>
        <w:pBdr>
          <w:top w:val="double" w:sz="4" w:space="1" w:color="auto"/>
          <w:left w:val="double" w:sz="4" w:space="4" w:color="auto"/>
          <w:bottom w:val="double" w:sz="4" w:space="1" w:color="auto"/>
          <w:right w:val="double" w:sz="4" w:space="4" w:color="auto"/>
        </w:pBdr>
        <w:shd w:val="clear" w:color="auto" w:fill="DEEAF6"/>
        <w:tabs>
          <w:tab w:val="left" w:pos="3030"/>
        </w:tabs>
        <w:spacing w:after="160" w:line="259" w:lineRule="auto"/>
        <w:contextualSpacing/>
        <w:jc w:val="center"/>
        <w:rPr>
          <w:rFonts w:ascii="Calibri" w:eastAsia="Calibri" w:hAnsi="Calibri" w:cs="Calibri"/>
          <w:b/>
          <w:sz w:val="36"/>
          <w:szCs w:val="36"/>
          <w:lang w:eastAsia="en-US"/>
        </w:rPr>
      </w:pPr>
      <w:r w:rsidRPr="00350519">
        <w:rPr>
          <w:rFonts w:ascii="Calibri" w:eastAsia="Calibri" w:hAnsi="Calibri" w:cs="Calibri"/>
          <w:b/>
          <w:sz w:val="36"/>
          <w:szCs w:val="36"/>
          <w:lang w:eastAsia="en-US"/>
        </w:rPr>
        <w:lastRenderedPageBreak/>
        <w:t>DONNEES GENERALES </w:t>
      </w:r>
    </w:p>
    <w:p w14:paraId="325600CB" w14:textId="77777777" w:rsidR="00350519" w:rsidRPr="00350519" w:rsidRDefault="00350519" w:rsidP="00350519">
      <w:pPr>
        <w:tabs>
          <w:tab w:val="left" w:pos="3030"/>
        </w:tabs>
        <w:spacing w:after="160" w:line="259" w:lineRule="auto"/>
        <w:rPr>
          <w:rFonts w:ascii="Calibri" w:eastAsia="Calibri" w:hAnsi="Calibri" w:cs="Calibri"/>
          <w:b/>
          <w:sz w:val="28"/>
          <w:szCs w:val="28"/>
          <w:lang w:eastAsia="en-US"/>
        </w:rPr>
      </w:pPr>
    </w:p>
    <w:p w14:paraId="2869278A" w14:textId="77777777" w:rsidR="00350519" w:rsidRPr="00350519" w:rsidRDefault="00350519" w:rsidP="00176879">
      <w:pPr>
        <w:numPr>
          <w:ilvl w:val="0"/>
          <w:numId w:val="7"/>
        </w:numPr>
        <w:tabs>
          <w:tab w:val="left" w:pos="3030"/>
        </w:tabs>
        <w:spacing w:after="160" w:line="259" w:lineRule="auto"/>
        <w:contextualSpacing/>
        <w:rPr>
          <w:rFonts w:ascii="Calibri" w:eastAsia="Calibri" w:hAnsi="Calibri" w:cs="Calibri"/>
          <w:b/>
          <w:sz w:val="32"/>
          <w:szCs w:val="32"/>
          <w:lang w:eastAsia="en-US"/>
        </w:rPr>
      </w:pPr>
      <w:r w:rsidRPr="00350519">
        <w:rPr>
          <w:rFonts w:ascii="Calibri" w:eastAsia="Calibri" w:hAnsi="Calibri" w:cs="Calibri"/>
          <w:b/>
          <w:sz w:val="32"/>
          <w:szCs w:val="32"/>
          <w:lang w:eastAsia="en-US"/>
        </w:rPr>
        <w:t xml:space="preserve">PRESENTATION DE LA METROPOLE TPM : </w:t>
      </w:r>
    </w:p>
    <w:p w14:paraId="651EB106" w14:textId="77777777" w:rsidR="00350519" w:rsidRPr="00350519" w:rsidRDefault="00350519" w:rsidP="00350519">
      <w:pPr>
        <w:tabs>
          <w:tab w:val="left" w:pos="3030"/>
        </w:tabs>
        <w:spacing w:line="259" w:lineRule="auto"/>
        <w:jc w:val="both"/>
        <w:rPr>
          <w:rFonts w:ascii="Calibri" w:eastAsia="Calibri" w:hAnsi="Calibri" w:cs="Calibri"/>
          <w:color w:val="000000"/>
          <w:sz w:val="26"/>
          <w:szCs w:val="26"/>
          <w:shd w:val="clear" w:color="auto" w:fill="FFFFFF"/>
          <w:lang w:eastAsia="en-US"/>
        </w:rPr>
      </w:pPr>
      <w:r w:rsidRPr="00350519">
        <w:rPr>
          <w:rFonts w:ascii="Calibri" w:eastAsia="Calibri" w:hAnsi="Calibri" w:cs="Calibri"/>
          <w:color w:val="000000"/>
          <w:sz w:val="26"/>
          <w:szCs w:val="26"/>
          <w:shd w:val="clear" w:color="auto" w:fill="FFFFFF"/>
          <w:lang w:eastAsia="en-US"/>
        </w:rPr>
        <w:t>La Métropole compte </w:t>
      </w:r>
      <w:r w:rsidRPr="00350519">
        <w:rPr>
          <w:rFonts w:ascii="Calibri" w:eastAsia="Calibri" w:hAnsi="Calibri" w:cs="Calibri"/>
          <w:bCs/>
          <w:color w:val="000000"/>
          <w:sz w:val="26"/>
          <w:szCs w:val="26"/>
          <w:shd w:val="clear" w:color="auto" w:fill="FFFFFF"/>
          <w:lang w:eastAsia="en-US"/>
        </w:rPr>
        <w:t>449 118 habitants </w:t>
      </w:r>
      <w:r w:rsidRPr="00350519">
        <w:rPr>
          <w:rFonts w:ascii="Calibri" w:eastAsia="Calibri" w:hAnsi="Calibri" w:cs="Calibri"/>
          <w:color w:val="000000"/>
          <w:sz w:val="26"/>
          <w:szCs w:val="26"/>
          <w:shd w:val="clear" w:color="auto" w:fill="FFFFFF"/>
          <w:lang w:eastAsia="en-US"/>
        </w:rPr>
        <w:t>(source INSEE, population légale en vigueur à compter du 1</w:t>
      </w:r>
      <w:r w:rsidRPr="00350519">
        <w:rPr>
          <w:rFonts w:ascii="Calibri" w:eastAsia="Calibri" w:hAnsi="Calibri" w:cs="Calibri"/>
          <w:color w:val="000000"/>
          <w:sz w:val="26"/>
          <w:szCs w:val="26"/>
          <w:shd w:val="clear" w:color="auto" w:fill="FFFFFF"/>
          <w:vertAlign w:val="superscript"/>
          <w:lang w:eastAsia="en-US"/>
        </w:rPr>
        <w:t>er</w:t>
      </w:r>
      <w:r w:rsidRPr="00350519">
        <w:rPr>
          <w:rFonts w:ascii="Calibri" w:eastAsia="Calibri" w:hAnsi="Calibri" w:cs="Calibri"/>
          <w:color w:val="000000"/>
          <w:sz w:val="26"/>
          <w:szCs w:val="26"/>
          <w:shd w:val="clear" w:color="auto" w:fill="FFFFFF"/>
          <w:lang w:eastAsia="en-US"/>
        </w:rPr>
        <w:t> janvier 2022) pour un territoire d'une superficie de </w:t>
      </w:r>
      <w:r w:rsidRPr="00350519">
        <w:rPr>
          <w:rFonts w:ascii="Calibri" w:eastAsia="Calibri" w:hAnsi="Calibri" w:cs="Calibri"/>
          <w:bCs/>
          <w:color w:val="000000"/>
          <w:sz w:val="26"/>
          <w:szCs w:val="26"/>
          <w:shd w:val="clear" w:color="auto" w:fill="FFFFFF"/>
          <w:lang w:eastAsia="en-US"/>
        </w:rPr>
        <w:t>36 654 hectares</w:t>
      </w:r>
      <w:r w:rsidRPr="00350519">
        <w:rPr>
          <w:rFonts w:ascii="Calibri" w:eastAsia="Calibri" w:hAnsi="Calibri" w:cs="Calibri"/>
          <w:b/>
          <w:color w:val="000000"/>
          <w:sz w:val="26"/>
          <w:szCs w:val="26"/>
          <w:shd w:val="clear" w:color="auto" w:fill="FFFFFF"/>
          <w:lang w:eastAsia="en-US"/>
        </w:rPr>
        <w:t> </w:t>
      </w:r>
      <w:r w:rsidRPr="00350519">
        <w:rPr>
          <w:rFonts w:ascii="Calibri" w:eastAsia="Calibri" w:hAnsi="Calibri" w:cs="Calibri"/>
          <w:color w:val="000000"/>
          <w:sz w:val="26"/>
          <w:szCs w:val="26"/>
          <w:shd w:val="clear" w:color="auto" w:fill="FFFFFF"/>
          <w:lang w:eastAsia="en-US"/>
        </w:rPr>
        <w:t>dont</w:t>
      </w:r>
      <w:r w:rsidRPr="00350519">
        <w:rPr>
          <w:rFonts w:ascii="Calibri" w:eastAsia="Calibri" w:hAnsi="Calibri" w:cs="Calibri"/>
          <w:b/>
          <w:color w:val="000000"/>
          <w:sz w:val="26"/>
          <w:szCs w:val="26"/>
          <w:shd w:val="clear" w:color="auto" w:fill="FFFFFF"/>
          <w:lang w:eastAsia="en-US"/>
        </w:rPr>
        <w:t> </w:t>
      </w:r>
      <w:r w:rsidRPr="00350519">
        <w:rPr>
          <w:rFonts w:ascii="Calibri" w:eastAsia="Calibri" w:hAnsi="Calibri" w:cs="Calibri"/>
          <w:bCs/>
          <w:color w:val="000000"/>
          <w:sz w:val="26"/>
          <w:szCs w:val="26"/>
          <w:shd w:val="clear" w:color="auto" w:fill="FFFFFF"/>
          <w:lang w:eastAsia="en-US"/>
        </w:rPr>
        <w:t>200 km de littoral</w:t>
      </w:r>
      <w:r w:rsidRPr="00350519">
        <w:rPr>
          <w:rFonts w:ascii="Calibri" w:eastAsia="Calibri" w:hAnsi="Calibri" w:cs="Calibri"/>
          <w:b/>
          <w:color w:val="000000"/>
          <w:sz w:val="26"/>
          <w:szCs w:val="26"/>
          <w:shd w:val="clear" w:color="auto" w:fill="FFFFFF"/>
          <w:lang w:eastAsia="en-US"/>
        </w:rPr>
        <w:t> </w:t>
      </w:r>
      <w:r w:rsidRPr="00350519">
        <w:rPr>
          <w:rFonts w:ascii="Calibri" w:eastAsia="Calibri" w:hAnsi="Calibri" w:cs="Calibri"/>
          <w:color w:val="000000"/>
          <w:sz w:val="26"/>
          <w:szCs w:val="26"/>
          <w:shd w:val="clear" w:color="auto" w:fill="FFFFFF"/>
          <w:lang w:eastAsia="en-US"/>
        </w:rPr>
        <w:t>incluant les îles d'Hyères.</w:t>
      </w:r>
    </w:p>
    <w:p w14:paraId="657A0F7D" w14:textId="77777777" w:rsidR="00350519" w:rsidRPr="00350519" w:rsidRDefault="00350519" w:rsidP="00350519">
      <w:pPr>
        <w:tabs>
          <w:tab w:val="left" w:pos="3030"/>
        </w:tabs>
        <w:spacing w:line="259" w:lineRule="auto"/>
        <w:jc w:val="both"/>
        <w:rPr>
          <w:rFonts w:ascii="Calibri" w:eastAsia="Calibri" w:hAnsi="Calibri" w:cs="Calibri"/>
          <w:b/>
          <w:color w:val="000000"/>
          <w:sz w:val="26"/>
          <w:szCs w:val="26"/>
          <w:shd w:val="clear" w:color="auto" w:fill="FFFFFF"/>
          <w:lang w:eastAsia="en-US"/>
        </w:rPr>
      </w:pPr>
    </w:p>
    <w:p w14:paraId="16B12639" w14:textId="77777777" w:rsidR="00350519" w:rsidRPr="00350519" w:rsidRDefault="00350519" w:rsidP="00350519">
      <w:pPr>
        <w:tabs>
          <w:tab w:val="left" w:pos="3030"/>
        </w:tabs>
        <w:spacing w:line="259" w:lineRule="auto"/>
        <w:jc w:val="both"/>
        <w:rPr>
          <w:rFonts w:ascii="Calibri" w:eastAsia="Calibri" w:hAnsi="Calibri" w:cs="Calibri"/>
          <w:sz w:val="26"/>
          <w:szCs w:val="26"/>
          <w:lang w:eastAsia="en-US"/>
        </w:rPr>
      </w:pPr>
      <w:r w:rsidRPr="00350519">
        <w:rPr>
          <w:rFonts w:ascii="Calibri" w:eastAsia="Calibri" w:hAnsi="Calibri" w:cs="Calibri"/>
          <w:sz w:val="26"/>
          <w:szCs w:val="26"/>
          <w:lang w:eastAsia="en-US"/>
        </w:rPr>
        <w:t>Elle est composée de douze communes, réunies auparavant au sein d'une Communauté d'agglomération avant la transformation en Métropole au 1</w:t>
      </w:r>
      <w:r w:rsidRPr="00350519">
        <w:rPr>
          <w:rFonts w:ascii="Calibri" w:eastAsia="Calibri" w:hAnsi="Calibri" w:cs="Calibri"/>
          <w:sz w:val="26"/>
          <w:szCs w:val="26"/>
          <w:vertAlign w:val="superscript"/>
          <w:lang w:eastAsia="en-US"/>
        </w:rPr>
        <w:t>er</w:t>
      </w:r>
      <w:r w:rsidRPr="00350519">
        <w:rPr>
          <w:rFonts w:ascii="Calibri" w:eastAsia="Calibri" w:hAnsi="Calibri" w:cs="Calibri"/>
          <w:sz w:val="26"/>
          <w:szCs w:val="26"/>
          <w:lang w:eastAsia="en-US"/>
        </w:rPr>
        <w:t xml:space="preserve"> janvier 2018.</w:t>
      </w:r>
    </w:p>
    <w:p w14:paraId="25141D32" w14:textId="77777777" w:rsidR="00350519" w:rsidRPr="00350519" w:rsidRDefault="00350519" w:rsidP="00350519">
      <w:pPr>
        <w:shd w:val="clear" w:color="auto" w:fill="FFFFFF"/>
        <w:jc w:val="both"/>
        <w:rPr>
          <w:rFonts w:ascii="Calibri" w:hAnsi="Calibri" w:cs="Calibri"/>
          <w:color w:val="000000"/>
          <w:sz w:val="26"/>
          <w:szCs w:val="26"/>
        </w:rPr>
      </w:pPr>
      <w:r w:rsidRPr="00350519">
        <w:rPr>
          <w:rFonts w:ascii="Calibri" w:hAnsi="Calibri" w:cs="Calibri"/>
          <w:color w:val="000000"/>
          <w:sz w:val="26"/>
          <w:szCs w:val="26"/>
        </w:rPr>
        <w:t>Pour cette transformation en Métropole, TPM conserve le même périmètre géographique, constitué des douze communs membres actuels :</w:t>
      </w:r>
    </w:p>
    <w:p w14:paraId="0FB0BB64" w14:textId="77777777" w:rsidR="00350519" w:rsidRPr="00350519" w:rsidRDefault="00350519" w:rsidP="00176879">
      <w:pPr>
        <w:numPr>
          <w:ilvl w:val="0"/>
          <w:numId w:val="4"/>
        </w:numPr>
        <w:shd w:val="clear" w:color="auto" w:fill="FFFFFF"/>
        <w:spacing w:after="160" w:line="270" w:lineRule="atLeast"/>
        <w:contextualSpacing/>
        <w:rPr>
          <w:rFonts w:ascii="Calibri" w:hAnsi="Calibri" w:cs="Calibri"/>
          <w:color w:val="000000"/>
          <w:sz w:val="26"/>
          <w:szCs w:val="26"/>
        </w:rPr>
      </w:pPr>
      <w:r w:rsidRPr="00350519">
        <w:rPr>
          <w:rFonts w:ascii="Calibri" w:eastAsia="Calibri" w:hAnsi="Calibri" w:cs="Calibri"/>
          <w:color w:val="000000"/>
          <w:sz w:val="26"/>
          <w:szCs w:val="26"/>
          <w:lang w:eastAsia="en-US"/>
        </w:rPr>
        <w:t>Carqueiranne</w:t>
      </w:r>
    </w:p>
    <w:p w14:paraId="136CBA71" w14:textId="77777777" w:rsidR="00266948" w:rsidRDefault="00350519" w:rsidP="00176879">
      <w:pPr>
        <w:numPr>
          <w:ilvl w:val="0"/>
          <w:numId w:val="4"/>
        </w:numPr>
        <w:shd w:val="clear" w:color="auto" w:fill="FFFFFF"/>
        <w:spacing w:after="160" w:line="270" w:lineRule="atLeast"/>
        <w:contextualSpacing/>
        <w:jc w:val="both"/>
        <w:rPr>
          <w:rFonts w:ascii="Calibri" w:hAnsi="Calibri" w:cs="Calibri"/>
          <w:color w:val="000000"/>
          <w:sz w:val="26"/>
          <w:szCs w:val="26"/>
        </w:rPr>
      </w:pPr>
      <w:r w:rsidRPr="00350519">
        <w:rPr>
          <w:rFonts w:ascii="Calibri" w:hAnsi="Calibri" w:cs="Calibri"/>
          <w:color w:val="000000"/>
          <w:sz w:val="26"/>
          <w:szCs w:val="26"/>
        </w:rPr>
        <w:t>La Crau</w:t>
      </w:r>
    </w:p>
    <w:p w14:paraId="647E4E8B" w14:textId="52FB72B7" w:rsidR="00350519" w:rsidRPr="00350519" w:rsidRDefault="00350519" w:rsidP="00176879">
      <w:pPr>
        <w:numPr>
          <w:ilvl w:val="0"/>
          <w:numId w:val="4"/>
        </w:numPr>
        <w:shd w:val="clear" w:color="auto" w:fill="FFFFFF"/>
        <w:spacing w:after="160" w:line="270" w:lineRule="atLeast"/>
        <w:contextualSpacing/>
        <w:jc w:val="both"/>
        <w:rPr>
          <w:rFonts w:ascii="Calibri" w:hAnsi="Calibri" w:cs="Calibri"/>
          <w:color w:val="000000"/>
          <w:sz w:val="26"/>
          <w:szCs w:val="26"/>
        </w:rPr>
      </w:pPr>
      <w:r w:rsidRPr="00350519">
        <w:rPr>
          <w:rFonts w:ascii="Calibri" w:eastAsia="Calibri" w:hAnsi="Calibri" w:cs="Calibri"/>
          <w:color w:val="000000"/>
          <w:sz w:val="26"/>
          <w:szCs w:val="26"/>
          <w:lang w:eastAsia="en-US"/>
        </w:rPr>
        <w:t xml:space="preserve">La Garde </w:t>
      </w:r>
    </w:p>
    <w:p w14:paraId="5C9822D4" w14:textId="77777777" w:rsidR="00350519" w:rsidRPr="00350519" w:rsidRDefault="00350519" w:rsidP="00176879">
      <w:pPr>
        <w:numPr>
          <w:ilvl w:val="0"/>
          <w:numId w:val="4"/>
        </w:numPr>
        <w:shd w:val="clear" w:color="auto" w:fill="FFFFFF"/>
        <w:spacing w:after="160" w:line="270" w:lineRule="atLeast"/>
        <w:contextualSpacing/>
        <w:rPr>
          <w:rFonts w:ascii="Calibri" w:hAnsi="Calibri" w:cs="Calibri"/>
          <w:color w:val="000000"/>
          <w:sz w:val="26"/>
          <w:szCs w:val="26"/>
        </w:rPr>
      </w:pPr>
      <w:r w:rsidRPr="00350519">
        <w:rPr>
          <w:rFonts w:ascii="Calibri" w:eastAsia="Calibri" w:hAnsi="Calibri" w:cs="Calibri"/>
          <w:color w:val="000000"/>
          <w:sz w:val="26"/>
          <w:szCs w:val="26"/>
          <w:lang w:eastAsia="en-US"/>
        </w:rPr>
        <w:t xml:space="preserve">Hyères </w:t>
      </w:r>
    </w:p>
    <w:p w14:paraId="537D1447" w14:textId="77777777" w:rsidR="00350519" w:rsidRPr="00350519" w:rsidRDefault="00350519" w:rsidP="00176879">
      <w:pPr>
        <w:numPr>
          <w:ilvl w:val="0"/>
          <w:numId w:val="4"/>
        </w:numPr>
        <w:shd w:val="clear" w:color="auto" w:fill="FFFFFF"/>
        <w:spacing w:after="160" w:line="270" w:lineRule="atLeast"/>
        <w:contextualSpacing/>
        <w:rPr>
          <w:rFonts w:ascii="Calibri" w:hAnsi="Calibri" w:cs="Calibri"/>
          <w:color w:val="000000"/>
          <w:sz w:val="26"/>
          <w:szCs w:val="26"/>
        </w:rPr>
      </w:pPr>
      <w:r w:rsidRPr="00350519">
        <w:rPr>
          <w:rFonts w:ascii="Calibri" w:eastAsia="Calibri" w:hAnsi="Calibri" w:cs="Calibri"/>
          <w:color w:val="000000"/>
          <w:sz w:val="26"/>
          <w:szCs w:val="26"/>
          <w:lang w:eastAsia="en-US"/>
        </w:rPr>
        <w:t>Ollioules</w:t>
      </w:r>
    </w:p>
    <w:p w14:paraId="007FCBE7" w14:textId="77777777" w:rsidR="00350519" w:rsidRPr="00350519" w:rsidRDefault="00350519" w:rsidP="00176879">
      <w:pPr>
        <w:numPr>
          <w:ilvl w:val="0"/>
          <w:numId w:val="4"/>
        </w:numPr>
        <w:shd w:val="clear" w:color="auto" w:fill="FFFFFF"/>
        <w:spacing w:after="160" w:line="270" w:lineRule="atLeast"/>
        <w:contextualSpacing/>
        <w:rPr>
          <w:rFonts w:ascii="Calibri" w:hAnsi="Calibri" w:cs="Calibri"/>
          <w:color w:val="000000"/>
          <w:sz w:val="26"/>
          <w:szCs w:val="26"/>
        </w:rPr>
      </w:pPr>
      <w:r w:rsidRPr="00350519">
        <w:rPr>
          <w:rFonts w:ascii="Calibri" w:eastAsia="Calibri" w:hAnsi="Calibri" w:cs="Calibri"/>
          <w:color w:val="000000"/>
          <w:sz w:val="26"/>
          <w:szCs w:val="26"/>
          <w:lang w:eastAsia="en-US"/>
        </w:rPr>
        <w:t>Le Pradet</w:t>
      </w:r>
    </w:p>
    <w:p w14:paraId="41BE03CE" w14:textId="77777777" w:rsidR="00350519" w:rsidRPr="00350519" w:rsidRDefault="00350519" w:rsidP="00176879">
      <w:pPr>
        <w:numPr>
          <w:ilvl w:val="0"/>
          <w:numId w:val="4"/>
        </w:numPr>
        <w:shd w:val="clear" w:color="auto" w:fill="FFFFFF"/>
        <w:spacing w:after="160" w:line="270" w:lineRule="atLeast"/>
        <w:contextualSpacing/>
        <w:rPr>
          <w:rFonts w:ascii="Calibri" w:hAnsi="Calibri" w:cs="Calibri"/>
          <w:color w:val="000000"/>
          <w:sz w:val="26"/>
          <w:szCs w:val="26"/>
        </w:rPr>
      </w:pPr>
      <w:r w:rsidRPr="00350519">
        <w:rPr>
          <w:rFonts w:ascii="Calibri" w:eastAsia="Calibri" w:hAnsi="Calibri" w:cs="Calibri"/>
          <w:color w:val="000000"/>
          <w:sz w:val="26"/>
          <w:szCs w:val="26"/>
          <w:lang w:eastAsia="en-US"/>
        </w:rPr>
        <w:t>Le Revest-les-Eaux</w:t>
      </w:r>
    </w:p>
    <w:p w14:paraId="31A4DA18" w14:textId="77777777" w:rsidR="00350519" w:rsidRPr="00350519" w:rsidRDefault="00350519" w:rsidP="00176879">
      <w:pPr>
        <w:numPr>
          <w:ilvl w:val="0"/>
          <w:numId w:val="4"/>
        </w:numPr>
        <w:shd w:val="clear" w:color="auto" w:fill="FFFFFF"/>
        <w:spacing w:after="160" w:line="270" w:lineRule="atLeast"/>
        <w:contextualSpacing/>
        <w:rPr>
          <w:rFonts w:ascii="Calibri" w:hAnsi="Calibri" w:cs="Calibri"/>
          <w:color w:val="000000"/>
          <w:sz w:val="26"/>
          <w:szCs w:val="26"/>
        </w:rPr>
      </w:pPr>
      <w:r w:rsidRPr="00350519">
        <w:rPr>
          <w:rFonts w:ascii="Calibri" w:eastAsia="Calibri" w:hAnsi="Calibri" w:cs="Calibri"/>
          <w:color w:val="000000"/>
          <w:sz w:val="26"/>
          <w:szCs w:val="26"/>
          <w:lang w:eastAsia="en-US"/>
        </w:rPr>
        <w:t xml:space="preserve">Saint-Mandrier-sur-Mer, </w:t>
      </w:r>
      <w:r w:rsidRPr="00350519">
        <w:rPr>
          <w:rFonts w:ascii="Calibri" w:hAnsi="Calibri" w:cs="Calibri"/>
          <w:color w:val="000000"/>
          <w:sz w:val="26"/>
          <w:szCs w:val="26"/>
        </w:rPr>
        <w:t>6048 habitants</w:t>
      </w:r>
    </w:p>
    <w:p w14:paraId="1C4F8B02" w14:textId="77777777" w:rsidR="00350519" w:rsidRPr="00350519" w:rsidRDefault="00350519" w:rsidP="00176879">
      <w:pPr>
        <w:numPr>
          <w:ilvl w:val="0"/>
          <w:numId w:val="4"/>
        </w:numPr>
        <w:shd w:val="clear" w:color="auto" w:fill="FFFFFF"/>
        <w:spacing w:after="160" w:line="270" w:lineRule="atLeast"/>
        <w:contextualSpacing/>
        <w:rPr>
          <w:rFonts w:ascii="Calibri" w:hAnsi="Calibri" w:cs="Calibri"/>
          <w:color w:val="000000"/>
          <w:sz w:val="26"/>
          <w:szCs w:val="26"/>
        </w:rPr>
      </w:pPr>
      <w:r w:rsidRPr="00350519">
        <w:rPr>
          <w:rFonts w:ascii="Calibri" w:eastAsia="Calibri" w:hAnsi="Calibri" w:cs="Calibri"/>
          <w:color w:val="000000"/>
          <w:sz w:val="26"/>
          <w:szCs w:val="26"/>
          <w:lang w:eastAsia="en-US"/>
        </w:rPr>
        <w:t xml:space="preserve">La Seyne-sur-Mer, </w:t>
      </w:r>
      <w:r w:rsidRPr="00350519">
        <w:rPr>
          <w:rFonts w:ascii="Calibri" w:hAnsi="Calibri" w:cs="Calibri"/>
          <w:color w:val="000000"/>
          <w:sz w:val="26"/>
          <w:szCs w:val="26"/>
        </w:rPr>
        <w:t>63 654 habitants</w:t>
      </w:r>
    </w:p>
    <w:p w14:paraId="32949FB9" w14:textId="77777777" w:rsidR="00350519" w:rsidRPr="00350519" w:rsidRDefault="00350519" w:rsidP="00176879">
      <w:pPr>
        <w:numPr>
          <w:ilvl w:val="0"/>
          <w:numId w:val="4"/>
        </w:numPr>
        <w:shd w:val="clear" w:color="auto" w:fill="FFFFFF"/>
        <w:spacing w:after="160" w:line="270" w:lineRule="atLeast"/>
        <w:contextualSpacing/>
        <w:rPr>
          <w:rFonts w:ascii="Calibri" w:hAnsi="Calibri" w:cs="Calibri"/>
          <w:color w:val="000000"/>
          <w:sz w:val="26"/>
          <w:szCs w:val="26"/>
        </w:rPr>
      </w:pPr>
      <w:r w:rsidRPr="00350519">
        <w:rPr>
          <w:rFonts w:ascii="Calibri" w:eastAsia="Calibri" w:hAnsi="Calibri" w:cs="Calibri"/>
          <w:color w:val="000000"/>
          <w:sz w:val="26"/>
          <w:szCs w:val="26"/>
          <w:lang w:eastAsia="en-US"/>
        </w:rPr>
        <w:t xml:space="preserve">Six-Fours-les-Plages, </w:t>
      </w:r>
      <w:r w:rsidRPr="00350519">
        <w:rPr>
          <w:rFonts w:ascii="Calibri" w:hAnsi="Calibri" w:cs="Calibri"/>
          <w:color w:val="000000"/>
          <w:sz w:val="26"/>
          <w:szCs w:val="26"/>
        </w:rPr>
        <w:t>34 215 habitants</w:t>
      </w:r>
    </w:p>
    <w:p w14:paraId="0AC04770" w14:textId="77777777" w:rsidR="00350519" w:rsidRPr="00350519" w:rsidRDefault="00350519" w:rsidP="00176879">
      <w:pPr>
        <w:numPr>
          <w:ilvl w:val="0"/>
          <w:numId w:val="4"/>
        </w:numPr>
        <w:shd w:val="clear" w:color="auto" w:fill="FFFFFF"/>
        <w:spacing w:after="160" w:line="270" w:lineRule="atLeast"/>
        <w:contextualSpacing/>
        <w:rPr>
          <w:rFonts w:ascii="Calibri" w:hAnsi="Calibri" w:cs="Calibri"/>
          <w:color w:val="000000"/>
          <w:sz w:val="26"/>
          <w:szCs w:val="26"/>
        </w:rPr>
      </w:pPr>
      <w:r w:rsidRPr="00350519">
        <w:rPr>
          <w:rFonts w:ascii="Calibri" w:eastAsia="Calibri" w:hAnsi="Calibri" w:cs="Calibri"/>
          <w:color w:val="000000"/>
          <w:sz w:val="26"/>
          <w:szCs w:val="26"/>
          <w:lang w:eastAsia="en-US"/>
        </w:rPr>
        <w:t xml:space="preserve">Toulon </w:t>
      </w:r>
      <w:r w:rsidRPr="00350519">
        <w:rPr>
          <w:rFonts w:ascii="Calibri" w:hAnsi="Calibri" w:cs="Calibri"/>
          <w:color w:val="000000"/>
          <w:sz w:val="26"/>
          <w:szCs w:val="26"/>
        </w:rPr>
        <w:t>178 065 habitants</w:t>
      </w:r>
    </w:p>
    <w:p w14:paraId="0D815541" w14:textId="77777777" w:rsidR="00350519" w:rsidRPr="00350519" w:rsidRDefault="00350519" w:rsidP="00176879">
      <w:pPr>
        <w:numPr>
          <w:ilvl w:val="0"/>
          <w:numId w:val="4"/>
        </w:numPr>
        <w:shd w:val="clear" w:color="auto" w:fill="FFFFFF"/>
        <w:spacing w:after="160" w:line="270" w:lineRule="atLeast"/>
        <w:contextualSpacing/>
        <w:rPr>
          <w:rFonts w:ascii="Calibri" w:hAnsi="Calibri" w:cs="Calibri"/>
          <w:color w:val="000000"/>
          <w:sz w:val="26"/>
          <w:szCs w:val="26"/>
        </w:rPr>
      </w:pPr>
      <w:r w:rsidRPr="00350519">
        <w:rPr>
          <w:rFonts w:ascii="Calibri" w:eastAsia="Calibri" w:hAnsi="Calibri" w:cs="Calibri"/>
          <w:color w:val="000000"/>
          <w:sz w:val="26"/>
          <w:szCs w:val="26"/>
          <w:lang w:eastAsia="en-US"/>
        </w:rPr>
        <w:t>La Valette-du-Var.</w:t>
      </w:r>
      <w:r w:rsidRPr="00350519">
        <w:rPr>
          <w:rFonts w:ascii="Calibri" w:hAnsi="Calibri" w:cs="Calibri"/>
          <w:color w:val="000000"/>
          <w:sz w:val="26"/>
          <w:szCs w:val="26"/>
        </w:rPr>
        <w:t xml:space="preserve"> 24 054 habitants</w:t>
      </w:r>
    </w:p>
    <w:p w14:paraId="35B04F9E" w14:textId="77777777" w:rsidR="00350519" w:rsidRPr="00350519" w:rsidRDefault="00350519" w:rsidP="00350519">
      <w:pPr>
        <w:shd w:val="clear" w:color="auto" w:fill="FFFFFF"/>
        <w:jc w:val="both"/>
        <w:rPr>
          <w:rFonts w:ascii="Calibri" w:hAnsi="Calibri" w:cs="Calibri"/>
          <w:color w:val="000000"/>
          <w:sz w:val="26"/>
          <w:szCs w:val="26"/>
        </w:rPr>
      </w:pPr>
    </w:p>
    <w:p w14:paraId="47EB324B" w14:textId="77777777" w:rsidR="00350519" w:rsidRPr="00350519" w:rsidRDefault="00350519" w:rsidP="00350519">
      <w:pPr>
        <w:shd w:val="clear" w:color="auto" w:fill="FFFFFF"/>
        <w:jc w:val="both"/>
        <w:rPr>
          <w:rFonts w:ascii="Calibri" w:hAnsi="Calibri" w:cs="Calibri"/>
          <w:color w:val="000000"/>
          <w:sz w:val="26"/>
          <w:szCs w:val="26"/>
        </w:rPr>
      </w:pPr>
      <w:r w:rsidRPr="00350519">
        <w:rPr>
          <w:rFonts w:ascii="Calibri" w:hAnsi="Calibri" w:cs="Calibri"/>
          <w:color w:val="000000"/>
          <w:sz w:val="26"/>
          <w:szCs w:val="26"/>
        </w:rPr>
        <w:t>TPM a donc rejoint, le 1</w:t>
      </w:r>
      <w:r w:rsidRPr="00350519">
        <w:rPr>
          <w:rFonts w:ascii="Calibri" w:hAnsi="Calibri" w:cs="Calibri"/>
          <w:color w:val="000000"/>
          <w:sz w:val="26"/>
          <w:szCs w:val="26"/>
          <w:vertAlign w:val="superscript"/>
        </w:rPr>
        <w:t>er</w:t>
      </w:r>
      <w:r w:rsidRPr="00350519">
        <w:rPr>
          <w:rFonts w:ascii="Calibri" w:hAnsi="Calibri" w:cs="Calibri"/>
          <w:color w:val="000000"/>
          <w:sz w:val="26"/>
          <w:szCs w:val="26"/>
        </w:rPr>
        <w:t> janvier 2018, le cercle des 22 métropoles françaises. Forte de plus de 449 000 habitants, TPM est devenue la 14</w:t>
      </w:r>
      <w:r w:rsidRPr="00350519">
        <w:rPr>
          <w:rFonts w:ascii="Calibri" w:hAnsi="Calibri" w:cs="Calibri"/>
          <w:color w:val="000000"/>
          <w:sz w:val="26"/>
          <w:szCs w:val="26"/>
          <w:vertAlign w:val="superscript"/>
        </w:rPr>
        <w:t>ème</w:t>
      </w:r>
      <w:r w:rsidRPr="00350519">
        <w:rPr>
          <w:rFonts w:ascii="Calibri" w:hAnsi="Calibri" w:cs="Calibri"/>
          <w:color w:val="000000"/>
          <w:sz w:val="26"/>
          <w:szCs w:val="26"/>
        </w:rPr>
        <w:t> métropole de France</w:t>
      </w:r>
      <w:r w:rsidRPr="00350519">
        <w:rPr>
          <w:rFonts w:ascii="Calibri" w:hAnsi="Calibri" w:cs="Calibri"/>
          <w:color w:val="000000"/>
          <w:sz w:val="26"/>
          <w:szCs w:val="26"/>
          <w:vertAlign w:val="superscript"/>
        </w:rPr>
        <w:t> </w:t>
      </w:r>
      <w:r w:rsidRPr="00350519">
        <w:rPr>
          <w:rFonts w:ascii="Calibri" w:hAnsi="Calibri" w:cs="Calibri"/>
          <w:color w:val="000000"/>
          <w:sz w:val="26"/>
          <w:szCs w:val="26"/>
        </w:rPr>
        <w:t>en terme de population.</w:t>
      </w:r>
    </w:p>
    <w:p w14:paraId="24F5558B" w14:textId="77777777" w:rsidR="00350519" w:rsidRPr="00350519" w:rsidRDefault="00350519" w:rsidP="00350519">
      <w:pPr>
        <w:tabs>
          <w:tab w:val="left" w:pos="3030"/>
        </w:tabs>
        <w:spacing w:line="259" w:lineRule="auto"/>
        <w:jc w:val="both"/>
        <w:rPr>
          <w:rFonts w:ascii="Calibri" w:eastAsia="Calibri" w:hAnsi="Calibri" w:cs="Calibri"/>
          <w:sz w:val="26"/>
          <w:szCs w:val="26"/>
          <w:lang w:eastAsia="en-US"/>
        </w:rPr>
      </w:pPr>
      <w:r w:rsidRPr="00350519">
        <w:rPr>
          <w:rFonts w:ascii="Calibri" w:eastAsia="Calibri" w:hAnsi="Calibri" w:cs="Calibri"/>
          <w:sz w:val="26"/>
          <w:szCs w:val="26"/>
          <w:lang w:eastAsia="en-US"/>
        </w:rPr>
        <w:t xml:space="preserve">TPM dispose d’un patrimoine terrestre naturel et paysager exceptionnel, qui se double d’une richesse littorale et marine singulière abritant de nombreuses espèces protégées. Le linéaire côtier, très découpé, est caractérisé par une succession de falaises, baies et plages de sable. </w:t>
      </w:r>
    </w:p>
    <w:p w14:paraId="72DF775B" w14:textId="77777777" w:rsidR="00350519" w:rsidRPr="00350519" w:rsidRDefault="00350519" w:rsidP="00350519">
      <w:pPr>
        <w:tabs>
          <w:tab w:val="left" w:pos="3030"/>
        </w:tabs>
        <w:spacing w:line="259" w:lineRule="auto"/>
        <w:jc w:val="both"/>
        <w:rPr>
          <w:rFonts w:ascii="Calibri" w:eastAsia="Calibri" w:hAnsi="Calibri" w:cs="Calibri"/>
          <w:sz w:val="26"/>
          <w:szCs w:val="26"/>
          <w:lang w:eastAsia="en-US"/>
        </w:rPr>
      </w:pPr>
      <w:r w:rsidRPr="00350519">
        <w:rPr>
          <w:rFonts w:ascii="Calibri" w:eastAsia="Calibri" w:hAnsi="Calibri" w:cs="Calibri"/>
          <w:sz w:val="26"/>
          <w:szCs w:val="26"/>
          <w:lang w:eastAsia="en-US"/>
        </w:rPr>
        <w:t xml:space="preserve">Les milieux dunaires trouvent un développement tout particulier sur la commune d’Hyères. Les rochers littoraux constituent également des milieux naturels riches en espèces remarquables. </w:t>
      </w:r>
    </w:p>
    <w:p w14:paraId="01F2D14D" w14:textId="77777777" w:rsidR="00350519" w:rsidRPr="00350519" w:rsidRDefault="00350519" w:rsidP="00350519">
      <w:pPr>
        <w:tabs>
          <w:tab w:val="left" w:pos="3030"/>
        </w:tabs>
        <w:spacing w:line="259" w:lineRule="auto"/>
        <w:jc w:val="both"/>
        <w:rPr>
          <w:rFonts w:ascii="Calibri" w:eastAsia="Calibri" w:hAnsi="Calibri" w:cs="Calibri"/>
          <w:sz w:val="26"/>
          <w:szCs w:val="26"/>
          <w:lang w:eastAsia="en-US"/>
        </w:rPr>
      </w:pPr>
      <w:r w:rsidRPr="00350519">
        <w:rPr>
          <w:rFonts w:ascii="Calibri" w:eastAsia="Calibri" w:hAnsi="Calibri" w:cs="Calibri"/>
          <w:sz w:val="26"/>
          <w:szCs w:val="26"/>
          <w:lang w:eastAsia="en-US"/>
        </w:rPr>
        <w:t xml:space="preserve">Forte de son littoral, de sa rade, de ses grands espaces de nature et agricoles, TPM se distingue par un capital naturel bien préservé. Elle est une métropole au couvert végétal particulièrement présent. </w:t>
      </w:r>
    </w:p>
    <w:p w14:paraId="5B543889" w14:textId="77777777" w:rsidR="00350519" w:rsidRPr="00350519" w:rsidRDefault="00350519" w:rsidP="00350519">
      <w:pPr>
        <w:tabs>
          <w:tab w:val="left" w:pos="3030"/>
        </w:tabs>
        <w:spacing w:after="160" w:line="259" w:lineRule="auto"/>
        <w:rPr>
          <w:rFonts w:ascii="Calibri" w:eastAsia="Calibri" w:hAnsi="Calibri" w:cs="Calibri"/>
          <w:color w:val="000000"/>
          <w:sz w:val="32"/>
          <w:szCs w:val="32"/>
          <w:shd w:val="clear" w:color="auto" w:fill="FFFFFF"/>
          <w:lang w:eastAsia="en-US"/>
        </w:rPr>
      </w:pPr>
    </w:p>
    <w:p w14:paraId="4909B723" w14:textId="39E42708" w:rsidR="00350519" w:rsidRPr="00350519" w:rsidRDefault="00350519" w:rsidP="00176879">
      <w:pPr>
        <w:numPr>
          <w:ilvl w:val="0"/>
          <w:numId w:val="7"/>
        </w:numPr>
        <w:tabs>
          <w:tab w:val="left" w:pos="3030"/>
        </w:tabs>
        <w:spacing w:after="160" w:line="259" w:lineRule="auto"/>
        <w:contextualSpacing/>
        <w:rPr>
          <w:rFonts w:ascii="Calibri" w:eastAsia="Calibri" w:hAnsi="Calibri" w:cs="Calibri"/>
          <w:b/>
          <w:color w:val="000000"/>
          <w:sz w:val="32"/>
          <w:szCs w:val="32"/>
          <w:shd w:val="clear" w:color="auto" w:fill="FFFFFF"/>
          <w:lang w:eastAsia="en-US"/>
        </w:rPr>
      </w:pPr>
      <w:r w:rsidRPr="00350519">
        <w:rPr>
          <w:rFonts w:ascii="Calibri" w:eastAsia="Calibri" w:hAnsi="Calibri" w:cs="Calibri"/>
          <w:b/>
          <w:color w:val="000000"/>
          <w:sz w:val="32"/>
          <w:szCs w:val="32"/>
          <w:shd w:val="clear" w:color="auto" w:fill="FFFFFF"/>
          <w:lang w:eastAsia="en-US"/>
        </w:rPr>
        <w:lastRenderedPageBreak/>
        <w:t xml:space="preserve">LE </w:t>
      </w:r>
      <w:r w:rsidR="00474974" w:rsidRPr="00350519">
        <w:rPr>
          <w:rFonts w:ascii="Calibri" w:eastAsia="Calibri" w:hAnsi="Calibri" w:cs="Calibri"/>
          <w:b/>
          <w:color w:val="000000"/>
          <w:sz w:val="32"/>
          <w:szCs w:val="32"/>
          <w:shd w:val="clear" w:color="auto" w:fill="FFFFFF"/>
          <w:lang w:eastAsia="en-US"/>
        </w:rPr>
        <w:t>CONTEXTE :</w:t>
      </w:r>
    </w:p>
    <w:p w14:paraId="14C3A29E" w14:textId="77777777" w:rsidR="00350519" w:rsidRPr="00FF4494" w:rsidRDefault="00350519" w:rsidP="00176879">
      <w:pPr>
        <w:numPr>
          <w:ilvl w:val="0"/>
          <w:numId w:val="3"/>
        </w:numPr>
        <w:tabs>
          <w:tab w:val="left" w:pos="3030"/>
        </w:tabs>
        <w:spacing w:after="160" w:line="259" w:lineRule="auto"/>
        <w:contextualSpacing/>
        <w:rPr>
          <w:rFonts w:ascii="Calibri" w:eastAsia="Calibri" w:hAnsi="Calibri" w:cs="Calibri"/>
          <w:b/>
          <w:i/>
          <w:color w:val="000000"/>
          <w:sz w:val="28"/>
          <w:szCs w:val="28"/>
          <w:u w:val="single"/>
          <w:shd w:val="clear" w:color="auto" w:fill="FFFFFF"/>
          <w:lang w:eastAsia="en-US"/>
        </w:rPr>
      </w:pPr>
      <w:r w:rsidRPr="00FF4494">
        <w:rPr>
          <w:rFonts w:ascii="Calibri" w:eastAsia="Calibri" w:hAnsi="Calibri" w:cs="Calibri"/>
          <w:b/>
          <w:i/>
          <w:color w:val="000000"/>
          <w:sz w:val="28"/>
          <w:szCs w:val="28"/>
          <w:u w:val="single"/>
          <w:shd w:val="clear" w:color="auto" w:fill="FFFFFF"/>
          <w:lang w:eastAsia="en-US"/>
        </w:rPr>
        <w:t>Cadre réglementaire :</w:t>
      </w:r>
    </w:p>
    <w:p w14:paraId="100859EE" w14:textId="77777777" w:rsidR="00EC4045" w:rsidRDefault="00EC4045" w:rsidP="00EC4045">
      <w:pPr>
        <w:tabs>
          <w:tab w:val="left" w:pos="3030"/>
        </w:tabs>
        <w:spacing w:line="259" w:lineRule="auto"/>
        <w:jc w:val="both"/>
        <w:rPr>
          <w:rFonts w:ascii="Calibri" w:eastAsia="Calibri" w:hAnsi="Calibri" w:cs="Calibri"/>
          <w:color w:val="000000"/>
          <w:sz w:val="26"/>
          <w:szCs w:val="26"/>
          <w:shd w:val="clear" w:color="auto" w:fill="FFFFFF"/>
          <w:lang w:eastAsia="en-US"/>
        </w:rPr>
      </w:pPr>
      <w:r w:rsidRPr="00EE52FE">
        <w:rPr>
          <w:rFonts w:ascii="Calibri" w:eastAsia="Calibri" w:hAnsi="Calibri" w:cs="Calibri"/>
          <w:color w:val="000000"/>
          <w:sz w:val="26"/>
          <w:szCs w:val="26"/>
          <w:u w:val="single"/>
          <w:shd w:val="clear" w:color="auto" w:fill="FFFFFF"/>
          <w:lang w:eastAsia="en-US"/>
        </w:rPr>
        <w:t>La loi n°2005.102 du 11 février 2005</w:t>
      </w:r>
      <w:r>
        <w:rPr>
          <w:rFonts w:ascii="Calibri" w:eastAsia="Calibri" w:hAnsi="Calibri" w:cs="Calibri"/>
          <w:color w:val="000000"/>
          <w:sz w:val="26"/>
          <w:szCs w:val="26"/>
          <w:shd w:val="clear" w:color="auto" w:fill="FFFFFF"/>
          <w:lang w:eastAsia="en-US"/>
        </w:rPr>
        <w:t xml:space="preserve"> pour l’égalité des droits et des chances, la participation et la citoyenneté des personnes en situation de handicap a créé une nouvelle dynamique en faveur de l’accessibilité de tous à tout et ainsi affirmé le principe de l’accessibilité universelle   autour de deux axes :</w:t>
      </w:r>
    </w:p>
    <w:p w14:paraId="2B6EA9F2" w14:textId="77777777" w:rsidR="00EC4045" w:rsidRDefault="00EC4045" w:rsidP="00666CFB">
      <w:pPr>
        <w:pStyle w:val="Paragraphedeliste"/>
        <w:numPr>
          <w:ilvl w:val="0"/>
          <w:numId w:val="99"/>
        </w:numPr>
        <w:tabs>
          <w:tab w:val="left" w:pos="3030"/>
        </w:tabs>
        <w:spacing w:line="259" w:lineRule="auto"/>
        <w:jc w:val="both"/>
        <w:rPr>
          <w:rFonts w:ascii="Calibri" w:eastAsia="Calibri" w:hAnsi="Calibri" w:cs="Calibri"/>
          <w:color w:val="000000"/>
          <w:sz w:val="26"/>
          <w:szCs w:val="26"/>
          <w:shd w:val="clear" w:color="auto" w:fill="FFFFFF"/>
          <w:lang w:eastAsia="en-US"/>
        </w:rPr>
      </w:pPr>
      <w:r>
        <w:rPr>
          <w:rFonts w:ascii="Calibri" w:eastAsia="Calibri" w:hAnsi="Calibri" w:cs="Calibri"/>
          <w:color w:val="000000"/>
          <w:sz w:val="26"/>
          <w:szCs w:val="26"/>
          <w:shd w:val="clear" w:color="auto" w:fill="FFFFFF"/>
          <w:lang w:eastAsia="en-US"/>
        </w:rPr>
        <w:t>L’accessibilité de tous en prenant en compte tous les handicaps</w:t>
      </w:r>
    </w:p>
    <w:p w14:paraId="4F7A8261" w14:textId="0876AB8B" w:rsidR="00EC4045" w:rsidRDefault="00EC4045" w:rsidP="00666CFB">
      <w:pPr>
        <w:pStyle w:val="Paragraphedeliste"/>
        <w:numPr>
          <w:ilvl w:val="0"/>
          <w:numId w:val="99"/>
        </w:numPr>
        <w:tabs>
          <w:tab w:val="left" w:pos="3030"/>
        </w:tabs>
        <w:spacing w:line="259" w:lineRule="auto"/>
        <w:jc w:val="both"/>
        <w:rPr>
          <w:rFonts w:ascii="Calibri" w:eastAsia="Calibri" w:hAnsi="Calibri" w:cs="Calibri"/>
          <w:color w:val="000000"/>
          <w:sz w:val="26"/>
          <w:szCs w:val="26"/>
          <w:shd w:val="clear" w:color="auto" w:fill="FFFFFF"/>
          <w:lang w:eastAsia="en-US"/>
        </w:rPr>
      </w:pPr>
      <w:r>
        <w:rPr>
          <w:rFonts w:ascii="Calibri" w:eastAsia="Calibri" w:hAnsi="Calibri" w:cs="Calibri"/>
          <w:color w:val="000000"/>
          <w:sz w:val="26"/>
          <w:szCs w:val="26"/>
          <w:shd w:val="clear" w:color="auto" w:fill="FFFFFF"/>
          <w:lang w:eastAsia="en-US"/>
        </w:rPr>
        <w:t>L’accessibilité à tout en développant le traitement de la chaine de déplacement dans sa continuité (depuis la voirie jusqu’au cadre bâti en passant par les transports) et son intégralité.</w:t>
      </w:r>
    </w:p>
    <w:p w14:paraId="4B9FA699" w14:textId="77777777" w:rsidR="00362802" w:rsidRPr="00362802" w:rsidRDefault="00362802" w:rsidP="00362802">
      <w:pPr>
        <w:tabs>
          <w:tab w:val="left" w:pos="3030"/>
        </w:tabs>
        <w:spacing w:line="259" w:lineRule="auto"/>
        <w:jc w:val="both"/>
        <w:rPr>
          <w:rFonts w:ascii="Calibri" w:eastAsia="Calibri" w:hAnsi="Calibri" w:cs="Calibri"/>
          <w:color w:val="000000"/>
          <w:sz w:val="26"/>
          <w:szCs w:val="26"/>
          <w:shd w:val="clear" w:color="auto" w:fill="FFFFFF"/>
          <w:lang w:eastAsia="en-US"/>
        </w:rPr>
      </w:pPr>
    </w:p>
    <w:p w14:paraId="715CE3D8" w14:textId="67CC049B" w:rsidR="00EC4045" w:rsidRDefault="00EC4045" w:rsidP="00EC4045">
      <w:pPr>
        <w:tabs>
          <w:tab w:val="left" w:pos="3030"/>
        </w:tabs>
        <w:spacing w:line="259" w:lineRule="auto"/>
        <w:jc w:val="both"/>
        <w:rPr>
          <w:rFonts w:ascii="Calibri" w:eastAsia="Calibri" w:hAnsi="Calibri" w:cs="Calibri"/>
          <w:color w:val="000000"/>
          <w:sz w:val="26"/>
          <w:szCs w:val="26"/>
          <w:shd w:val="clear" w:color="auto" w:fill="FFFFFF"/>
          <w:lang w:eastAsia="en-US"/>
        </w:rPr>
      </w:pPr>
      <w:r>
        <w:rPr>
          <w:rFonts w:ascii="Calibri" w:eastAsia="Calibri" w:hAnsi="Calibri" w:cs="Calibri"/>
          <w:color w:val="000000"/>
          <w:sz w:val="26"/>
          <w:szCs w:val="26"/>
          <w:shd w:val="clear" w:color="auto" w:fill="FFFFFF"/>
          <w:lang w:eastAsia="en-US"/>
        </w:rPr>
        <w:t>Ces principes doivent permettre l’autonomie de déplacement de toute personne qui, à un moment de sa vie, éprouve une gêne du fait d’une incapacité permanente (handicap moteur, cognitif, ...) ou temporaire (accident, grossesse…)</w:t>
      </w:r>
      <w:r w:rsidR="00210B44">
        <w:rPr>
          <w:rFonts w:ascii="Calibri" w:eastAsia="Calibri" w:hAnsi="Calibri" w:cs="Calibri"/>
          <w:color w:val="000000"/>
          <w:sz w:val="26"/>
          <w:szCs w:val="26"/>
          <w:shd w:val="clear" w:color="auto" w:fill="FFFFFF"/>
          <w:lang w:eastAsia="en-US"/>
        </w:rPr>
        <w:t xml:space="preserve"> ou de circonstances extérieures (poussettes, accompagnement d’enfants en bas âge) et favorisent ainsi la qualité du vivre ensemble</w:t>
      </w:r>
      <w:r>
        <w:rPr>
          <w:rFonts w:ascii="Calibri" w:eastAsia="Calibri" w:hAnsi="Calibri" w:cs="Calibri"/>
          <w:color w:val="000000"/>
          <w:sz w:val="26"/>
          <w:szCs w:val="26"/>
          <w:shd w:val="clear" w:color="auto" w:fill="FFFFFF"/>
          <w:lang w:eastAsia="en-US"/>
        </w:rPr>
        <w:t>.</w:t>
      </w:r>
    </w:p>
    <w:p w14:paraId="6E726934" w14:textId="77777777" w:rsidR="00362802" w:rsidRDefault="00362802" w:rsidP="00EC4045">
      <w:pPr>
        <w:tabs>
          <w:tab w:val="left" w:pos="3030"/>
        </w:tabs>
        <w:spacing w:line="259" w:lineRule="auto"/>
        <w:jc w:val="both"/>
        <w:rPr>
          <w:rFonts w:ascii="Calibri" w:eastAsia="Calibri" w:hAnsi="Calibri" w:cs="Calibri"/>
          <w:color w:val="000000"/>
          <w:sz w:val="26"/>
          <w:szCs w:val="26"/>
          <w:shd w:val="clear" w:color="auto" w:fill="FFFFFF"/>
          <w:lang w:eastAsia="en-US"/>
        </w:rPr>
      </w:pPr>
    </w:p>
    <w:p w14:paraId="31EE1DE5" w14:textId="367371B4" w:rsidR="00EC4045" w:rsidRDefault="00EE52FE" w:rsidP="00EC4045">
      <w:pPr>
        <w:tabs>
          <w:tab w:val="left" w:pos="3030"/>
        </w:tabs>
        <w:spacing w:line="259" w:lineRule="auto"/>
        <w:jc w:val="both"/>
        <w:rPr>
          <w:rFonts w:ascii="Calibri" w:eastAsia="Calibri" w:hAnsi="Calibri" w:cs="Calibri"/>
          <w:color w:val="000000"/>
          <w:sz w:val="26"/>
          <w:szCs w:val="26"/>
          <w:shd w:val="clear" w:color="auto" w:fill="FFFFFF"/>
          <w:lang w:eastAsia="en-US"/>
        </w:rPr>
      </w:pPr>
      <w:r>
        <w:rPr>
          <w:rFonts w:ascii="Calibri" w:eastAsia="Calibri" w:hAnsi="Calibri" w:cs="Calibri"/>
          <w:color w:val="000000"/>
          <w:sz w:val="26"/>
          <w:szCs w:val="26"/>
          <w:shd w:val="clear" w:color="auto" w:fill="FFFFFF"/>
          <w:lang w:eastAsia="en-US"/>
        </w:rPr>
        <w:t>Au sens de la loi, constitue un handicap toute limitation d’activité ou restriction de participation à la vie en société subie dans son environnement par une personne en raison d’une altération substantielle, durable ou définitive, d’une ou plusieurs fonctions physiques,</w:t>
      </w:r>
      <w:r w:rsidRPr="00EE52FE">
        <w:rPr>
          <w:rFonts w:ascii="Calibri" w:eastAsia="Calibri" w:hAnsi="Calibri" w:cs="Calibri"/>
          <w:color w:val="000000"/>
          <w:sz w:val="26"/>
          <w:szCs w:val="26"/>
          <w:shd w:val="clear" w:color="auto" w:fill="FFFFFF"/>
          <w:lang w:eastAsia="en-US"/>
        </w:rPr>
        <w:t xml:space="preserve"> </w:t>
      </w:r>
      <w:r>
        <w:rPr>
          <w:rFonts w:ascii="Calibri" w:eastAsia="Calibri" w:hAnsi="Calibri" w:cs="Calibri"/>
          <w:color w:val="000000"/>
          <w:sz w:val="26"/>
          <w:szCs w:val="26"/>
          <w:shd w:val="clear" w:color="auto" w:fill="FFFFFF"/>
          <w:lang w:eastAsia="en-US"/>
        </w:rPr>
        <w:t xml:space="preserve">sensorielles, mentales, cognitives ou psychiques, d’un polyhandicap ou d’un trouve de santé invalidant.   </w:t>
      </w:r>
    </w:p>
    <w:p w14:paraId="05DDD059" w14:textId="77777777" w:rsidR="00362802" w:rsidRDefault="00362802" w:rsidP="00EC4045">
      <w:pPr>
        <w:tabs>
          <w:tab w:val="left" w:pos="3030"/>
        </w:tabs>
        <w:spacing w:line="259" w:lineRule="auto"/>
        <w:jc w:val="both"/>
        <w:rPr>
          <w:rFonts w:ascii="Calibri" w:eastAsia="Calibri" w:hAnsi="Calibri" w:cs="Calibri"/>
          <w:color w:val="000000"/>
          <w:sz w:val="26"/>
          <w:szCs w:val="26"/>
          <w:shd w:val="clear" w:color="auto" w:fill="FFFFFF"/>
          <w:lang w:eastAsia="en-US"/>
        </w:rPr>
      </w:pPr>
    </w:p>
    <w:p w14:paraId="070D76B6" w14:textId="515ED749" w:rsidR="00BA26B8" w:rsidRDefault="00EE52FE" w:rsidP="00EE52FE">
      <w:pPr>
        <w:tabs>
          <w:tab w:val="left" w:pos="3030"/>
        </w:tabs>
        <w:spacing w:line="259" w:lineRule="auto"/>
        <w:jc w:val="both"/>
        <w:rPr>
          <w:rFonts w:ascii="Calibri" w:eastAsia="Calibri" w:hAnsi="Calibri" w:cs="Calibri"/>
          <w:sz w:val="26"/>
          <w:szCs w:val="26"/>
          <w:lang w:eastAsia="en-US"/>
        </w:rPr>
      </w:pPr>
      <w:r w:rsidRPr="00362802">
        <w:rPr>
          <w:rFonts w:ascii="Calibri" w:eastAsia="Calibri" w:hAnsi="Calibri" w:cs="Calibri"/>
          <w:color w:val="000000"/>
          <w:sz w:val="26"/>
          <w:szCs w:val="26"/>
          <w:u w:val="single"/>
          <w:shd w:val="clear" w:color="auto" w:fill="FFFFFF"/>
          <w:lang w:eastAsia="en-US"/>
        </w:rPr>
        <w:t>La loi n°2009-</w:t>
      </w:r>
      <w:r w:rsidR="00BA26B8" w:rsidRPr="00362802">
        <w:rPr>
          <w:rFonts w:ascii="Calibri" w:eastAsia="Calibri" w:hAnsi="Calibri" w:cs="Calibri"/>
          <w:color w:val="000000"/>
          <w:sz w:val="26"/>
          <w:szCs w:val="26"/>
          <w:u w:val="single"/>
          <w:shd w:val="clear" w:color="auto" w:fill="FFFFFF"/>
          <w:lang w:eastAsia="en-US"/>
        </w:rPr>
        <w:t>526 précisée</w:t>
      </w:r>
      <w:r w:rsidRPr="00362802">
        <w:rPr>
          <w:rFonts w:ascii="Calibri" w:eastAsia="Calibri" w:hAnsi="Calibri" w:cs="Calibri"/>
          <w:color w:val="000000"/>
          <w:sz w:val="26"/>
          <w:szCs w:val="26"/>
          <w:u w:val="single"/>
          <w:shd w:val="clear" w:color="auto" w:fill="FFFFFF"/>
          <w:lang w:eastAsia="en-US"/>
        </w:rPr>
        <w:t xml:space="preserve"> par</w:t>
      </w:r>
      <w:r w:rsidRPr="00362802">
        <w:rPr>
          <w:rFonts w:ascii="Calibri" w:eastAsia="Calibri" w:hAnsi="Calibri" w:cs="Calibri"/>
          <w:sz w:val="26"/>
          <w:szCs w:val="26"/>
          <w:u w:val="single"/>
          <w:lang w:eastAsia="en-US"/>
        </w:rPr>
        <w:t xml:space="preserve"> la loi n° 2014-789 du 10 juillet 2014</w:t>
      </w:r>
      <w:r w:rsidR="00BA26B8" w:rsidRPr="00362802">
        <w:rPr>
          <w:rFonts w:ascii="Calibri" w:eastAsia="Calibri" w:hAnsi="Calibri" w:cs="Calibri"/>
          <w:sz w:val="26"/>
          <w:szCs w:val="26"/>
          <w:u w:val="single"/>
          <w:lang w:eastAsia="en-US"/>
        </w:rPr>
        <w:t xml:space="preserve"> </w:t>
      </w:r>
      <w:r w:rsidR="00BA26B8">
        <w:rPr>
          <w:rFonts w:ascii="Calibri" w:eastAsia="Calibri" w:hAnsi="Calibri" w:cs="Calibri"/>
          <w:sz w:val="26"/>
          <w:szCs w:val="26"/>
          <w:lang w:eastAsia="en-US"/>
        </w:rPr>
        <w:t>pose le principe selon lequel :</w:t>
      </w:r>
      <w:r w:rsidRPr="00350519">
        <w:rPr>
          <w:rFonts w:ascii="Calibri" w:eastAsia="Calibri" w:hAnsi="Calibri" w:cs="Calibri"/>
          <w:sz w:val="26"/>
          <w:szCs w:val="26"/>
          <w:lang w:eastAsia="en-US"/>
        </w:rPr>
        <w:t xml:space="preserve"> un EPCI compétent en matière de transports ou d'aménagement de l'espace, dès lors qu'il regroupe 5 000 habitants</w:t>
      </w:r>
      <w:r w:rsidR="00BA26B8">
        <w:rPr>
          <w:rFonts w:ascii="Calibri" w:eastAsia="Calibri" w:hAnsi="Calibri" w:cs="Calibri"/>
          <w:sz w:val="26"/>
          <w:szCs w:val="26"/>
          <w:lang w:eastAsia="en-US"/>
        </w:rPr>
        <w:t xml:space="preserve"> et </w:t>
      </w:r>
      <w:r w:rsidR="00AF57FB">
        <w:rPr>
          <w:rFonts w:ascii="Calibri" w:eastAsia="Calibri" w:hAnsi="Calibri" w:cs="Calibri"/>
          <w:sz w:val="26"/>
          <w:szCs w:val="26"/>
          <w:lang w:eastAsia="en-US"/>
        </w:rPr>
        <w:t>plus,</w:t>
      </w:r>
      <w:r w:rsidRPr="00350519">
        <w:rPr>
          <w:rFonts w:ascii="Calibri" w:eastAsia="Calibri" w:hAnsi="Calibri" w:cs="Calibri"/>
          <w:sz w:val="26"/>
          <w:szCs w:val="26"/>
          <w:lang w:eastAsia="en-US"/>
        </w:rPr>
        <w:t xml:space="preserve"> a l’obligation de créer une Commission Intercommunale pour </w:t>
      </w:r>
      <w:r w:rsidR="00362802" w:rsidRPr="00350519">
        <w:rPr>
          <w:rFonts w:ascii="Calibri" w:eastAsia="Calibri" w:hAnsi="Calibri" w:cs="Calibri"/>
          <w:sz w:val="26"/>
          <w:szCs w:val="26"/>
          <w:lang w:eastAsia="en-US"/>
        </w:rPr>
        <w:t>l’Accessibilité.</w:t>
      </w:r>
    </w:p>
    <w:p w14:paraId="03264A0F" w14:textId="27A1F55D" w:rsidR="00EE52FE" w:rsidRDefault="00EE52FE" w:rsidP="00EE52FE">
      <w:pPr>
        <w:tabs>
          <w:tab w:val="left" w:pos="3030"/>
        </w:tabs>
        <w:spacing w:line="259" w:lineRule="auto"/>
        <w:jc w:val="both"/>
        <w:rPr>
          <w:rFonts w:ascii="Calibri" w:eastAsia="Calibri" w:hAnsi="Calibri" w:cs="Calibri"/>
          <w:color w:val="000000"/>
          <w:sz w:val="26"/>
          <w:szCs w:val="26"/>
          <w:shd w:val="clear" w:color="auto" w:fill="FFFFFF"/>
          <w:lang w:eastAsia="en-US"/>
        </w:rPr>
      </w:pPr>
      <w:r w:rsidRPr="00350519">
        <w:rPr>
          <w:rFonts w:ascii="Calibri" w:eastAsia="Calibri" w:hAnsi="Calibri" w:cs="Calibri"/>
          <w:sz w:val="26"/>
          <w:szCs w:val="26"/>
          <w:lang w:eastAsia="en-US"/>
        </w:rPr>
        <w:br/>
        <w:t>Ainsi, la création de la CIA de la M</w:t>
      </w:r>
      <w:r w:rsidR="00AF57FB">
        <w:rPr>
          <w:rFonts w:ascii="Calibri" w:eastAsia="Calibri" w:hAnsi="Calibri" w:cs="Calibri"/>
          <w:sz w:val="26"/>
          <w:szCs w:val="26"/>
          <w:lang w:eastAsia="en-US"/>
        </w:rPr>
        <w:t xml:space="preserve">étropole </w:t>
      </w:r>
      <w:r w:rsidRPr="00350519">
        <w:rPr>
          <w:rFonts w:ascii="Calibri" w:eastAsia="Calibri" w:hAnsi="Calibri" w:cs="Calibri"/>
          <w:sz w:val="26"/>
          <w:szCs w:val="26"/>
          <w:lang w:eastAsia="en-US"/>
        </w:rPr>
        <w:t>TPM et sa composition ont été approuvées par délibération du Conseil Métropolitain n°20/07/12 du 15 juillet 2020.</w:t>
      </w:r>
    </w:p>
    <w:p w14:paraId="50471B1B" w14:textId="11794CD5" w:rsidR="00EE52FE" w:rsidRDefault="00EE52FE" w:rsidP="00EC4045">
      <w:pPr>
        <w:tabs>
          <w:tab w:val="left" w:pos="3030"/>
        </w:tabs>
        <w:spacing w:line="259" w:lineRule="auto"/>
        <w:jc w:val="both"/>
        <w:rPr>
          <w:rFonts w:ascii="Calibri" w:eastAsia="Calibri" w:hAnsi="Calibri" w:cs="Calibri"/>
          <w:color w:val="000000"/>
          <w:sz w:val="26"/>
          <w:szCs w:val="26"/>
          <w:shd w:val="clear" w:color="auto" w:fill="FFFFFF"/>
          <w:lang w:eastAsia="en-US"/>
        </w:rPr>
      </w:pPr>
    </w:p>
    <w:p w14:paraId="798E6163" w14:textId="7CD41FF9" w:rsidR="00350519" w:rsidRPr="00FF4494" w:rsidRDefault="00474974" w:rsidP="00176879">
      <w:pPr>
        <w:numPr>
          <w:ilvl w:val="0"/>
          <w:numId w:val="3"/>
        </w:numPr>
        <w:tabs>
          <w:tab w:val="left" w:pos="3030"/>
        </w:tabs>
        <w:spacing w:after="160" w:line="259" w:lineRule="auto"/>
        <w:contextualSpacing/>
        <w:rPr>
          <w:rFonts w:ascii="Calibri" w:eastAsia="Calibri" w:hAnsi="Calibri" w:cs="Calibri"/>
          <w:b/>
          <w:i/>
          <w:sz w:val="28"/>
          <w:szCs w:val="28"/>
          <w:u w:val="single"/>
          <w:shd w:val="clear" w:color="auto" w:fill="FFFFFF"/>
          <w:lang w:eastAsia="en-US"/>
        </w:rPr>
      </w:pPr>
      <w:r w:rsidRPr="00FF4494">
        <w:rPr>
          <w:rFonts w:ascii="Calibri" w:eastAsia="Calibri" w:hAnsi="Calibri" w:cs="Calibri"/>
          <w:b/>
          <w:i/>
          <w:sz w:val="28"/>
          <w:szCs w:val="28"/>
          <w:u w:val="single"/>
          <w:shd w:val="clear" w:color="auto" w:fill="FFFFFF"/>
          <w:lang w:eastAsia="en-US"/>
        </w:rPr>
        <w:t xml:space="preserve">Contexte local : </w:t>
      </w:r>
      <w:r w:rsidR="00350519" w:rsidRPr="00FF4494">
        <w:rPr>
          <w:rFonts w:ascii="Calibri" w:eastAsia="Calibri" w:hAnsi="Calibri" w:cs="Calibri"/>
          <w:b/>
          <w:i/>
          <w:sz w:val="28"/>
          <w:szCs w:val="28"/>
          <w:u w:val="single"/>
          <w:shd w:val="clear" w:color="auto" w:fill="FFFFFF"/>
          <w:lang w:eastAsia="en-US"/>
        </w:rPr>
        <w:t xml:space="preserve">Rappel des compétences transférées : </w:t>
      </w:r>
    </w:p>
    <w:p w14:paraId="70DB99BA" w14:textId="77777777" w:rsidR="00362802" w:rsidRPr="00350519" w:rsidRDefault="00362802" w:rsidP="00362802">
      <w:pPr>
        <w:tabs>
          <w:tab w:val="left" w:pos="3030"/>
        </w:tabs>
        <w:spacing w:after="160" w:line="259" w:lineRule="auto"/>
        <w:contextualSpacing/>
        <w:rPr>
          <w:rFonts w:ascii="Calibri" w:eastAsia="Calibri" w:hAnsi="Calibri" w:cs="Calibri"/>
          <w:b/>
          <w:i/>
          <w:sz w:val="28"/>
          <w:szCs w:val="28"/>
          <w:shd w:val="clear" w:color="auto" w:fill="FFFFFF"/>
          <w:lang w:eastAsia="en-US"/>
        </w:rPr>
      </w:pPr>
    </w:p>
    <w:p w14:paraId="663B0621" w14:textId="77777777" w:rsidR="00350519" w:rsidRPr="00350519" w:rsidRDefault="00350519" w:rsidP="00350519">
      <w:pPr>
        <w:tabs>
          <w:tab w:val="left" w:pos="3030"/>
        </w:tabs>
        <w:spacing w:after="160" w:line="259" w:lineRule="auto"/>
        <w:contextualSpacing/>
        <w:jc w:val="both"/>
        <w:rPr>
          <w:rFonts w:ascii="Calibri" w:eastAsia="Calibri" w:hAnsi="Calibri" w:cs="Calibri"/>
          <w:sz w:val="26"/>
          <w:szCs w:val="26"/>
          <w:shd w:val="clear" w:color="auto" w:fill="FFFFFF"/>
          <w:lang w:eastAsia="en-US"/>
        </w:rPr>
      </w:pPr>
      <w:r w:rsidRPr="00350519">
        <w:rPr>
          <w:rFonts w:ascii="Calibri" w:eastAsia="Calibri" w:hAnsi="Calibri" w:cs="Calibri"/>
          <w:sz w:val="26"/>
          <w:szCs w:val="26"/>
          <w:shd w:val="clear" w:color="auto" w:fill="FFFFFF"/>
          <w:lang w:eastAsia="en-US"/>
        </w:rPr>
        <w:t>Conformément aux dispositions de la Loi MAPTAM (Modernisation de l’action publique territoriale et de l’affirmation des métropoles) du 27 janvier 2014, la Métropole a été constituée au 1</w:t>
      </w:r>
      <w:r w:rsidRPr="00350519">
        <w:rPr>
          <w:rFonts w:ascii="Calibri" w:eastAsia="Calibri" w:hAnsi="Calibri" w:cs="Calibri"/>
          <w:sz w:val="26"/>
          <w:szCs w:val="26"/>
          <w:shd w:val="clear" w:color="auto" w:fill="FFFFFF"/>
          <w:vertAlign w:val="superscript"/>
          <w:lang w:eastAsia="en-US"/>
        </w:rPr>
        <w:t>er</w:t>
      </w:r>
      <w:r w:rsidRPr="00350519">
        <w:rPr>
          <w:rFonts w:ascii="Calibri" w:eastAsia="Calibri" w:hAnsi="Calibri" w:cs="Calibri"/>
          <w:sz w:val="26"/>
          <w:szCs w:val="26"/>
          <w:shd w:val="clear" w:color="auto" w:fill="FFFFFF"/>
          <w:lang w:eastAsia="en-US"/>
        </w:rPr>
        <w:t xml:space="preserve"> janvier 2018. </w:t>
      </w:r>
    </w:p>
    <w:p w14:paraId="016700E0" w14:textId="77777777" w:rsidR="00350519" w:rsidRPr="00350519" w:rsidRDefault="00350519" w:rsidP="00350519">
      <w:pPr>
        <w:tabs>
          <w:tab w:val="left" w:pos="3030"/>
        </w:tabs>
        <w:spacing w:after="160" w:line="259" w:lineRule="auto"/>
        <w:contextualSpacing/>
        <w:jc w:val="both"/>
        <w:rPr>
          <w:rFonts w:ascii="Calibri" w:eastAsia="Calibri" w:hAnsi="Calibri" w:cs="Calibri"/>
          <w:sz w:val="26"/>
          <w:szCs w:val="26"/>
          <w:shd w:val="clear" w:color="auto" w:fill="FFFFFF"/>
          <w:lang w:eastAsia="en-US"/>
        </w:rPr>
      </w:pPr>
    </w:p>
    <w:p w14:paraId="67993F87" w14:textId="77777777" w:rsidR="00350519" w:rsidRPr="00350519" w:rsidRDefault="00350519" w:rsidP="00350519">
      <w:pPr>
        <w:tabs>
          <w:tab w:val="left" w:pos="3030"/>
        </w:tabs>
        <w:spacing w:after="160" w:line="259" w:lineRule="auto"/>
        <w:contextualSpacing/>
        <w:jc w:val="both"/>
        <w:rPr>
          <w:rFonts w:ascii="Calibri" w:eastAsia="Calibri" w:hAnsi="Calibri" w:cs="Calibri"/>
          <w:sz w:val="26"/>
          <w:szCs w:val="26"/>
          <w:shd w:val="clear" w:color="auto" w:fill="FFFFFF"/>
          <w:lang w:eastAsia="en-US"/>
        </w:rPr>
      </w:pPr>
      <w:r w:rsidRPr="00350519">
        <w:rPr>
          <w:rFonts w:ascii="Calibri" w:eastAsia="Calibri" w:hAnsi="Calibri" w:cs="Calibri"/>
          <w:sz w:val="26"/>
          <w:szCs w:val="26"/>
          <w:shd w:val="clear" w:color="auto" w:fill="FFFFFF"/>
          <w:lang w:eastAsia="en-US"/>
        </w:rPr>
        <w:t>Cette transformation de la Communauté d’agglomération en Métropole s’est appuyée sur un transfert de compétences étendu, les réflexions engagées avec les communes ayant permis une certaine cohérence dans les transferts.</w:t>
      </w:r>
    </w:p>
    <w:p w14:paraId="7D271A0C" w14:textId="295B2498" w:rsidR="00350519" w:rsidRDefault="00350519" w:rsidP="00350519">
      <w:pPr>
        <w:tabs>
          <w:tab w:val="left" w:pos="3030"/>
        </w:tabs>
        <w:spacing w:after="160" w:line="259" w:lineRule="auto"/>
        <w:contextualSpacing/>
        <w:jc w:val="both"/>
        <w:rPr>
          <w:rFonts w:ascii="Calibri" w:eastAsia="Calibri" w:hAnsi="Calibri" w:cs="Calibri"/>
          <w:sz w:val="26"/>
          <w:szCs w:val="26"/>
          <w:shd w:val="clear" w:color="auto" w:fill="FFFFFF"/>
          <w:lang w:eastAsia="en-US"/>
        </w:rPr>
      </w:pPr>
    </w:p>
    <w:p w14:paraId="28979152" w14:textId="77777777" w:rsidR="00362802" w:rsidRPr="00350519" w:rsidRDefault="00362802" w:rsidP="00350519">
      <w:pPr>
        <w:tabs>
          <w:tab w:val="left" w:pos="3030"/>
        </w:tabs>
        <w:spacing w:after="160" w:line="259" w:lineRule="auto"/>
        <w:contextualSpacing/>
        <w:jc w:val="both"/>
        <w:rPr>
          <w:rFonts w:ascii="Calibri" w:eastAsia="Calibri" w:hAnsi="Calibri" w:cs="Calibri"/>
          <w:sz w:val="26"/>
          <w:szCs w:val="26"/>
          <w:shd w:val="clear" w:color="auto" w:fill="FFFFFF"/>
          <w:lang w:eastAsia="en-US"/>
        </w:rPr>
      </w:pPr>
    </w:p>
    <w:p w14:paraId="601F3B43" w14:textId="77777777" w:rsidR="00350519" w:rsidRPr="00350519" w:rsidRDefault="00350519" w:rsidP="00350519">
      <w:pPr>
        <w:tabs>
          <w:tab w:val="left" w:pos="3030"/>
        </w:tabs>
        <w:spacing w:after="160" w:line="259" w:lineRule="auto"/>
        <w:contextualSpacing/>
        <w:jc w:val="both"/>
        <w:rPr>
          <w:rFonts w:ascii="Calibri" w:eastAsia="Calibri" w:hAnsi="Calibri" w:cs="Calibri"/>
          <w:sz w:val="26"/>
          <w:szCs w:val="26"/>
          <w:shd w:val="clear" w:color="auto" w:fill="FFFFFF"/>
          <w:lang w:eastAsia="en-US"/>
        </w:rPr>
      </w:pPr>
      <w:r w:rsidRPr="00350519">
        <w:rPr>
          <w:rFonts w:ascii="Calibri" w:eastAsia="Calibri" w:hAnsi="Calibri" w:cs="Calibri"/>
          <w:sz w:val="26"/>
          <w:szCs w:val="26"/>
          <w:shd w:val="clear" w:color="auto" w:fill="FFFFFF"/>
          <w:lang w:eastAsia="en-US"/>
        </w:rPr>
        <w:t>C’est donc tous les éléments constitutifs de la chaîne de déplacement (la voirie et ses éléments indissociables que sont l’éclairage public, la signalisation, les délaissés de voirie, mais aussi les plages, les parkings et le stationnement, les espaces naturels sensibles) qui ont pu être intégrés au patrimoine métropolitain, facilitant ainsi les programmations d’amélioration de l’espace public dans son ensemble et permettant une réflexion globale sur les cheminements.</w:t>
      </w:r>
    </w:p>
    <w:p w14:paraId="293171C0" w14:textId="77777777" w:rsidR="00350519" w:rsidRPr="00350519" w:rsidRDefault="00350519" w:rsidP="00350519">
      <w:pPr>
        <w:tabs>
          <w:tab w:val="left" w:pos="3030"/>
        </w:tabs>
        <w:spacing w:after="160" w:line="259" w:lineRule="auto"/>
        <w:contextualSpacing/>
        <w:jc w:val="both"/>
        <w:rPr>
          <w:rFonts w:ascii="Calibri" w:eastAsia="Calibri" w:hAnsi="Calibri" w:cs="Calibri"/>
          <w:sz w:val="26"/>
          <w:szCs w:val="26"/>
          <w:shd w:val="clear" w:color="auto" w:fill="FFFFFF"/>
          <w:lang w:eastAsia="en-US"/>
        </w:rPr>
      </w:pPr>
    </w:p>
    <w:p w14:paraId="68E5A89E" w14:textId="2E0B3518" w:rsidR="00350519" w:rsidRPr="00350519" w:rsidRDefault="00350519" w:rsidP="00350519">
      <w:pPr>
        <w:tabs>
          <w:tab w:val="left" w:pos="3030"/>
        </w:tabs>
        <w:spacing w:after="160" w:line="259" w:lineRule="auto"/>
        <w:contextualSpacing/>
        <w:jc w:val="both"/>
        <w:rPr>
          <w:rFonts w:ascii="Calibri" w:eastAsia="Calibri" w:hAnsi="Calibri" w:cs="Calibri"/>
          <w:sz w:val="26"/>
          <w:szCs w:val="26"/>
          <w:shd w:val="clear" w:color="auto" w:fill="FFFFFF"/>
          <w:lang w:eastAsia="en-US"/>
        </w:rPr>
      </w:pPr>
      <w:r w:rsidRPr="00350519">
        <w:rPr>
          <w:rFonts w:ascii="Calibri" w:eastAsia="Calibri" w:hAnsi="Calibri" w:cs="Calibri"/>
          <w:sz w:val="26"/>
          <w:szCs w:val="26"/>
          <w:shd w:val="clear" w:color="auto" w:fill="FFFFFF"/>
          <w:lang w:eastAsia="en-US"/>
        </w:rPr>
        <w:t xml:space="preserve">Aussi, l’Espace métropolitain bâti et non bâti, doit être pensé en cohérence et dans son ensemble pour tous au sens des dispositions de l’Ordonnance du 26 septembre 2014 et les actions menées en matière d’accessibilité devront l’être dans une globalité d’espace et de temps et pourront répondre à une programmation, à une planification. </w:t>
      </w:r>
    </w:p>
    <w:p w14:paraId="4D829562" w14:textId="77777777" w:rsidR="00350519" w:rsidRPr="00350519" w:rsidRDefault="00350519" w:rsidP="00350519">
      <w:pPr>
        <w:tabs>
          <w:tab w:val="left" w:pos="3030"/>
        </w:tabs>
        <w:spacing w:after="160" w:line="259" w:lineRule="auto"/>
        <w:contextualSpacing/>
        <w:jc w:val="both"/>
        <w:rPr>
          <w:rFonts w:ascii="Calibri" w:eastAsia="Calibri" w:hAnsi="Calibri" w:cs="Calibri"/>
          <w:sz w:val="26"/>
          <w:szCs w:val="26"/>
          <w:shd w:val="clear" w:color="auto" w:fill="FFFFFF"/>
          <w:lang w:eastAsia="en-US"/>
        </w:rPr>
      </w:pPr>
    </w:p>
    <w:p w14:paraId="25A99E3B" w14:textId="77777777" w:rsidR="00350519" w:rsidRPr="00350519" w:rsidRDefault="00350519" w:rsidP="00350519">
      <w:pPr>
        <w:tabs>
          <w:tab w:val="left" w:pos="3030"/>
        </w:tabs>
        <w:spacing w:line="259" w:lineRule="auto"/>
        <w:jc w:val="both"/>
        <w:rPr>
          <w:rFonts w:ascii="Calibri" w:eastAsia="Calibri" w:hAnsi="Calibri" w:cs="Calibri"/>
          <w:color w:val="000000"/>
          <w:sz w:val="26"/>
          <w:szCs w:val="26"/>
          <w:shd w:val="clear" w:color="auto" w:fill="FFFFFF"/>
          <w:lang w:eastAsia="en-US"/>
        </w:rPr>
      </w:pPr>
      <w:r w:rsidRPr="00350519">
        <w:rPr>
          <w:rFonts w:ascii="Calibri" w:eastAsia="Calibri" w:hAnsi="Calibri" w:cs="Calibri"/>
          <w:color w:val="000000"/>
          <w:sz w:val="26"/>
          <w:szCs w:val="26"/>
          <w:shd w:val="clear" w:color="auto" w:fill="FFFFFF"/>
          <w:lang w:eastAsia="en-US"/>
        </w:rPr>
        <w:t>La Métropole, à l’issue d’une année de gestion déléguée, a absorbé les compétences communales en gestion directe au 1</w:t>
      </w:r>
      <w:r w:rsidRPr="00350519">
        <w:rPr>
          <w:rFonts w:ascii="Calibri" w:eastAsia="Calibri" w:hAnsi="Calibri" w:cs="Calibri"/>
          <w:color w:val="000000"/>
          <w:sz w:val="26"/>
          <w:szCs w:val="26"/>
          <w:shd w:val="clear" w:color="auto" w:fill="FFFFFF"/>
          <w:vertAlign w:val="superscript"/>
          <w:lang w:eastAsia="en-US"/>
        </w:rPr>
        <w:t>er</w:t>
      </w:r>
      <w:r w:rsidRPr="00350519">
        <w:rPr>
          <w:rFonts w:ascii="Calibri" w:eastAsia="Calibri" w:hAnsi="Calibri" w:cs="Calibri"/>
          <w:color w:val="000000"/>
          <w:sz w:val="26"/>
          <w:szCs w:val="26"/>
          <w:shd w:val="clear" w:color="auto" w:fill="FFFFFF"/>
          <w:lang w:eastAsia="en-US"/>
        </w:rPr>
        <w:t xml:space="preserve"> janvier 2019. Elle a dû, au cours de cette première année d’exercice, se structurer et appréhender l’étendue de ses nouvelles prérogatives. Ainsi l’année 2020, objet du présent rapport, sera l’année d’exercice de référence et ce malgré le contexte sanitaire.</w:t>
      </w:r>
    </w:p>
    <w:p w14:paraId="7727F7CD" w14:textId="77777777" w:rsidR="00350519" w:rsidRPr="00350519" w:rsidRDefault="00350519" w:rsidP="00350519">
      <w:pPr>
        <w:tabs>
          <w:tab w:val="left" w:pos="3030"/>
        </w:tabs>
        <w:spacing w:line="259" w:lineRule="auto"/>
        <w:jc w:val="both"/>
        <w:rPr>
          <w:rFonts w:ascii="Calibri" w:eastAsia="Calibri" w:hAnsi="Calibri" w:cs="Calibri"/>
          <w:b/>
          <w:color w:val="000000"/>
          <w:sz w:val="26"/>
          <w:szCs w:val="26"/>
          <w:shd w:val="clear" w:color="auto" w:fill="FFFFFF"/>
          <w:lang w:eastAsia="en-US"/>
        </w:rPr>
      </w:pPr>
    </w:p>
    <w:p w14:paraId="535A606B" w14:textId="40B12E96" w:rsidR="00350519" w:rsidRDefault="00350519" w:rsidP="00350519">
      <w:pPr>
        <w:tabs>
          <w:tab w:val="left" w:pos="3030"/>
        </w:tabs>
        <w:spacing w:line="259" w:lineRule="auto"/>
        <w:jc w:val="both"/>
        <w:rPr>
          <w:rFonts w:ascii="Calibri" w:eastAsia="Calibri" w:hAnsi="Calibri" w:cs="Calibri"/>
          <w:color w:val="000000"/>
          <w:sz w:val="28"/>
          <w:szCs w:val="28"/>
          <w:shd w:val="clear" w:color="auto" w:fill="FFFFFF"/>
          <w:lang w:eastAsia="en-US"/>
        </w:rPr>
      </w:pPr>
    </w:p>
    <w:p w14:paraId="68551292" w14:textId="5BA78C09" w:rsidR="002611AF" w:rsidRDefault="002611AF" w:rsidP="00350519">
      <w:pPr>
        <w:tabs>
          <w:tab w:val="left" w:pos="3030"/>
        </w:tabs>
        <w:spacing w:line="259" w:lineRule="auto"/>
        <w:jc w:val="both"/>
        <w:rPr>
          <w:rFonts w:ascii="Calibri" w:eastAsia="Calibri" w:hAnsi="Calibri" w:cs="Calibri"/>
          <w:color w:val="000000"/>
          <w:sz w:val="28"/>
          <w:szCs w:val="28"/>
          <w:shd w:val="clear" w:color="auto" w:fill="FFFFFF"/>
          <w:lang w:eastAsia="en-US"/>
        </w:rPr>
      </w:pPr>
    </w:p>
    <w:p w14:paraId="45B42164" w14:textId="418112ED" w:rsidR="002611AF" w:rsidRDefault="002611AF" w:rsidP="00350519">
      <w:pPr>
        <w:tabs>
          <w:tab w:val="left" w:pos="3030"/>
        </w:tabs>
        <w:spacing w:line="259" w:lineRule="auto"/>
        <w:jc w:val="both"/>
        <w:rPr>
          <w:rFonts w:ascii="Calibri" w:eastAsia="Calibri" w:hAnsi="Calibri" w:cs="Calibri"/>
          <w:color w:val="000000"/>
          <w:sz w:val="28"/>
          <w:szCs w:val="28"/>
          <w:shd w:val="clear" w:color="auto" w:fill="FFFFFF"/>
          <w:lang w:eastAsia="en-US"/>
        </w:rPr>
      </w:pPr>
    </w:p>
    <w:p w14:paraId="0FBFDF2C" w14:textId="1F343DD9" w:rsidR="002611AF" w:rsidRDefault="002611AF" w:rsidP="00350519">
      <w:pPr>
        <w:tabs>
          <w:tab w:val="left" w:pos="3030"/>
        </w:tabs>
        <w:spacing w:line="259" w:lineRule="auto"/>
        <w:jc w:val="both"/>
        <w:rPr>
          <w:rFonts w:ascii="Calibri" w:eastAsia="Calibri" w:hAnsi="Calibri" w:cs="Calibri"/>
          <w:color w:val="000000"/>
          <w:sz w:val="28"/>
          <w:szCs w:val="28"/>
          <w:shd w:val="clear" w:color="auto" w:fill="FFFFFF"/>
          <w:lang w:eastAsia="en-US"/>
        </w:rPr>
      </w:pPr>
    </w:p>
    <w:p w14:paraId="32356116" w14:textId="750FA126" w:rsidR="002611AF" w:rsidRDefault="002611AF" w:rsidP="00350519">
      <w:pPr>
        <w:tabs>
          <w:tab w:val="left" w:pos="3030"/>
        </w:tabs>
        <w:spacing w:line="259" w:lineRule="auto"/>
        <w:jc w:val="both"/>
        <w:rPr>
          <w:rFonts w:ascii="Calibri" w:eastAsia="Calibri" w:hAnsi="Calibri" w:cs="Calibri"/>
          <w:color w:val="000000"/>
          <w:sz w:val="28"/>
          <w:szCs w:val="28"/>
          <w:shd w:val="clear" w:color="auto" w:fill="FFFFFF"/>
          <w:lang w:eastAsia="en-US"/>
        </w:rPr>
      </w:pPr>
    </w:p>
    <w:p w14:paraId="73A612C2" w14:textId="0FDED0E4" w:rsidR="002611AF" w:rsidRDefault="002611AF" w:rsidP="00350519">
      <w:pPr>
        <w:tabs>
          <w:tab w:val="left" w:pos="3030"/>
        </w:tabs>
        <w:spacing w:line="259" w:lineRule="auto"/>
        <w:jc w:val="both"/>
        <w:rPr>
          <w:rFonts w:ascii="Calibri" w:eastAsia="Calibri" w:hAnsi="Calibri" w:cs="Calibri"/>
          <w:color w:val="000000"/>
          <w:sz w:val="28"/>
          <w:szCs w:val="28"/>
          <w:shd w:val="clear" w:color="auto" w:fill="FFFFFF"/>
          <w:lang w:eastAsia="en-US"/>
        </w:rPr>
      </w:pPr>
    </w:p>
    <w:p w14:paraId="72006A41" w14:textId="112CEEB7" w:rsidR="002611AF" w:rsidRDefault="002611AF" w:rsidP="00350519">
      <w:pPr>
        <w:tabs>
          <w:tab w:val="left" w:pos="3030"/>
        </w:tabs>
        <w:spacing w:line="259" w:lineRule="auto"/>
        <w:jc w:val="both"/>
        <w:rPr>
          <w:rFonts w:ascii="Calibri" w:eastAsia="Calibri" w:hAnsi="Calibri" w:cs="Calibri"/>
          <w:color w:val="000000"/>
          <w:sz w:val="28"/>
          <w:szCs w:val="28"/>
          <w:shd w:val="clear" w:color="auto" w:fill="FFFFFF"/>
          <w:lang w:eastAsia="en-US"/>
        </w:rPr>
      </w:pPr>
    </w:p>
    <w:p w14:paraId="03CE9D74" w14:textId="446BD5C2" w:rsidR="002611AF" w:rsidRDefault="002611AF" w:rsidP="00350519">
      <w:pPr>
        <w:tabs>
          <w:tab w:val="left" w:pos="3030"/>
        </w:tabs>
        <w:spacing w:line="259" w:lineRule="auto"/>
        <w:jc w:val="both"/>
        <w:rPr>
          <w:rFonts w:ascii="Calibri" w:eastAsia="Calibri" w:hAnsi="Calibri" w:cs="Calibri"/>
          <w:color w:val="000000"/>
          <w:sz w:val="28"/>
          <w:szCs w:val="28"/>
          <w:shd w:val="clear" w:color="auto" w:fill="FFFFFF"/>
          <w:lang w:eastAsia="en-US"/>
        </w:rPr>
      </w:pPr>
    </w:p>
    <w:p w14:paraId="77F45302" w14:textId="60DB88C1" w:rsidR="002611AF" w:rsidRDefault="002611AF" w:rsidP="00350519">
      <w:pPr>
        <w:tabs>
          <w:tab w:val="left" w:pos="3030"/>
        </w:tabs>
        <w:spacing w:line="259" w:lineRule="auto"/>
        <w:jc w:val="both"/>
        <w:rPr>
          <w:rFonts w:ascii="Calibri" w:eastAsia="Calibri" w:hAnsi="Calibri" w:cs="Calibri"/>
          <w:color w:val="000000"/>
          <w:sz w:val="28"/>
          <w:szCs w:val="28"/>
          <w:shd w:val="clear" w:color="auto" w:fill="FFFFFF"/>
          <w:lang w:eastAsia="en-US"/>
        </w:rPr>
      </w:pPr>
    </w:p>
    <w:p w14:paraId="611A4242" w14:textId="7E98F7EB" w:rsidR="002611AF" w:rsidRDefault="002611AF" w:rsidP="00350519">
      <w:pPr>
        <w:tabs>
          <w:tab w:val="left" w:pos="3030"/>
        </w:tabs>
        <w:spacing w:line="259" w:lineRule="auto"/>
        <w:jc w:val="both"/>
        <w:rPr>
          <w:rFonts w:ascii="Calibri" w:eastAsia="Calibri" w:hAnsi="Calibri" w:cs="Calibri"/>
          <w:color w:val="000000"/>
          <w:sz w:val="28"/>
          <w:szCs w:val="28"/>
          <w:shd w:val="clear" w:color="auto" w:fill="FFFFFF"/>
          <w:lang w:eastAsia="en-US"/>
        </w:rPr>
      </w:pPr>
    </w:p>
    <w:p w14:paraId="4D6BF917" w14:textId="59C2A206" w:rsidR="002611AF" w:rsidRDefault="002611AF" w:rsidP="00350519">
      <w:pPr>
        <w:tabs>
          <w:tab w:val="left" w:pos="3030"/>
        </w:tabs>
        <w:spacing w:line="259" w:lineRule="auto"/>
        <w:jc w:val="both"/>
        <w:rPr>
          <w:rFonts w:ascii="Calibri" w:eastAsia="Calibri" w:hAnsi="Calibri" w:cs="Calibri"/>
          <w:color w:val="000000"/>
          <w:sz w:val="28"/>
          <w:szCs w:val="28"/>
          <w:shd w:val="clear" w:color="auto" w:fill="FFFFFF"/>
          <w:lang w:eastAsia="en-US"/>
        </w:rPr>
      </w:pPr>
    </w:p>
    <w:p w14:paraId="1ACE942D" w14:textId="59E88E51" w:rsidR="002611AF" w:rsidRDefault="002611AF" w:rsidP="00350519">
      <w:pPr>
        <w:tabs>
          <w:tab w:val="left" w:pos="3030"/>
        </w:tabs>
        <w:spacing w:line="259" w:lineRule="auto"/>
        <w:jc w:val="both"/>
        <w:rPr>
          <w:rFonts w:ascii="Calibri" w:eastAsia="Calibri" w:hAnsi="Calibri" w:cs="Calibri"/>
          <w:color w:val="000000"/>
          <w:sz w:val="28"/>
          <w:szCs w:val="28"/>
          <w:shd w:val="clear" w:color="auto" w:fill="FFFFFF"/>
          <w:lang w:eastAsia="en-US"/>
        </w:rPr>
      </w:pPr>
    </w:p>
    <w:p w14:paraId="49A89AAF" w14:textId="339E47C2" w:rsidR="002611AF" w:rsidRDefault="002611AF" w:rsidP="00350519">
      <w:pPr>
        <w:tabs>
          <w:tab w:val="left" w:pos="3030"/>
        </w:tabs>
        <w:spacing w:line="259" w:lineRule="auto"/>
        <w:jc w:val="both"/>
        <w:rPr>
          <w:rFonts w:ascii="Calibri" w:eastAsia="Calibri" w:hAnsi="Calibri" w:cs="Calibri"/>
          <w:color w:val="000000"/>
          <w:sz w:val="28"/>
          <w:szCs w:val="28"/>
          <w:shd w:val="clear" w:color="auto" w:fill="FFFFFF"/>
          <w:lang w:eastAsia="en-US"/>
        </w:rPr>
      </w:pPr>
    </w:p>
    <w:p w14:paraId="5A33AAE0" w14:textId="071AACB0" w:rsidR="002611AF" w:rsidRDefault="002611AF" w:rsidP="00350519">
      <w:pPr>
        <w:tabs>
          <w:tab w:val="left" w:pos="3030"/>
        </w:tabs>
        <w:spacing w:line="259" w:lineRule="auto"/>
        <w:jc w:val="both"/>
        <w:rPr>
          <w:rFonts w:ascii="Calibri" w:eastAsia="Calibri" w:hAnsi="Calibri" w:cs="Calibri"/>
          <w:color w:val="000000"/>
          <w:sz w:val="28"/>
          <w:szCs w:val="28"/>
          <w:shd w:val="clear" w:color="auto" w:fill="FFFFFF"/>
          <w:lang w:eastAsia="en-US"/>
        </w:rPr>
      </w:pPr>
    </w:p>
    <w:p w14:paraId="255F9842" w14:textId="35FF1699" w:rsidR="002611AF" w:rsidRDefault="002611AF" w:rsidP="00350519">
      <w:pPr>
        <w:tabs>
          <w:tab w:val="left" w:pos="3030"/>
        </w:tabs>
        <w:spacing w:line="259" w:lineRule="auto"/>
        <w:jc w:val="both"/>
        <w:rPr>
          <w:rFonts w:ascii="Calibri" w:eastAsia="Calibri" w:hAnsi="Calibri" w:cs="Calibri"/>
          <w:color w:val="000000"/>
          <w:sz w:val="28"/>
          <w:szCs w:val="28"/>
          <w:shd w:val="clear" w:color="auto" w:fill="FFFFFF"/>
          <w:lang w:eastAsia="en-US"/>
        </w:rPr>
      </w:pPr>
    </w:p>
    <w:p w14:paraId="1612C8A5" w14:textId="2A503572" w:rsidR="002611AF" w:rsidRDefault="002611AF" w:rsidP="00350519">
      <w:pPr>
        <w:tabs>
          <w:tab w:val="left" w:pos="3030"/>
        </w:tabs>
        <w:spacing w:line="259" w:lineRule="auto"/>
        <w:jc w:val="both"/>
        <w:rPr>
          <w:rFonts w:ascii="Calibri" w:eastAsia="Calibri" w:hAnsi="Calibri" w:cs="Calibri"/>
          <w:color w:val="000000"/>
          <w:sz w:val="28"/>
          <w:szCs w:val="28"/>
          <w:shd w:val="clear" w:color="auto" w:fill="FFFFFF"/>
          <w:lang w:eastAsia="en-US"/>
        </w:rPr>
      </w:pPr>
    </w:p>
    <w:p w14:paraId="621F1F3E" w14:textId="44099E12" w:rsidR="002611AF" w:rsidRDefault="002611AF" w:rsidP="00350519">
      <w:pPr>
        <w:tabs>
          <w:tab w:val="left" w:pos="3030"/>
        </w:tabs>
        <w:spacing w:line="259" w:lineRule="auto"/>
        <w:jc w:val="both"/>
        <w:rPr>
          <w:rFonts w:ascii="Calibri" w:eastAsia="Calibri" w:hAnsi="Calibri" w:cs="Calibri"/>
          <w:color w:val="000000"/>
          <w:sz w:val="28"/>
          <w:szCs w:val="28"/>
          <w:shd w:val="clear" w:color="auto" w:fill="FFFFFF"/>
          <w:lang w:eastAsia="en-US"/>
        </w:rPr>
      </w:pPr>
    </w:p>
    <w:p w14:paraId="4001F4A0" w14:textId="77777777" w:rsidR="002611AF" w:rsidRDefault="002611AF" w:rsidP="00350519">
      <w:pPr>
        <w:tabs>
          <w:tab w:val="left" w:pos="3030"/>
        </w:tabs>
        <w:spacing w:line="259" w:lineRule="auto"/>
        <w:jc w:val="both"/>
        <w:rPr>
          <w:rFonts w:ascii="Calibri" w:eastAsia="Calibri" w:hAnsi="Calibri" w:cs="Calibri"/>
          <w:color w:val="000000"/>
          <w:sz w:val="28"/>
          <w:szCs w:val="28"/>
          <w:shd w:val="clear" w:color="auto" w:fill="FFFFFF"/>
          <w:lang w:eastAsia="en-US"/>
        </w:rPr>
      </w:pPr>
    </w:p>
    <w:p w14:paraId="32C5574F" w14:textId="77777777" w:rsidR="00362802" w:rsidRPr="00474974" w:rsidRDefault="00362802" w:rsidP="00350519">
      <w:pPr>
        <w:tabs>
          <w:tab w:val="left" w:pos="3030"/>
        </w:tabs>
        <w:spacing w:line="259" w:lineRule="auto"/>
        <w:jc w:val="both"/>
        <w:rPr>
          <w:rFonts w:ascii="Calibri" w:eastAsia="Calibri" w:hAnsi="Calibri" w:cs="Calibri"/>
          <w:color w:val="000000"/>
          <w:sz w:val="28"/>
          <w:szCs w:val="28"/>
          <w:shd w:val="clear" w:color="auto" w:fill="FFFFFF"/>
          <w:lang w:eastAsia="en-US"/>
        </w:rPr>
      </w:pPr>
    </w:p>
    <w:p w14:paraId="504E4935" w14:textId="591E18D7" w:rsidR="00752CE6" w:rsidRDefault="00752CE6" w:rsidP="00752CE6">
      <w:pPr>
        <w:tabs>
          <w:tab w:val="left" w:pos="3030"/>
        </w:tabs>
        <w:spacing w:after="160" w:line="259" w:lineRule="auto"/>
        <w:contextualSpacing/>
        <w:jc w:val="both"/>
        <w:rPr>
          <w:rFonts w:ascii="Calibri" w:eastAsia="Calibri" w:hAnsi="Calibri"/>
          <w:sz w:val="26"/>
          <w:szCs w:val="26"/>
          <w:lang w:eastAsia="en-US"/>
        </w:rPr>
      </w:pPr>
    </w:p>
    <w:p w14:paraId="53BDE294" w14:textId="77777777" w:rsidR="00350519" w:rsidRPr="00350519" w:rsidRDefault="00350519" w:rsidP="00176879">
      <w:pPr>
        <w:numPr>
          <w:ilvl w:val="0"/>
          <w:numId w:val="1"/>
        </w:numPr>
        <w:pBdr>
          <w:top w:val="double" w:sz="4" w:space="1" w:color="auto"/>
          <w:left w:val="double" w:sz="4" w:space="4" w:color="auto"/>
          <w:bottom w:val="double" w:sz="4" w:space="1" w:color="auto"/>
          <w:right w:val="double" w:sz="4" w:space="4" w:color="auto"/>
        </w:pBdr>
        <w:shd w:val="clear" w:color="auto" w:fill="DEEAF6"/>
        <w:tabs>
          <w:tab w:val="left" w:pos="3030"/>
        </w:tabs>
        <w:spacing w:after="160" w:line="259" w:lineRule="auto"/>
        <w:contextualSpacing/>
        <w:jc w:val="center"/>
        <w:rPr>
          <w:rFonts w:ascii="Calibri" w:eastAsia="Calibri" w:hAnsi="Calibri" w:cs="Calibri"/>
          <w:b/>
          <w:sz w:val="36"/>
          <w:szCs w:val="36"/>
          <w:lang w:eastAsia="en-US"/>
        </w:rPr>
      </w:pPr>
      <w:r w:rsidRPr="00350519">
        <w:rPr>
          <w:rFonts w:ascii="Calibri" w:eastAsia="Calibri" w:hAnsi="Calibri" w:cs="Calibri"/>
          <w:b/>
          <w:sz w:val="36"/>
          <w:szCs w:val="36"/>
          <w:lang w:eastAsia="en-US"/>
        </w:rPr>
        <w:t>MISE EN ACCESSIBILITE DE LA VOIRIE ET DES ESPACES PUBLICS</w:t>
      </w:r>
    </w:p>
    <w:p w14:paraId="7712FC93" w14:textId="77777777" w:rsidR="00B25E19" w:rsidRDefault="00B25E19" w:rsidP="00B25E19">
      <w:pPr>
        <w:tabs>
          <w:tab w:val="left" w:pos="3030"/>
        </w:tabs>
        <w:spacing w:after="160" w:line="259" w:lineRule="auto"/>
        <w:ind w:left="360"/>
        <w:contextualSpacing/>
        <w:rPr>
          <w:rFonts w:ascii="Calibri" w:eastAsia="Calibri" w:hAnsi="Calibri"/>
          <w:b/>
          <w:sz w:val="32"/>
          <w:szCs w:val="32"/>
          <w:lang w:eastAsia="en-US"/>
        </w:rPr>
      </w:pPr>
    </w:p>
    <w:p w14:paraId="397E95F8" w14:textId="745AC060" w:rsidR="00350519" w:rsidRDefault="00350519" w:rsidP="00176879">
      <w:pPr>
        <w:numPr>
          <w:ilvl w:val="0"/>
          <w:numId w:val="11"/>
        </w:numPr>
        <w:tabs>
          <w:tab w:val="left" w:pos="3030"/>
        </w:tabs>
        <w:spacing w:after="160" w:line="259" w:lineRule="auto"/>
        <w:contextualSpacing/>
        <w:rPr>
          <w:rFonts w:ascii="Calibri" w:eastAsia="Calibri" w:hAnsi="Calibri"/>
          <w:b/>
          <w:sz w:val="32"/>
          <w:szCs w:val="32"/>
          <w:lang w:eastAsia="en-US"/>
        </w:rPr>
      </w:pPr>
      <w:r w:rsidRPr="00350519">
        <w:rPr>
          <w:rFonts w:ascii="Calibri" w:eastAsia="Calibri" w:hAnsi="Calibri"/>
          <w:b/>
          <w:sz w:val="32"/>
          <w:szCs w:val="32"/>
          <w:lang w:eastAsia="en-US"/>
        </w:rPr>
        <w:t xml:space="preserve">CADRE REGLEMENTAIRE </w:t>
      </w:r>
    </w:p>
    <w:p w14:paraId="58932626" w14:textId="6D60973A" w:rsidR="00185D31" w:rsidRDefault="00185D31" w:rsidP="00185D31">
      <w:pPr>
        <w:tabs>
          <w:tab w:val="left" w:pos="3030"/>
        </w:tabs>
        <w:spacing w:after="160" w:line="259" w:lineRule="auto"/>
        <w:contextualSpacing/>
        <w:rPr>
          <w:rFonts w:ascii="Calibri" w:eastAsia="Calibri" w:hAnsi="Calibri"/>
          <w:b/>
          <w:sz w:val="26"/>
          <w:szCs w:val="26"/>
          <w:lang w:eastAsia="en-US"/>
        </w:rPr>
      </w:pPr>
      <w:r w:rsidRPr="00185D31">
        <w:rPr>
          <w:rFonts w:ascii="Calibri" w:eastAsia="Calibri" w:hAnsi="Calibri"/>
          <w:b/>
          <w:sz w:val="26"/>
          <w:szCs w:val="26"/>
          <w:lang w:eastAsia="en-US"/>
        </w:rPr>
        <w:t>Texte de loi de référence :</w:t>
      </w:r>
    </w:p>
    <w:p w14:paraId="2D967293" w14:textId="652EC95A" w:rsidR="00185D31" w:rsidRPr="005F336D" w:rsidRDefault="00185D31" w:rsidP="00185D31">
      <w:pPr>
        <w:tabs>
          <w:tab w:val="left" w:pos="3030"/>
        </w:tabs>
        <w:spacing w:after="160" w:line="259" w:lineRule="auto"/>
        <w:contextualSpacing/>
        <w:jc w:val="both"/>
        <w:rPr>
          <w:rFonts w:asciiTheme="minorHAnsi" w:eastAsia="Calibri" w:hAnsiTheme="minorHAnsi" w:cs="Calibri"/>
          <w:sz w:val="26"/>
          <w:szCs w:val="26"/>
          <w:shd w:val="clear" w:color="auto" w:fill="FFFFFF"/>
          <w:lang w:eastAsia="en-US"/>
        </w:rPr>
      </w:pPr>
      <w:r w:rsidRPr="00EE52FE">
        <w:rPr>
          <w:rFonts w:ascii="Calibri" w:eastAsia="Calibri" w:hAnsi="Calibri" w:cs="Calibri"/>
          <w:color w:val="000000"/>
          <w:sz w:val="26"/>
          <w:szCs w:val="26"/>
          <w:u w:val="single"/>
          <w:shd w:val="clear" w:color="auto" w:fill="FFFFFF"/>
          <w:lang w:eastAsia="en-US"/>
        </w:rPr>
        <w:t>La loi n°2005.102 du 11 février 2005</w:t>
      </w:r>
      <w:r>
        <w:rPr>
          <w:rFonts w:ascii="Calibri" w:eastAsia="Calibri" w:hAnsi="Calibri" w:cs="Calibri"/>
          <w:color w:val="000000"/>
          <w:sz w:val="26"/>
          <w:szCs w:val="26"/>
          <w:shd w:val="clear" w:color="auto" w:fill="FFFFFF"/>
          <w:lang w:eastAsia="en-US"/>
        </w:rPr>
        <w:t xml:space="preserve"> pour l’égalité des droits et des chances, la participation et la citoyenneté des personnes handicapées</w:t>
      </w:r>
      <w:r w:rsidR="005F336D">
        <w:rPr>
          <w:rFonts w:ascii="Calibri" w:eastAsia="Calibri" w:hAnsi="Calibri" w:cs="Calibri"/>
          <w:color w:val="000000"/>
          <w:sz w:val="26"/>
          <w:szCs w:val="26"/>
          <w:shd w:val="clear" w:color="auto" w:fill="FFFFFF"/>
          <w:lang w:eastAsia="en-US"/>
        </w:rPr>
        <w:t xml:space="preserve"> (</w:t>
      </w:r>
      <w:r w:rsidR="005F336D" w:rsidRPr="005F336D">
        <w:rPr>
          <w:rFonts w:asciiTheme="minorHAnsi" w:hAnsiTheme="minorHAnsi"/>
          <w:sz w:val="26"/>
          <w:szCs w:val="26"/>
          <w:shd w:val="clear" w:color="auto" w:fill="FFFFFF"/>
        </w:rPr>
        <w:t xml:space="preserve">Le plan de mise en accessibilité de la voirie et des aménagements des espaces publics </w:t>
      </w:r>
      <w:r w:rsidR="0057565B">
        <w:rPr>
          <w:rFonts w:asciiTheme="minorHAnsi" w:hAnsiTheme="minorHAnsi"/>
          <w:sz w:val="26"/>
          <w:szCs w:val="26"/>
          <w:shd w:val="clear" w:color="auto" w:fill="FFFFFF"/>
        </w:rPr>
        <w:t>-</w:t>
      </w:r>
      <w:r w:rsidR="005F336D" w:rsidRPr="005F336D">
        <w:rPr>
          <w:rFonts w:asciiTheme="minorHAnsi" w:hAnsiTheme="minorHAnsi"/>
          <w:sz w:val="26"/>
          <w:szCs w:val="26"/>
          <w:shd w:val="clear" w:color="auto" w:fill="FFFFFF"/>
        </w:rPr>
        <w:t xml:space="preserve">PAVE est prévu par l’article </w:t>
      </w:r>
      <w:r w:rsidR="0057565B" w:rsidRPr="005F336D">
        <w:rPr>
          <w:rFonts w:asciiTheme="minorHAnsi" w:hAnsiTheme="minorHAnsi"/>
          <w:sz w:val="26"/>
          <w:szCs w:val="26"/>
          <w:shd w:val="clear" w:color="auto" w:fill="FFFFFF"/>
        </w:rPr>
        <w:t>45)</w:t>
      </w:r>
    </w:p>
    <w:p w14:paraId="3663555D" w14:textId="2315A2A0" w:rsidR="00185D31" w:rsidRPr="00C51806" w:rsidRDefault="00185D31" w:rsidP="00185D31">
      <w:pPr>
        <w:tabs>
          <w:tab w:val="left" w:pos="3030"/>
        </w:tabs>
        <w:spacing w:after="160" w:line="259" w:lineRule="auto"/>
        <w:contextualSpacing/>
        <w:jc w:val="both"/>
        <w:rPr>
          <w:rFonts w:ascii="Calibri" w:eastAsia="Calibri" w:hAnsi="Calibri" w:cs="Calibri"/>
          <w:shd w:val="clear" w:color="auto" w:fill="FFFFFF"/>
          <w:lang w:eastAsia="en-US"/>
        </w:rPr>
      </w:pPr>
      <w:r w:rsidRPr="00185D31">
        <w:rPr>
          <w:rFonts w:ascii="Calibri" w:eastAsia="Calibri" w:hAnsi="Calibri" w:cs="Calibri"/>
          <w:color w:val="000000"/>
          <w:sz w:val="26"/>
          <w:szCs w:val="26"/>
          <w:u w:val="single"/>
          <w:shd w:val="clear" w:color="auto" w:fill="FFFFFF"/>
          <w:lang w:eastAsia="en-US"/>
        </w:rPr>
        <w:t xml:space="preserve">La loi n° 2015-300 du 18 mars 2015 </w:t>
      </w:r>
      <w:r>
        <w:rPr>
          <w:rFonts w:ascii="Calibri" w:eastAsia="Calibri" w:hAnsi="Calibri" w:cs="Calibri"/>
          <w:color w:val="000000"/>
          <w:sz w:val="26"/>
          <w:szCs w:val="26"/>
          <w:shd w:val="clear" w:color="auto" w:fill="FFFFFF"/>
          <w:lang w:eastAsia="en-US"/>
        </w:rPr>
        <w:t xml:space="preserve">visant à faciliter le stationnement des personnes en situation de handicap titulaires de la carte de de </w:t>
      </w:r>
      <w:r w:rsidR="00C51806">
        <w:rPr>
          <w:rFonts w:ascii="Calibri" w:eastAsia="Calibri" w:hAnsi="Calibri" w:cs="Calibri"/>
          <w:color w:val="000000"/>
          <w:sz w:val="26"/>
          <w:szCs w:val="26"/>
          <w:shd w:val="clear" w:color="auto" w:fill="FFFFFF"/>
          <w:lang w:eastAsia="en-US"/>
        </w:rPr>
        <w:t xml:space="preserve">stationnement : Ces personnes ou </w:t>
      </w:r>
      <w:r w:rsidR="00C51806" w:rsidRPr="00C51806">
        <w:rPr>
          <w:rFonts w:ascii="Calibri" w:eastAsia="Calibri" w:hAnsi="Calibri" w:cs="Calibri"/>
          <w:color w:val="000000"/>
          <w:sz w:val="26"/>
          <w:szCs w:val="26"/>
          <w:shd w:val="clear" w:color="auto" w:fill="FFFFFF"/>
          <w:lang w:eastAsia="en-US"/>
        </w:rPr>
        <w:t>les accompagnant</w:t>
      </w:r>
      <w:r w:rsidR="00C51806">
        <w:rPr>
          <w:rFonts w:ascii="Calibri" w:eastAsia="Calibri" w:hAnsi="Calibri" w:cs="Calibri"/>
          <w:color w:val="000000"/>
          <w:sz w:val="26"/>
          <w:szCs w:val="26"/>
          <w:shd w:val="clear" w:color="auto" w:fill="FFFFFF"/>
          <w:lang w:eastAsia="en-US"/>
        </w:rPr>
        <w:t>s</w:t>
      </w:r>
      <w:r w:rsidR="00C51806" w:rsidRPr="00C51806">
        <w:rPr>
          <w:rFonts w:ascii="Calibri" w:eastAsia="Calibri" w:hAnsi="Calibri" w:cs="Calibri"/>
          <w:color w:val="000000"/>
          <w:sz w:val="26"/>
          <w:szCs w:val="26"/>
          <w:shd w:val="clear" w:color="auto" w:fill="FFFFFF"/>
          <w:lang w:eastAsia="en-US"/>
        </w:rPr>
        <w:t xml:space="preserve"> peuvent utiliser gratuitement et sans limitation de durée toutes les places de stationnement ouvertes au public et plus seulement les places réservées matérialisées par une signalétique spécifique</w:t>
      </w:r>
      <w:r w:rsidR="00C51806">
        <w:rPr>
          <w:rFonts w:ascii="Calibri" w:eastAsia="Calibri" w:hAnsi="Calibri" w:cs="Calibri"/>
          <w:color w:val="000000"/>
          <w:sz w:val="26"/>
          <w:szCs w:val="26"/>
          <w:shd w:val="clear" w:color="auto" w:fill="FFFFFF"/>
          <w:lang w:eastAsia="en-US"/>
        </w:rPr>
        <w:t xml:space="preserve">. </w:t>
      </w:r>
      <w:r w:rsidR="00C51806" w:rsidRPr="00C51806">
        <w:rPr>
          <w:rFonts w:ascii="Calibri" w:eastAsia="Calibri" w:hAnsi="Calibri" w:cs="Calibri"/>
          <w:shd w:val="clear" w:color="auto" w:fill="FFFFFF"/>
          <w:lang w:eastAsia="en-US"/>
        </w:rPr>
        <w:t>(</w:t>
      </w:r>
      <w:r w:rsidR="00C51806" w:rsidRPr="00C51806">
        <w:rPr>
          <w:rFonts w:asciiTheme="minorHAnsi" w:hAnsiTheme="minorHAnsi" w:cstheme="minorHAnsi"/>
          <w:shd w:val="clear" w:color="auto" w:fill="FFFFFF"/>
        </w:rPr>
        <w:t>Cependant, si elles le souhaitent, les autorités compétentes en matière de stationnement pourront fixer une durée maximale de stationnement</w:t>
      </w:r>
      <w:r w:rsidR="00C51806" w:rsidRPr="00C51806">
        <w:rPr>
          <w:rFonts w:asciiTheme="minorHAnsi" w:hAnsiTheme="minorHAnsi" w:cstheme="minorHAnsi"/>
          <w:shd w:val="clear" w:color="auto" w:fill="FFFFFF"/>
        </w:rPr>
        <w:t xml:space="preserve"> qui</w:t>
      </w:r>
      <w:r w:rsidR="00C51806" w:rsidRPr="00C51806">
        <w:rPr>
          <w:rFonts w:asciiTheme="minorHAnsi" w:hAnsiTheme="minorHAnsi" w:cstheme="minorHAnsi"/>
          <w:shd w:val="clear" w:color="auto" w:fill="FFFFFF"/>
        </w:rPr>
        <w:t xml:space="preserve"> ne devra pas être inférieure à douze heures.</w:t>
      </w:r>
      <w:r w:rsidR="00C51806" w:rsidRPr="00C51806">
        <w:rPr>
          <w:rFonts w:asciiTheme="minorHAnsi" w:hAnsiTheme="minorHAnsi" w:cstheme="minorHAnsi"/>
          <w:shd w:val="clear" w:color="auto" w:fill="FFFFFF"/>
        </w:rPr>
        <w:t xml:space="preserve"> Une exception</w:t>
      </w:r>
      <w:r w:rsidR="00C51806" w:rsidRPr="00C51806">
        <w:rPr>
          <w:rFonts w:asciiTheme="minorHAnsi" w:hAnsiTheme="minorHAnsi" w:cstheme="minorHAnsi"/>
          <w:shd w:val="clear" w:color="auto" w:fill="FFFFFF"/>
        </w:rPr>
        <w:t> : les titulaires de la carte de stationnement pourront être soumis au paiement d'une redevance pour se garer dans les parcs de stationnement munis de bornes d'entrée et de sortie accessibles aux personnes handicapées depuis leur véhicule</w:t>
      </w:r>
      <w:r w:rsidR="00C51806" w:rsidRPr="00C51806">
        <w:rPr>
          <w:rFonts w:asciiTheme="minorHAnsi" w:hAnsiTheme="minorHAnsi" w:cstheme="minorHAnsi"/>
          <w:shd w:val="clear" w:color="auto" w:fill="FFFFFF"/>
        </w:rPr>
        <w:t>)</w:t>
      </w:r>
      <w:r w:rsidR="00C51806" w:rsidRPr="00C51806">
        <w:rPr>
          <w:rFonts w:ascii="Calibri" w:eastAsia="Calibri" w:hAnsi="Calibri" w:cs="Calibri"/>
          <w:shd w:val="clear" w:color="auto" w:fill="FFFFFF"/>
          <w:lang w:eastAsia="en-US"/>
        </w:rPr>
        <w:t xml:space="preserve">. </w:t>
      </w:r>
    </w:p>
    <w:p w14:paraId="54D1D2C6" w14:textId="77777777" w:rsidR="00176B21" w:rsidRPr="00185D31" w:rsidRDefault="00176B21" w:rsidP="00185D31">
      <w:pPr>
        <w:tabs>
          <w:tab w:val="left" w:pos="3030"/>
        </w:tabs>
        <w:spacing w:after="160" w:line="259" w:lineRule="auto"/>
        <w:contextualSpacing/>
        <w:jc w:val="both"/>
        <w:rPr>
          <w:rFonts w:ascii="Calibri" w:eastAsia="Calibri" w:hAnsi="Calibri"/>
          <w:sz w:val="26"/>
          <w:szCs w:val="26"/>
          <w:lang w:eastAsia="en-US"/>
        </w:rPr>
      </w:pPr>
    </w:p>
    <w:p w14:paraId="484C2C80" w14:textId="5B9A700F" w:rsidR="00350519" w:rsidRDefault="005713B2" w:rsidP="00FD3C16">
      <w:pPr>
        <w:tabs>
          <w:tab w:val="left" w:pos="3030"/>
        </w:tabs>
        <w:spacing w:line="259" w:lineRule="auto"/>
        <w:jc w:val="both"/>
        <w:rPr>
          <w:rFonts w:ascii="Calibri" w:eastAsia="Calibri" w:hAnsi="Calibri"/>
          <w:sz w:val="26"/>
          <w:szCs w:val="26"/>
          <w:lang w:eastAsia="en-US"/>
        </w:rPr>
      </w:pPr>
      <w:r w:rsidRPr="005713B2">
        <w:rPr>
          <w:rFonts w:ascii="Calibri" w:eastAsia="Calibri" w:hAnsi="Calibri"/>
          <w:sz w:val="26"/>
          <w:szCs w:val="26"/>
          <w:lang w:eastAsia="en-US"/>
        </w:rPr>
        <w:t xml:space="preserve">L’élaboration d’un plan de mise en accessibilité </w:t>
      </w:r>
      <w:r>
        <w:rPr>
          <w:rFonts w:ascii="Calibri" w:eastAsia="Calibri" w:hAnsi="Calibri"/>
          <w:sz w:val="26"/>
          <w:szCs w:val="26"/>
          <w:lang w:eastAsia="en-US"/>
        </w:rPr>
        <w:t>de la voirie et des aménagements des espaces publics doit être établi à l’initiative du maire pour toutes les communes de plus de 1000 habitants et le cas échéant, les EPCI compétents, au plus tard le 22 décembre 2009.</w:t>
      </w:r>
    </w:p>
    <w:p w14:paraId="4EC9D6B3" w14:textId="3C7C46F1" w:rsidR="005713B2" w:rsidRDefault="005713B2" w:rsidP="00FD3C16">
      <w:pPr>
        <w:tabs>
          <w:tab w:val="left" w:pos="3030"/>
        </w:tabs>
        <w:spacing w:line="259" w:lineRule="auto"/>
        <w:jc w:val="both"/>
        <w:rPr>
          <w:rFonts w:ascii="Calibri" w:eastAsia="Calibri" w:hAnsi="Calibri"/>
          <w:sz w:val="26"/>
          <w:szCs w:val="26"/>
          <w:lang w:eastAsia="en-US"/>
        </w:rPr>
      </w:pPr>
      <w:r>
        <w:rPr>
          <w:rFonts w:ascii="Calibri" w:eastAsia="Calibri" w:hAnsi="Calibri"/>
          <w:sz w:val="26"/>
          <w:szCs w:val="26"/>
          <w:lang w:eastAsia="en-US"/>
        </w:rPr>
        <w:t xml:space="preserve">Son élaboration est donc une compétence communale toutefois </w:t>
      </w:r>
      <w:r w:rsidR="00BF381D">
        <w:rPr>
          <w:rFonts w:ascii="Calibri" w:eastAsia="Calibri" w:hAnsi="Calibri"/>
          <w:sz w:val="26"/>
          <w:szCs w:val="26"/>
          <w:lang w:eastAsia="en-US"/>
        </w:rPr>
        <w:t xml:space="preserve">un EPCI, quand il existe, peut être chargé de cette élaboration à l’initiative de son président, s’il en a expressément reçu la compétence </w:t>
      </w:r>
      <w:r w:rsidR="00B56228">
        <w:rPr>
          <w:rFonts w:ascii="Calibri" w:eastAsia="Calibri" w:hAnsi="Calibri"/>
          <w:sz w:val="26"/>
          <w:szCs w:val="26"/>
          <w:lang w:eastAsia="en-US"/>
        </w:rPr>
        <w:t xml:space="preserve">(qui est donc facultative) </w:t>
      </w:r>
      <w:r w:rsidR="00BF381D">
        <w:rPr>
          <w:rFonts w:ascii="Calibri" w:eastAsia="Calibri" w:hAnsi="Calibri"/>
          <w:sz w:val="26"/>
          <w:szCs w:val="26"/>
          <w:lang w:eastAsia="en-US"/>
        </w:rPr>
        <w:t xml:space="preserve">de la part des communes par un transfert selon la procédure prévue (délibérations concordantes de l’organe délibérant de l’EPCI   et des conseils municipaux des communes </w:t>
      </w:r>
      <w:r w:rsidR="00B56228">
        <w:rPr>
          <w:rFonts w:ascii="Calibri" w:eastAsia="Calibri" w:hAnsi="Calibri"/>
          <w:sz w:val="26"/>
          <w:szCs w:val="26"/>
          <w:lang w:eastAsia="en-US"/>
        </w:rPr>
        <w:t>membres)</w:t>
      </w:r>
      <w:r w:rsidR="00BF381D">
        <w:rPr>
          <w:rFonts w:ascii="Calibri" w:eastAsia="Calibri" w:hAnsi="Calibri"/>
          <w:sz w:val="26"/>
          <w:szCs w:val="26"/>
          <w:lang w:eastAsia="en-US"/>
        </w:rPr>
        <w:t>.</w:t>
      </w:r>
    </w:p>
    <w:p w14:paraId="3CB6437E" w14:textId="74366970" w:rsidR="00B56228" w:rsidRDefault="00B56228" w:rsidP="00FD3C16">
      <w:pPr>
        <w:tabs>
          <w:tab w:val="left" w:pos="3030"/>
        </w:tabs>
        <w:spacing w:line="259" w:lineRule="auto"/>
        <w:jc w:val="both"/>
        <w:rPr>
          <w:rFonts w:ascii="Calibri" w:eastAsia="Calibri" w:hAnsi="Calibri"/>
          <w:sz w:val="26"/>
          <w:szCs w:val="26"/>
          <w:lang w:eastAsia="en-US"/>
        </w:rPr>
      </w:pPr>
      <w:r>
        <w:rPr>
          <w:rFonts w:ascii="Calibri" w:eastAsia="Calibri" w:hAnsi="Calibri"/>
          <w:sz w:val="26"/>
          <w:szCs w:val="26"/>
          <w:lang w:eastAsia="en-US"/>
        </w:rPr>
        <w:t>Le fait qu’un EPCI exerce la compétence « création, aménagement et entretien de la voirie » ne lui confère pas automatiquement la compétence pour élaborer un PAVE.</w:t>
      </w:r>
    </w:p>
    <w:p w14:paraId="6677DC0E" w14:textId="0580EABA" w:rsidR="00B56228" w:rsidRDefault="00B56228" w:rsidP="00FD3C16">
      <w:pPr>
        <w:tabs>
          <w:tab w:val="left" w:pos="3030"/>
        </w:tabs>
        <w:spacing w:line="259" w:lineRule="auto"/>
        <w:jc w:val="both"/>
        <w:rPr>
          <w:rFonts w:ascii="Calibri" w:eastAsia="Calibri" w:hAnsi="Calibri"/>
          <w:sz w:val="26"/>
          <w:szCs w:val="26"/>
          <w:lang w:eastAsia="en-US"/>
        </w:rPr>
      </w:pPr>
      <w:r>
        <w:rPr>
          <w:rFonts w:ascii="Calibri" w:eastAsia="Calibri" w:hAnsi="Calibri"/>
          <w:sz w:val="26"/>
          <w:szCs w:val="26"/>
          <w:lang w:eastAsia="en-US"/>
        </w:rPr>
        <w:t xml:space="preserve">Aussi la Métropole TPM ne dispose pas </w:t>
      </w:r>
      <w:r w:rsidR="00C92D97">
        <w:rPr>
          <w:rFonts w:ascii="Calibri" w:eastAsia="Calibri" w:hAnsi="Calibri"/>
          <w:sz w:val="26"/>
          <w:szCs w:val="26"/>
          <w:lang w:eastAsia="en-US"/>
        </w:rPr>
        <w:t xml:space="preserve">à ce jour </w:t>
      </w:r>
      <w:r>
        <w:rPr>
          <w:rFonts w:ascii="Calibri" w:eastAsia="Calibri" w:hAnsi="Calibri"/>
          <w:sz w:val="26"/>
          <w:szCs w:val="26"/>
          <w:lang w:eastAsia="en-US"/>
        </w:rPr>
        <w:t xml:space="preserve">de cette compétence. </w:t>
      </w:r>
    </w:p>
    <w:p w14:paraId="5581DD28" w14:textId="13A67B33" w:rsidR="005713B2" w:rsidRDefault="005713B2" w:rsidP="00350519">
      <w:pPr>
        <w:tabs>
          <w:tab w:val="left" w:pos="3030"/>
        </w:tabs>
        <w:spacing w:after="160" w:line="259" w:lineRule="auto"/>
        <w:rPr>
          <w:rFonts w:ascii="Calibri" w:eastAsia="Calibri" w:hAnsi="Calibri"/>
          <w:sz w:val="26"/>
          <w:szCs w:val="26"/>
          <w:lang w:eastAsia="en-US"/>
        </w:rPr>
      </w:pPr>
    </w:p>
    <w:p w14:paraId="74D11EC1" w14:textId="41368C70" w:rsidR="00D66345" w:rsidRDefault="00D66345" w:rsidP="00350519">
      <w:pPr>
        <w:tabs>
          <w:tab w:val="left" w:pos="3030"/>
        </w:tabs>
        <w:spacing w:after="160" w:line="259" w:lineRule="auto"/>
        <w:rPr>
          <w:rFonts w:ascii="Calibri" w:eastAsia="Calibri" w:hAnsi="Calibri"/>
          <w:sz w:val="26"/>
          <w:szCs w:val="26"/>
          <w:lang w:eastAsia="en-US"/>
        </w:rPr>
      </w:pPr>
    </w:p>
    <w:p w14:paraId="64B679A7" w14:textId="77777777" w:rsidR="00D66345" w:rsidRPr="005713B2" w:rsidRDefault="00D66345" w:rsidP="00350519">
      <w:pPr>
        <w:tabs>
          <w:tab w:val="left" w:pos="3030"/>
        </w:tabs>
        <w:spacing w:after="160" w:line="259" w:lineRule="auto"/>
        <w:rPr>
          <w:rFonts w:ascii="Calibri" w:eastAsia="Calibri" w:hAnsi="Calibri"/>
          <w:sz w:val="26"/>
          <w:szCs w:val="26"/>
          <w:lang w:eastAsia="en-US"/>
        </w:rPr>
      </w:pPr>
    </w:p>
    <w:p w14:paraId="2D540970" w14:textId="5F71B78D" w:rsidR="00350519" w:rsidRDefault="000D4524" w:rsidP="00FD3C16">
      <w:pPr>
        <w:numPr>
          <w:ilvl w:val="0"/>
          <w:numId w:val="11"/>
        </w:numPr>
        <w:tabs>
          <w:tab w:val="left" w:pos="3030"/>
        </w:tabs>
        <w:spacing w:after="160" w:line="259" w:lineRule="auto"/>
        <w:contextualSpacing/>
        <w:jc w:val="both"/>
        <w:rPr>
          <w:rFonts w:ascii="Calibri" w:eastAsia="Calibri" w:hAnsi="Calibri"/>
          <w:b/>
          <w:sz w:val="32"/>
          <w:szCs w:val="32"/>
          <w:lang w:eastAsia="en-US"/>
        </w:rPr>
      </w:pPr>
      <w:r>
        <w:rPr>
          <w:rFonts w:ascii="Calibri" w:eastAsia="Calibri" w:hAnsi="Calibri"/>
          <w:b/>
          <w:sz w:val="32"/>
          <w:szCs w:val="32"/>
          <w:lang w:eastAsia="en-US"/>
        </w:rPr>
        <w:lastRenderedPageBreak/>
        <w:t>ETAT DES LIEUX ET REALISATION D</w:t>
      </w:r>
      <w:r w:rsidR="00350519" w:rsidRPr="00350519">
        <w:rPr>
          <w:rFonts w:ascii="Calibri" w:eastAsia="Calibri" w:hAnsi="Calibri"/>
          <w:b/>
          <w:sz w:val="32"/>
          <w:szCs w:val="32"/>
          <w:lang w:eastAsia="en-US"/>
        </w:rPr>
        <w:t>ES ANTENNES METROPOLITAINES :</w:t>
      </w:r>
    </w:p>
    <w:p w14:paraId="070960BC" w14:textId="77777777" w:rsidR="00176B21" w:rsidRDefault="004B7011" w:rsidP="004B7011">
      <w:pPr>
        <w:tabs>
          <w:tab w:val="left" w:pos="3030"/>
        </w:tabs>
        <w:spacing w:after="160" w:line="259" w:lineRule="auto"/>
        <w:contextualSpacing/>
        <w:jc w:val="both"/>
        <w:rPr>
          <w:rFonts w:ascii="Calibri" w:eastAsia="Calibri" w:hAnsi="Calibri"/>
          <w:sz w:val="26"/>
          <w:szCs w:val="26"/>
          <w:lang w:eastAsia="en-US"/>
        </w:rPr>
      </w:pPr>
      <w:r w:rsidRPr="004B7011">
        <w:rPr>
          <w:rFonts w:ascii="Calibri" w:eastAsia="Calibri" w:hAnsi="Calibri"/>
          <w:sz w:val="26"/>
          <w:szCs w:val="26"/>
          <w:lang w:eastAsia="en-US"/>
        </w:rPr>
        <w:t>Les antennes</w:t>
      </w:r>
      <w:r>
        <w:rPr>
          <w:rFonts w:ascii="Calibri" w:eastAsia="Calibri" w:hAnsi="Calibri"/>
          <w:sz w:val="26"/>
          <w:szCs w:val="26"/>
          <w:lang w:eastAsia="en-US"/>
        </w:rPr>
        <w:t xml:space="preserve"> sont les centres techniques et de proximité de la Métropole.</w:t>
      </w:r>
    </w:p>
    <w:p w14:paraId="289B82A7" w14:textId="647749C6" w:rsidR="004B7011" w:rsidRPr="004B7011" w:rsidRDefault="009E0BD5" w:rsidP="004B7011">
      <w:pPr>
        <w:tabs>
          <w:tab w:val="left" w:pos="3030"/>
        </w:tabs>
        <w:spacing w:after="160" w:line="259" w:lineRule="auto"/>
        <w:contextualSpacing/>
        <w:jc w:val="both"/>
        <w:rPr>
          <w:rFonts w:ascii="Calibri" w:eastAsia="Calibri" w:hAnsi="Calibri"/>
          <w:sz w:val="26"/>
          <w:szCs w:val="26"/>
          <w:lang w:eastAsia="en-US"/>
        </w:rPr>
      </w:pPr>
      <w:r>
        <w:rPr>
          <w:rFonts w:ascii="Calibri" w:eastAsia="Calibri" w:hAnsi="Calibri"/>
          <w:sz w:val="26"/>
          <w:szCs w:val="26"/>
          <w:lang w:eastAsia="en-US"/>
        </w:rPr>
        <w:t>Elles sont</w:t>
      </w:r>
      <w:r w:rsidR="004B7011">
        <w:rPr>
          <w:rFonts w:ascii="Calibri" w:eastAsia="Calibri" w:hAnsi="Calibri"/>
          <w:sz w:val="26"/>
          <w:szCs w:val="26"/>
          <w:lang w:eastAsia="en-US"/>
        </w:rPr>
        <w:t xml:space="preserve"> au nombre de </w:t>
      </w:r>
      <w:r w:rsidR="00176B21">
        <w:rPr>
          <w:rFonts w:ascii="Calibri" w:eastAsia="Calibri" w:hAnsi="Calibri"/>
          <w:sz w:val="26"/>
          <w:szCs w:val="26"/>
          <w:lang w:eastAsia="en-US"/>
        </w:rPr>
        <w:t>douze</w:t>
      </w:r>
      <w:r w:rsidR="004B7011">
        <w:rPr>
          <w:rFonts w:ascii="Calibri" w:eastAsia="Calibri" w:hAnsi="Calibri"/>
          <w:sz w:val="26"/>
          <w:szCs w:val="26"/>
          <w:lang w:eastAsia="en-US"/>
        </w:rPr>
        <w:t xml:space="preserve">, une par territoire communal. </w:t>
      </w:r>
    </w:p>
    <w:p w14:paraId="0BFAC67D" w14:textId="77777777" w:rsidR="00350519" w:rsidRPr="00FF4494" w:rsidRDefault="00350519" w:rsidP="00053E18">
      <w:pPr>
        <w:numPr>
          <w:ilvl w:val="0"/>
          <w:numId w:val="32"/>
        </w:numPr>
        <w:tabs>
          <w:tab w:val="left" w:pos="3030"/>
        </w:tabs>
        <w:spacing w:after="160" w:line="259" w:lineRule="auto"/>
        <w:contextualSpacing/>
        <w:jc w:val="both"/>
        <w:rPr>
          <w:rFonts w:ascii="Calibri" w:eastAsia="Calibri" w:hAnsi="Calibri"/>
          <w:b/>
          <w:i/>
          <w:sz w:val="28"/>
          <w:szCs w:val="28"/>
          <w:u w:val="single"/>
          <w:lang w:eastAsia="en-US"/>
        </w:rPr>
      </w:pPr>
      <w:r w:rsidRPr="00FF4494">
        <w:rPr>
          <w:rFonts w:ascii="Calibri" w:eastAsia="Calibri" w:hAnsi="Calibri"/>
          <w:b/>
          <w:i/>
          <w:sz w:val="28"/>
          <w:szCs w:val="28"/>
          <w:u w:val="single"/>
          <w:lang w:eastAsia="en-US"/>
        </w:rPr>
        <w:t xml:space="preserve">Le Pradet </w:t>
      </w:r>
    </w:p>
    <w:p w14:paraId="6205127F" w14:textId="63207B4D" w:rsidR="00350519" w:rsidRPr="00FD3C16" w:rsidRDefault="00FF4494" w:rsidP="00053E18">
      <w:pPr>
        <w:numPr>
          <w:ilvl w:val="0"/>
          <w:numId w:val="33"/>
        </w:numPr>
        <w:spacing w:line="259" w:lineRule="auto"/>
        <w:contextualSpacing/>
        <w:jc w:val="both"/>
        <w:rPr>
          <w:rFonts w:cs="Calibri"/>
          <w:bCs/>
          <w:i/>
          <w:color w:val="000000"/>
          <w:kern w:val="24"/>
          <w:sz w:val="26"/>
          <w:szCs w:val="26"/>
        </w:rPr>
      </w:pPr>
      <w:r w:rsidRPr="00FD3C16">
        <w:rPr>
          <w:rFonts w:ascii="Calibri" w:hAnsi="Calibri" w:cs="Calibri"/>
          <w:b/>
          <w:bCs/>
          <w:i/>
          <w:color w:val="000000"/>
          <w:kern w:val="24"/>
          <w:sz w:val="26"/>
          <w:szCs w:val="26"/>
        </w:rPr>
        <w:t>Travaux réalisés :</w:t>
      </w:r>
    </w:p>
    <w:p w14:paraId="77A389F2" w14:textId="758ED2AF" w:rsidR="00350519" w:rsidRPr="002611AF" w:rsidRDefault="00FF4494" w:rsidP="00FD3C16">
      <w:pPr>
        <w:numPr>
          <w:ilvl w:val="0"/>
          <w:numId w:val="13"/>
        </w:numPr>
        <w:spacing w:line="259" w:lineRule="auto"/>
        <w:ind w:left="714" w:hanging="357"/>
        <w:contextualSpacing/>
        <w:jc w:val="both"/>
        <w:rPr>
          <w:rFonts w:asciiTheme="minorHAnsi" w:hAnsiTheme="minorHAnsi" w:cstheme="minorHAnsi"/>
          <w:bCs/>
          <w:color w:val="000000"/>
          <w:kern w:val="24"/>
          <w:sz w:val="26"/>
          <w:szCs w:val="26"/>
        </w:rPr>
      </w:pPr>
      <w:r>
        <w:rPr>
          <w:rFonts w:asciiTheme="minorHAnsi" w:hAnsiTheme="minorHAnsi" w:cstheme="minorHAnsi"/>
          <w:bCs/>
          <w:color w:val="000000"/>
          <w:kern w:val="24"/>
          <w:sz w:val="26"/>
          <w:szCs w:val="26"/>
        </w:rPr>
        <w:t xml:space="preserve">40 </w:t>
      </w:r>
      <w:r w:rsidR="00350519" w:rsidRPr="002611AF">
        <w:rPr>
          <w:rFonts w:asciiTheme="minorHAnsi" w:hAnsiTheme="minorHAnsi" w:cstheme="minorHAnsi"/>
          <w:bCs/>
          <w:color w:val="000000"/>
          <w:kern w:val="24"/>
          <w:sz w:val="26"/>
          <w:szCs w:val="26"/>
        </w:rPr>
        <w:t>places de stationnement réservées PMR</w:t>
      </w:r>
      <w:r>
        <w:rPr>
          <w:rFonts w:asciiTheme="minorHAnsi" w:hAnsiTheme="minorHAnsi" w:cstheme="minorHAnsi"/>
          <w:bCs/>
          <w:color w:val="000000"/>
          <w:kern w:val="24"/>
          <w:sz w:val="26"/>
          <w:szCs w:val="26"/>
        </w:rPr>
        <w:t xml:space="preserve"> sur 1400</w:t>
      </w:r>
    </w:p>
    <w:p w14:paraId="314E632E" w14:textId="693AC74D" w:rsidR="00350519" w:rsidRPr="002611AF" w:rsidRDefault="00350519" w:rsidP="00FD3C16">
      <w:pPr>
        <w:numPr>
          <w:ilvl w:val="0"/>
          <w:numId w:val="17"/>
        </w:numPr>
        <w:shd w:val="clear" w:color="auto" w:fill="FFFFFF"/>
        <w:spacing w:line="259" w:lineRule="auto"/>
        <w:ind w:left="714" w:hanging="357"/>
        <w:jc w:val="both"/>
        <w:rPr>
          <w:rFonts w:asciiTheme="minorHAnsi" w:hAnsiTheme="minorHAnsi" w:cstheme="minorHAnsi"/>
          <w:bCs/>
          <w:color w:val="000000"/>
          <w:kern w:val="24"/>
          <w:sz w:val="26"/>
          <w:szCs w:val="26"/>
        </w:rPr>
      </w:pPr>
      <w:r w:rsidRPr="002611AF">
        <w:rPr>
          <w:rFonts w:asciiTheme="minorHAnsi" w:hAnsiTheme="minorHAnsi" w:cstheme="minorHAnsi"/>
          <w:bCs/>
          <w:color w:val="000000"/>
          <w:kern w:val="24"/>
          <w:sz w:val="26"/>
          <w:szCs w:val="26"/>
        </w:rPr>
        <w:t xml:space="preserve">Chemin de la </w:t>
      </w:r>
      <w:proofErr w:type="spellStart"/>
      <w:r w:rsidRPr="002611AF">
        <w:rPr>
          <w:rFonts w:asciiTheme="minorHAnsi" w:hAnsiTheme="minorHAnsi" w:cstheme="minorHAnsi"/>
          <w:bCs/>
          <w:color w:val="000000"/>
          <w:kern w:val="24"/>
          <w:sz w:val="26"/>
          <w:szCs w:val="26"/>
        </w:rPr>
        <w:t>Cibonne</w:t>
      </w:r>
      <w:proofErr w:type="spellEnd"/>
      <w:r w:rsidR="00FF4494">
        <w:rPr>
          <w:rFonts w:asciiTheme="minorHAnsi" w:hAnsiTheme="minorHAnsi" w:cstheme="minorHAnsi"/>
          <w:bCs/>
          <w:color w:val="000000"/>
          <w:kern w:val="24"/>
          <w:sz w:val="26"/>
          <w:szCs w:val="26"/>
        </w:rPr>
        <w:t> : C</w:t>
      </w:r>
      <w:r w:rsidRPr="002611AF">
        <w:rPr>
          <w:rFonts w:asciiTheme="minorHAnsi" w:hAnsiTheme="minorHAnsi" w:cstheme="minorHAnsi"/>
          <w:bCs/>
          <w:color w:val="000000"/>
          <w:kern w:val="24"/>
          <w:sz w:val="26"/>
          <w:szCs w:val="26"/>
        </w:rPr>
        <w:t>réation de 50 m de trottoir accessible PMR</w:t>
      </w:r>
    </w:p>
    <w:p w14:paraId="273FAE6F" w14:textId="36E30B8A" w:rsidR="00350519" w:rsidRDefault="00350519" w:rsidP="00FD3C16">
      <w:pPr>
        <w:numPr>
          <w:ilvl w:val="0"/>
          <w:numId w:val="17"/>
        </w:numPr>
        <w:shd w:val="clear" w:color="auto" w:fill="FFFFFF"/>
        <w:spacing w:line="259" w:lineRule="auto"/>
        <w:ind w:left="714" w:hanging="357"/>
        <w:jc w:val="both"/>
        <w:rPr>
          <w:rFonts w:asciiTheme="minorHAnsi" w:hAnsiTheme="minorHAnsi" w:cstheme="minorHAnsi"/>
          <w:bCs/>
          <w:color w:val="000000"/>
          <w:kern w:val="24"/>
          <w:sz w:val="26"/>
          <w:szCs w:val="26"/>
        </w:rPr>
      </w:pPr>
      <w:r w:rsidRPr="002611AF">
        <w:rPr>
          <w:rFonts w:asciiTheme="minorHAnsi" w:hAnsiTheme="minorHAnsi" w:cstheme="minorHAnsi"/>
          <w:bCs/>
          <w:color w:val="000000"/>
          <w:kern w:val="24"/>
          <w:sz w:val="26"/>
          <w:szCs w:val="26"/>
        </w:rPr>
        <w:t xml:space="preserve">Rue Dr </w:t>
      </w:r>
      <w:proofErr w:type="spellStart"/>
      <w:r w:rsidRPr="002611AF">
        <w:rPr>
          <w:rFonts w:asciiTheme="minorHAnsi" w:hAnsiTheme="minorHAnsi" w:cstheme="minorHAnsi"/>
          <w:bCs/>
          <w:color w:val="000000"/>
          <w:kern w:val="24"/>
          <w:sz w:val="26"/>
          <w:szCs w:val="26"/>
        </w:rPr>
        <w:t>Coulet</w:t>
      </w:r>
      <w:proofErr w:type="spellEnd"/>
      <w:r w:rsidR="00FD3C16">
        <w:rPr>
          <w:rFonts w:asciiTheme="minorHAnsi" w:hAnsiTheme="minorHAnsi" w:cstheme="minorHAnsi"/>
          <w:bCs/>
          <w:color w:val="000000"/>
          <w:kern w:val="24"/>
          <w:sz w:val="26"/>
          <w:szCs w:val="26"/>
        </w:rPr>
        <w:t> :</w:t>
      </w:r>
      <w:r w:rsidRPr="002611AF">
        <w:rPr>
          <w:rFonts w:asciiTheme="minorHAnsi" w:hAnsiTheme="minorHAnsi" w:cstheme="minorHAnsi"/>
          <w:bCs/>
          <w:color w:val="000000"/>
          <w:kern w:val="24"/>
          <w:sz w:val="26"/>
          <w:szCs w:val="26"/>
        </w:rPr>
        <w:t xml:space="preserve"> Création d'un ralentisseur avec PP permettant la continuité pour les PMR</w:t>
      </w:r>
    </w:p>
    <w:p w14:paraId="7060579F" w14:textId="37A691F7" w:rsidR="00350519" w:rsidRPr="00FD3C16" w:rsidRDefault="00350519" w:rsidP="00053E18">
      <w:pPr>
        <w:numPr>
          <w:ilvl w:val="0"/>
          <w:numId w:val="33"/>
        </w:numPr>
        <w:spacing w:line="259" w:lineRule="auto"/>
        <w:contextualSpacing/>
        <w:jc w:val="both"/>
        <w:rPr>
          <w:rFonts w:ascii="Calibri" w:hAnsi="Calibri" w:cs="Calibri"/>
          <w:b/>
          <w:bCs/>
          <w:i/>
          <w:color w:val="000000"/>
          <w:kern w:val="24"/>
          <w:sz w:val="26"/>
          <w:szCs w:val="26"/>
        </w:rPr>
      </w:pPr>
      <w:r w:rsidRPr="00FD3C16">
        <w:rPr>
          <w:rFonts w:ascii="Calibri" w:hAnsi="Calibri" w:cs="Calibri"/>
          <w:b/>
          <w:bCs/>
          <w:i/>
          <w:color w:val="000000"/>
          <w:kern w:val="24"/>
          <w:sz w:val="26"/>
          <w:szCs w:val="26"/>
        </w:rPr>
        <w:t xml:space="preserve">Bilan 2020 </w:t>
      </w:r>
    </w:p>
    <w:p w14:paraId="32A73835" w14:textId="46DD0A52" w:rsidR="00350519" w:rsidRPr="00B25E19" w:rsidRDefault="00FF4494" w:rsidP="00666CFB">
      <w:pPr>
        <w:pStyle w:val="Paragraphedeliste"/>
        <w:numPr>
          <w:ilvl w:val="0"/>
          <w:numId w:val="101"/>
        </w:numPr>
        <w:spacing w:line="259" w:lineRule="auto"/>
        <w:jc w:val="both"/>
        <w:rPr>
          <w:rFonts w:ascii="Calibri" w:hAnsi="Calibri" w:cs="Calibri"/>
          <w:b/>
          <w:bCs/>
          <w:color w:val="000000"/>
          <w:kern w:val="24"/>
          <w:sz w:val="28"/>
          <w:szCs w:val="28"/>
          <w:u w:val="single"/>
        </w:rPr>
      </w:pPr>
      <w:r w:rsidRPr="00FD3C16">
        <w:rPr>
          <w:rFonts w:ascii="Calibri" w:hAnsi="Calibri" w:cs="Calibri"/>
          <w:color w:val="000000"/>
          <w:kern w:val="24"/>
          <w:sz w:val="26"/>
          <w:szCs w:val="26"/>
        </w:rPr>
        <w:t>P</w:t>
      </w:r>
      <w:r w:rsidR="00350519" w:rsidRPr="00FD3C16">
        <w:rPr>
          <w:rFonts w:ascii="Calibri" w:hAnsi="Calibri" w:cs="Calibri"/>
          <w:color w:val="000000"/>
          <w:kern w:val="24"/>
          <w:sz w:val="26"/>
          <w:szCs w:val="26"/>
        </w:rPr>
        <w:t xml:space="preserve">eu de travaux de mise en accessibilité </w:t>
      </w:r>
      <w:r w:rsidRPr="00FD3C16">
        <w:rPr>
          <w:rFonts w:ascii="Calibri" w:hAnsi="Calibri" w:cs="Calibri"/>
          <w:color w:val="000000"/>
          <w:kern w:val="24"/>
          <w:sz w:val="26"/>
          <w:szCs w:val="26"/>
        </w:rPr>
        <w:t xml:space="preserve">réalisé </w:t>
      </w:r>
      <w:r w:rsidR="00350519" w:rsidRPr="00FD3C16">
        <w:rPr>
          <w:rFonts w:ascii="Calibri" w:hAnsi="Calibri" w:cs="Calibri"/>
          <w:color w:val="000000"/>
          <w:kern w:val="24"/>
          <w:sz w:val="26"/>
          <w:szCs w:val="26"/>
        </w:rPr>
        <w:t>en 2020</w:t>
      </w:r>
      <w:r w:rsidRPr="00FD3C16">
        <w:rPr>
          <w:rFonts w:ascii="Calibri" w:hAnsi="Calibri" w:cs="Calibri"/>
          <w:color w:val="000000"/>
          <w:kern w:val="24"/>
          <w:sz w:val="26"/>
          <w:szCs w:val="26"/>
        </w:rPr>
        <w:t xml:space="preserve"> </w:t>
      </w:r>
    </w:p>
    <w:p w14:paraId="4114A456" w14:textId="77777777" w:rsidR="00FD3C16" w:rsidRPr="00FD3C16" w:rsidRDefault="00FD3C16" w:rsidP="00053E18">
      <w:pPr>
        <w:numPr>
          <w:ilvl w:val="0"/>
          <w:numId w:val="35"/>
        </w:numPr>
        <w:spacing w:line="259" w:lineRule="auto"/>
        <w:contextualSpacing/>
        <w:rPr>
          <w:rFonts w:ascii="Calibri" w:hAnsi="Calibri" w:cs="Calibri"/>
          <w:i/>
          <w:sz w:val="26"/>
          <w:szCs w:val="26"/>
        </w:rPr>
      </w:pPr>
      <w:r w:rsidRPr="00FD3C16">
        <w:rPr>
          <w:rFonts w:ascii="Calibri" w:hAnsi="Calibri" w:cs="Calibri"/>
          <w:b/>
          <w:bCs/>
          <w:i/>
          <w:kern w:val="24"/>
          <w:sz w:val="26"/>
          <w:szCs w:val="26"/>
        </w:rPr>
        <w:t xml:space="preserve">Eléments d’information complémentaires </w:t>
      </w:r>
    </w:p>
    <w:p w14:paraId="001EAF3C" w14:textId="4FF160D1" w:rsidR="00FD3C16" w:rsidRPr="00FD3C16" w:rsidRDefault="00FD3C16" w:rsidP="00666CFB">
      <w:pPr>
        <w:pStyle w:val="Paragraphedeliste"/>
        <w:numPr>
          <w:ilvl w:val="0"/>
          <w:numId w:val="101"/>
        </w:numPr>
        <w:spacing w:line="259" w:lineRule="auto"/>
        <w:jc w:val="both"/>
        <w:rPr>
          <w:rFonts w:ascii="Calibri" w:hAnsi="Calibri" w:cs="Calibri"/>
          <w:b/>
          <w:bCs/>
          <w:color w:val="000000"/>
          <w:kern w:val="24"/>
          <w:sz w:val="28"/>
          <w:szCs w:val="28"/>
          <w:u w:val="single"/>
        </w:rPr>
      </w:pPr>
      <w:r w:rsidRPr="00FD3C16">
        <w:rPr>
          <w:rFonts w:ascii="Calibri" w:hAnsi="Calibri" w:cs="Calibri"/>
          <w:sz w:val="26"/>
          <w:szCs w:val="26"/>
        </w:rPr>
        <w:t>Ces réalisations ne sont pas issues d’une planification ou d’une programmation liée à un PAVE</w:t>
      </w:r>
    </w:p>
    <w:p w14:paraId="17EEFDD3" w14:textId="34F4FC80" w:rsidR="00350519" w:rsidRDefault="00350519" w:rsidP="00FD3C16">
      <w:pPr>
        <w:ind w:left="720"/>
        <w:contextualSpacing/>
        <w:jc w:val="both"/>
        <w:rPr>
          <w:rFonts w:ascii="Calibri" w:hAnsi="Calibri" w:cs="Calibri"/>
          <w:b/>
          <w:bCs/>
          <w:color w:val="000000"/>
          <w:kern w:val="24"/>
          <w:sz w:val="28"/>
          <w:szCs w:val="28"/>
          <w:u w:val="single"/>
        </w:rPr>
      </w:pPr>
    </w:p>
    <w:p w14:paraId="468C33EF" w14:textId="77777777" w:rsidR="00350519" w:rsidRPr="00FD3C16" w:rsidRDefault="00350519" w:rsidP="00053E18">
      <w:pPr>
        <w:numPr>
          <w:ilvl w:val="0"/>
          <w:numId w:val="32"/>
        </w:numPr>
        <w:tabs>
          <w:tab w:val="left" w:pos="3030"/>
        </w:tabs>
        <w:spacing w:after="160" w:line="259" w:lineRule="auto"/>
        <w:contextualSpacing/>
        <w:jc w:val="both"/>
        <w:rPr>
          <w:rFonts w:ascii="Calibri" w:eastAsia="Calibri" w:hAnsi="Calibri"/>
          <w:b/>
          <w:i/>
          <w:sz w:val="28"/>
          <w:szCs w:val="28"/>
          <w:u w:val="single"/>
          <w:lang w:eastAsia="en-US"/>
        </w:rPr>
      </w:pPr>
      <w:r w:rsidRPr="00FD3C16">
        <w:rPr>
          <w:rFonts w:ascii="Calibri" w:eastAsia="Calibri" w:hAnsi="Calibri"/>
          <w:b/>
          <w:i/>
          <w:sz w:val="28"/>
          <w:szCs w:val="28"/>
          <w:u w:val="single"/>
          <w:lang w:eastAsia="en-US"/>
        </w:rPr>
        <w:t>Toulon :</w:t>
      </w:r>
    </w:p>
    <w:p w14:paraId="679E7DC8" w14:textId="6FE03FD8" w:rsidR="00350519" w:rsidRPr="00FD3C16" w:rsidRDefault="00FF4494" w:rsidP="00053E18">
      <w:pPr>
        <w:numPr>
          <w:ilvl w:val="0"/>
          <w:numId w:val="33"/>
        </w:numPr>
        <w:spacing w:after="160" w:line="259" w:lineRule="auto"/>
        <w:contextualSpacing/>
        <w:jc w:val="both"/>
        <w:rPr>
          <w:rFonts w:cs="Calibri"/>
          <w:bCs/>
          <w:i/>
          <w:color w:val="000000"/>
          <w:kern w:val="24"/>
          <w:sz w:val="26"/>
          <w:szCs w:val="26"/>
        </w:rPr>
      </w:pPr>
      <w:r w:rsidRPr="00FD3C16">
        <w:rPr>
          <w:rFonts w:ascii="Calibri" w:hAnsi="Calibri" w:cs="Calibri"/>
          <w:b/>
          <w:bCs/>
          <w:i/>
          <w:color w:val="000000"/>
          <w:kern w:val="24"/>
          <w:sz w:val="26"/>
          <w:szCs w:val="26"/>
        </w:rPr>
        <w:t>Travaux réalisés</w:t>
      </w:r>
      <w:r w:rsidR="00350519" w:rsidRPr="00FD3C16">
        <w:rPr>
          <w:rFonts w:ascii="Calibri" w:hAnsi="Calibri" w:cs="Calibri"/>
          <w:b/>
          <w:bCs/>
          <w:i/>
          <w:color w:val="000000"/>
          <w:kern w:val="24"/>
          <w:sz w:val="26"/>
          <w:szCs w:val="26"/>
        </w:rPr>
        <w:t xml:space="preserve"> : </w:t>
      </w:r>
      <w:r w:rsidR="00350519" w:rsidRPr="00FD3C16">
        <w:rPr>
          <w:rFonts w:cs="Calibri"/>
          <w:bCs/>
          <w:i/>
          <w:color w:val="000000"/>
          <w:kern w:val="24"/>
          <w:sz w:val="26"/>
          <w:szCs w:val="26"/>
        </w:rPr>
        <w:t xml:space="preserve"> </w:t>
      </w:r>
    </w:p>
    <w:p w14:paraId="464C43AA" w14:textId="77777777" w:rsidR="00350519" w:rsidRPr="00350519" w:rsidRDefault="00350519" w:rsidP="00176879">
      <w:pPr>
        <w:numPr>
          <w:ilvl w:val="0"/>
          <w:numId w:val="13"/>
        </w:numPr>
        <w:spacing w:after="160" w:line="259" w:lineRule="auto"/>
        <w:contextualSpacing/>
        <w:jc w:val="both"/>
        <w:rPr>
          <w:rFonts w:ascii="Calibri" w:hAnsi="Calibri" w:cs="Calibri"/>
          <w:bCs/>
          <w:kern w:val="24"/>
          <w:sz w:val="26"/>
          <w:szCs w:val="26"/>
        </w:rPr>
      </w:pPr>
      <w:r w:rsidRPr="00350519">
        <w:rPr>
          <w:rFonts w:ascii="Calibri" w:hAnsi="Calibri" w:cs="Calibri"/>
          <w:bCs/>
          <w:kern w:val="24"/>
          <w:sz w:val="26"/>
          <w:szCs w:val="26"/>
        </w:rPr>
        <w:t>Nombre de places de stationnement réservées PMR : 927</w:t>
      </w:r>
    </w:p>
    <w:p w14:paraId="76CC9AB6" w14:textId="5AD2C685" w:rsidR="00350519" w:rsidRPr="00350519" w:rsidRDefault="00350519" w:rsidP="00053E18">
      <w:pPr>
        <w:numPr>
          <w:ilvl w:val="0"/>
          <w:numId w:val="34"/>
        </w:numPr>
        <w:spacing w:after="160" w:line="259" w:lineRule="auto"/>
        <w:contextualSpacing/>
        <w:jc w:val="both"/>
        <w:rPr>
          <w:rFonts w:ascii="Calibri" w:hAnsi="Calibri" w:cs="Calibri"/>
          <w:bCs/>
          <w:kern w:val="24"/>
          <w:sz w:val="26"/>
          <w:szCs w:val="26"/>
          <w:lang w:eastAsia="en-US"/>
        </w:rPr>
      </w:pPr>
      <w:r w:rsidRPr="00350519">
        <w:rPr>
          <w:rFonts w:ascii="Calibri" w:hAnsi="Calibri" w:cs="Calibri"/>
          <w:bCs/>
          <w:kern w:val="24"/>
          <w:sz w:val="26"/>
          <w:szCs w:val="26"/>
          <w:lang w:eastAsia="en-US"/>
        </w:rPr>
        <w:t>La grande majorité de ces places ont des dimensions classiques car réalisées au sein d’aménagements existants. En revanche ces places sont systématiquement</w:t>
      </w:r>
      <w:r w:rsidR="009E0BD5">
        <w:rPr>
          <w:rFonts w:ascii="Calibri" w:hAnsi="Calibri" w:cs="Calibri"/>
          <w:bCs/>
          <w:kern w:val="24"/>
          <w:sz w:val="26"/>
          <w:szCs w:val="26"/>
          <w:lang w:eastAsia="en-US"/>
        </w:rPr>
        <w:t xml:space="preserve"> mises</w:t>
      </w:r>
      <w:r w:rsidRPr="00350519">
        <w:rPr>
          <w:rFonts w:ascii="Calibri" w:hAnsi="Calibri" w:cs="Calibri"/>
          <w:bCs/>
          <w:kern w:val="24"/>
          <w:sz w:val="26"/>
          <w:szCs w:val="26"/>
          <w:lang w:eastAsia="en-US"/>
        </w:rPr>
        <w:t xml:space="preserve"> aux normes lors de créations ou requalifications d’aménagements de voirie.</w:t>
      </w:r>
    </w:p>
    <w:p w14:paraId="3DFB8F2E" w14:textId="77777777" w:rsidR="00350519" w:rsidRPr="00350519" w:rsidRDefault="00350519" w:rsidP="00176879">
      <w:pPr>
        <w:numPr>
          <w:ilvl w:val="0"/>
          <w:numId w:val="15"/>
        </w:numPr>
        <w:spacing w:after="160" w:line="259" w:lineRule="auto"/>
        <w:contextualSpacing/>
        <w:jc w:val="both"/>
        <w:rPr>
          <w:rFonts w:ascii="Calibri" w:hAnsi="Calibri" w:cs="Calibri"/>
          <w:bCs/>
          <w:kern w:val="24"/>
          <w:sz w:val="26"/>
          <w:szCs w:val="26"/>
        </w:rPr>
      </w:pPr>
      <w:r w:rsidRPr="00350519">
        <w:rPr>
          <w:rFonts w:ascii="Calibri" w:hAnsi="Calibri" w:cs="Calibri"/>
          <w:bCs/>
          <w:kern w:val="24"/>
          <w:sz w:val="26"/>
          <w:szCs w:val="26"/>
        </w:rPr>
        <w:t>Nombre de feux (carrefour) aménagés en PMR : 105 carrefours</w:t>
      </w:r>
    </w:p>
    <w:p w14:paraId="76B0B512" w14:textId="77777777" w:rsidR="00350519" w:rsidRPr="00350519" w:rsidRDefault="00350519" w:rsidP="00053E18">
      <w:pPr>
        <w:numPr>
          <w:ilvl w:val="0"/>
          <w:numId w:val="34"/>
        </w:numPr>
        <w:spacing w:after="160" w:line="259" w:lineRule="auto"/>
        <w:contextualSpacing/>
        <w:jc w:val="both"/>
        <w:rPr>
          <w:rFonts w:ascii="Calibri" w:hAnsi="Calibri" w:cs="Calibri"/>
          <w:bCs/>
          <w:kern w:val="24"/>
          <w:sz w:val="26"/>
          <w:szCs w:val="26"/>
        </w:rPr>
      </w:pPr>
      <w:r w:rsidRPr="00350519">
        <w:rPr>
          <w:rFonts w:ascii="Calibri" w:hAnsi="Calibri" w:cs="Calibri"/>
          <w:bCs/>
          <w:kern w:val="24"/>
          <w:sz w:val="26"/>
          <w:szCs w:val="26"/>
        </w:rPr>
        <w:t xml:space="preserve">Nombre de feux (carrefours) et / ou pourcentage : 71% </w:t>
      </w:r>
    </w:p>
    <w:p w14:paraId="741F59D0" w14:textId="77777777" w:rsidR="00350519" w:rsidRPr="00350519" w:rsidRDefault="00350519" w:rsidP="00053E18">
      <w:pPr>
        <w:numPr>
          <w:ilvl w:val="0"/>
          <w:numId w:val="34"/>
        </w:numPr>
        <w:spacing w:after="160" w:line="259" w:lineRule="auto"/>
        <w:contextualSpacing/>
        <w:jc w:val="both"/>
        <w:rPr>
          <w:rFonts w:ascii="Calibri" w:hAnsi="Calibri" w:cs="Calibri"/>
          <w:bCs/>
          <w:kern w:val="24"/>
          <w:sz w:val="26"/>
          <w:szCs w:val="26"/>
        </w:rPr>
      </w:pPr>
      <w:r w:rsidRPr="00350519">
        <w:rPr>
          <w:rFonts w:ascii="Calibri" w:hAnsi="Calibri" w:cs="Calibri"/>
          <w:bCs/>
          <w:kern w:val="24"/>
          <w:sz w:val="26"/>
          <w:szCs w:val="26"/>
        </w:rPr>
        <w:t>71% de carrefours à feux équipés de figurines sonores (712 figurines/1004)</w:t>
      </w:r>
    </w:p>
    <w:p w14:paraId="7E9AC7BC" w14:textId="77777777" w:rsidR="00350519" w:rsidRPr="00350519" w:rsidRDefault="00350519" w:rsidP="00FD3C16">
      <w:pPr>
        <w:numPr>
          <w:ilvl w:val="0"/>
          <w:numId w:val="16"/>
        </w:numPr>
        <w:spacing w:line="259" w:lineRule="auto"/>
        <w:contextualSpacing/>
        <w:jc w:val="both"/>
        <w:rPr>
          <w:rFonts w:ascii="Calibri" w:hAnsi="Calibri" w:cs="Calibri"/>
          <w:bCs/>
          <w:color w:val="000000"/>
          <w:kern w:val="24"/>
          <w:sz w:val="26"/>
          <w:szCs w:val="26"/>
        </w:rPr>
      </w:pPr>
      <w:r w:rsidRPr="00350519">
        <w:rPr>
          <w:rFonts w:ascii="Calibri" w:hAnsi="Calibri" w:cs="Calibri"/>
          <w:bCs/>
          <w:color w:val="000000"/>
          <w:kern w:val="24"/>
          <w:sz w:val="26"/>
          <w:szCs w:val="26"/>
        </w:rPr>
        <w:t>Nombre (abaissé de trottoir et passage piéton) de trottoirs et/ou pourcentage de traversées :</w:t>
      </w:r>
    </w:p>
    <w:p w14:paraId="12ED6AD7" w14:textId="77777777" w:rsidR="00350519" w:rsidRPr="00350519" w:rsidRDefault="00350519" w:rsidP="00FD3C16">
      <w:pPr>
        <w:numPr>
          <w:ilvl w:val="0"/>
          <w:numId w:val="14"/>
        </w:numPr>
        <w:spacing w:line="259" w:lineRule="auto"/>
        <w:contextualSpacing/>
        <w:jc w:val="both"/>
        <w:rPr>
          <w:rFonts w:ascii="Calibri" w:hAnsi="Calibri" w:cs="Calibri"/>
          <w:bCs/>
          <w:kern w:val="24"/>
          <w:sz w:val="26"/>
          <w:szCs w:val="26"/>
        </w:rPr>
      </w:pPr>
      <w:r w:rsidRPr="00350519">
        <w:rPr>
          <w:rFonts w:ascii="Calibri" w:hAnsi="Calibri" w:cs="Calibri"/>
          <w:bCs/>
          <w:color w:val="000000"/>
          <w:kern w:val="24"/>
          <w:sz w:val="26"/>
          <w:szCs w:val="26"/>
        </w:rPr>
        <w:t xml:space="preserve">Rendus accessibles : </w:t>
      </w:r>
    </w:p>
    <w:p w14:paraId="3928712E" w14:textId="77777777" w:rsidR="00350519" w:rsidRPr="00350519" w:rsidRDefault="00350519" w:rsidP="00053E18">
      <w:pPr>
        <w:numPr>
          <w:ilvl w:val="1"/>
          <w:numId w:val="34"/>
        </w:numPr>
        <w:spacing w:line="259" w:lineRule="auto"/>
        <w:contextualSpacing/>
        <w:jc w:val="both"/>
        <w:rPr>
          <w:rFonts w:ascii="Calibri" w:hAnsi="Calibri" w:cs="Calibri"/>
          <w:bCs/>
          <w:kern w:val="24"/>
          <w:sz w:val="26"/>
          <w:szCs w:val="26"/>
        </w:rPr>
      </w:pPr>
      <w:r w:rsidRPr="00350519">
        <w:rPr>
          <w:rFonts w:ascii="Calibri" w:hAnsi="Calibri" w:cs="Calibri"/>
          <w:bCs/>
          <w:kern w:val="24"/>
          <w:sz w:val="26"/>
          <w:szCs w:val="26"/>
        </w:rPr>
        <w:t>47 pour la DIPET dans le cadre des travaux de voirie</w:t>
      </w:r>
    </w:p>
    <w:p w14:paraId="5F8AB897" w14:textId="29FCC01C" w:rsidR="00350519" w:rsidRPr="00FD3C16" w:rsidRDefault="00350519" w:rsidP="00053E18">
      <w:pPr>
        <w:pStyle w:val="Paragraphedeliste"/>
        <w:numPr>
          <w:ilvl w:val="1"/>
          <w:numId w:val="34"/>
        </w:numPr>
        <w:jc w:val="both"/>
        <w:rPr>
          <w:rFonts w:ascii="Calibri" w:hAnsi="Calibri" w:cs="Calibri"/>
          <w:bCs/>
          <w:kern w:val="24"/>
          <w:sz w:val="26"/>
          <w:szCs w:val="26"/>
        </w:rPr>
      </w:pPr>
      <w:r w:rsidRPr="00FD3C16">
        <w:rPr>
          <w:rFonts w:ascii="Calibri" w:hAnsi="Calibri" w:cs="Calibri"/>
          <w:bCs/>
          <w:kern w:val="24"/>
          <w:sz w:val="26"/>
          <w:szCs w:val="26"/>
        </w:rPr>
        <w:t>28 abaissements de trottoirs pour la Direction Déplacements dans le cadre d’un programme annuel de mise en accessibilité, 150 000,00€/an :</w:t>
      </w:r>
    </w:p>
    <w:p w14:paraId="67D8729D" w14:textId="77777777" w:rsidR="00350519" w:rsidRPr="00350519" w:rsidRDefault="00350519" w:rsidP="00FD3C16">
      <w:pPr>
        <w:numPr>
          <w:ilvl w:val="0"/>
          <w:numId w:val="18"/>
        </w:numPr>
        <w:spacing w:line="259" w:lineRule="auto"/>
        <w:contextualSpacing/>
        <w:jc w:val="both"/>
        <w:rPr>
          <w:rFonts w:ascii="Calibri" w:hAnsi="Calibri" w:cs="Calibri"/>
          <w:bCs/>
          <w:kern w:val="24"/>
          <w:sz w:val="26"/>
          <w:szCs w:val="26"/>
        </w:rPr>
      </w:pPr>
      <w:r w:rsidRPr="00350519">
        <w:rPr>
          <w:rFonts w:ascii="Calibri" w:hAnsi="Calibri" w:cs="Calibri"/>
          <w:bCs/>
          <w:kern w:val="24"/>
          <w:sz w:val="26"/>
          <w:szCs w:val="26"/>
        </w:rPr>
        <w:t>Place Mermoz/</w:t>
      </w:r>
      <w:proofErr w:type="spellStart"/>
      <w:r w:rsidRPr="00350519">
        <w:rPr>
          <w:rFonts w:ascii="Calibri" w:hAnsi="Calibri" w:cs="Calibri"/>
          <w:bCs/>
          <w:kern w:val="24"/>
          <w:sz w:val="26"/>
          <w:szCs w:val="26"/>
        </w:rPr>
        <w:t>Cuzin</w:t>
      </w:r>
      <w:proofErr w:type="spellEnd"/>
      <w:r w:rsidRPr="00350519">
        <w:rPr>
          <w:rFonts w:ascii="Calibri" w:hAnsi="Calibri" w:cs="Calibri"/>
          <w:bCs/>
          <w:kern w:val="24"/>
          <w:sz w:val="26"/>
          <w:szCs w:val="26"/>
        </w:rPr>
        <w:t xml:space="preserve"> (3 fonds de bateaux)</w:t>
      </w:r>
    </w:p>
    <w:p w14:paraId="75B1D13D" w14:textId="77777777" w:rsidR="00350519" w:rsidRPr="00350519" w:rsidRDefault="00350519" w:rsidP="00FD3C16">
      <w:pPr>
        <w:numPr>
          <w:ilvl w:val="0"/>
          <w:numId w:val="18"/>
        </w:numPr>
        <w:spacing w:line="259" w:lineRule="auto"/>
        <w:contextualSpacing/>
        <w:jc w:val="both"/>
        <w:rPr>
          <w:rFonts w:ascii="Calibri" w:hAnsi="Calibri" w:cs="Calibri"/>
          <w:bCs/>
          <w:kern w:val="24"/>
          <w:sz w:val="26"/>
          <w:szCs w:val="26"/>
        </w:rPr>
      </w:pPr>
      <w:r w:rsidRPr="00350519">
        <w:rPr>
          <w:rFonts w:ascii="Calibri" w:hAnsi="Calibri" w:cs="Calibri"/>
          <w:bCs/>
          <w:kern w:val="24"/>
          <w:sz w:val="26"/>
          <w:szCs w:val="26"/>
        </w:rPr>
        <w:t>Boulevard Ingénieur Bonnier (1 fond de bateau)</w:t>
      </w:r>
    </w:p>
    <w:p w14:paraId="41B51A0E" w14:textId="77777777" w:rsidR="00350519" w:rsidRPr="00350519" w:rsidRDefault="00350519" w:rsidP="00FD3C16">
      <w:pPr>
        <w:numPr>
          <w:ilvl w:val="0"/>
          <w:numId w:val="18"/>
        </w:numPr>
        <w:spacing w:line="259" w:lineRule="auto"/>
        <w:contextualSpacing/>
        <w:jc w:val="both"/>
        <w:rPr>
          <w:rFonts w:ascii="Calibri" w:hAnsi="Calibri" w:cs="Calibri"/>
          <w:bCs/>
          <w:kern w:val="24"/>
          <w:sz w:val="26"/>
          <w:szCs w:val="26"/>
        </w:rPr>
      </w:pPr>
      <w:r w:rsidRPr="00350519">
        <w:rPr>
          <w:rFonts w:ascii="Calibri" w:hAnsi="Calibri" w:cs="Calibri"/>
          <w:bCs/>
          <w:kern w:val="24"/>
          <w:sz w:val="26"/>
          <w:szCs w:val="26"/>
        </w:rPr>
        <w:t>Traverse et Rue Lacordaire (2 fonds de bateaux)</w:t>
      </w:r>
    </w:p>
    <w:p w14:paraId="5BB55F87" w14:textId="77777777" w:rsidR="00350519" w:rsidRPr="00350519" w:rsidRDefault="00350519" w:rsidP="00FD3C16">
      <w:pPr>
        <w:numPr>
          <w:ilvl w:val="0"/>
          <w:numId w:val="18"/>
        </w:numPr>
        <w:spacing w:line="259" w:lineRule="auto"/>
        <w:contextualSpacing/>
        <w:jc w:val="both"/>
        <w:rPr>
          <w:rFonts w:ascii="Calibri" w:hAnsi="Calibri" w:cs="Calibri"/>
          <w:bCs/>
          <w:kern w:val="24"/>
          <w:sz w:val="26"/>
          <w:szCs w:val="26"/>
        </w:rPr>
      </w:pPr>
      <w:r w:rsidRPr="00350519">
        <w:rPr>
          <w:rFonts w:ascii="Calibri" w:hAnsi="Calibri" w:cs="Calibri"/>
          <w:bCs/>
          <w:kern w:val="24"/>
          <w:sz w:val="26"/>
          <w:szCs w:val="26"/>
        </w:rPr>
        <w:t>Angle Baudricourt et rue Jeanne d'Arc (1 fond de bateau)</w:t>
      </w:r>
    </w:p>
    <w:p w14:paraId="581EB314" w14:textId="77777777" w:rsidR="00350519" w:rsidRPr="00350519" w:rsidRDefault="00350519" w:rsidP="00FD3C16">
      <w:pPr>
        <w:numPr>
          <w:ilvl w:val="0"/>
          <w:numId w:val="18"/>
        </w:numPr>
        <w:spacing w:line="259" w:lineRule="auto"/>
        <w:contextualSpacing/>
        <w:jc w:val="both"/>
        <w:rPr>
          <w:rFonts w:ascii="Calibri" w:hAnsi="Calibri" w:cs="Calibri"/>
          <w:bCs/>
          <w:kern w:val="24"/>
          <w:sz w:val="26"/>
          <w:szCs w:val="26"/>
        </w:rPr>
      </w:pPr>
      <w:r w:rsidRPr="00350519">
        <w:rPr>
          <w:rFonts w:ascii="Calibri" w:hAnsi="Calibri" w:cs="Calibri"/>
          <w:bCs/>
          <w:kern w:val="24"/>
          <w:sz w:val="26"/>
          <w:szCs w:val="26"/>
        </w:rPr>
        <w:t>1047 Av de la Résistance (1 fond de bateau)</w:t>
      </w:r>
    </w:p>
    <w:p w14:paraId="2CC8FBD4" w14:textId="77777777" w:rsidR="00350519" w:rsidRPr="00350519" w:rsidRDefault="00350519" w:rsidP="00FD3C16">
      <w:pPr>
        <w:numPr>
          <w:ilvl w:val="0"/>
          <w:numId w:val="18"/>
        </w:numPr>
        <w:spacing w:line="259" w:lineRule="auto"/>
        <w:contextualSpacing/>
        <w:jc w:val="both"/>
        <w:rPr>
          <w:rFonts w:ascii="Calibri" w:hAnsi="Calibri" w:cs="Calibri"/>
          <w:bCs/>
          <w:kern w:val="24"/>
          <w:sz w:val="26"/>
          <w:szCs w:val="26"/>
        </w:rPr>
      </w:pPr>
      <w:r w:rsidRPr="00350519">
        <w:rPr>
          <w:rFonts w:ascii="Calibri" w:hAnsi="Calibri" w:cs="Calibri"/>
          <w:bCs/>
          <w:kern w:val="24"/>
          <w:sz w:val="26"/>
          <w:szCs w:val="26"/>
        </w:rPr>
        <w:t xml:space="preserve">Rue </w:t>
      </w:r>
      <w:proofErr w:type="spellStart"/>
      <w:r w:rsidRPr="00350519">
        <w:rPr>
          <w:rFonts w:ascii="Calibri" w:hAnsi="Calibri" w:cs="Calibri"/>
          <w:bCs/>
          <w:kern w:val="24"/>
          <w:sz w:val="26"/>
          <w:szCs w:val="26"/>
        </w:rPr>
        <w:t>Pasqualis</w:t>
      </w:r>
      <w:proofErr w:type="spellEnd"/>
      <w:r w:rsidRPr="00350519">
        <w:rPr>
          <w:rFonts w:ascii="Calibri" w:hAnsi="Calibri" w:cs="Calibri"/>
          <w:bCs/>
          <w:kern w:val="24"/>
          <w:sz w:val="26"/>
          <w:szCs w:val="26"/>
        </w:rPr>
        <w:t xml:space="preserve"> avenue Bataillon de Choc (2 fonds de bateaux)</w:t>
      </w:r>
    </w:p>
    <w:p w14:paraId="3571CDA1" w14:textId="77777777" w:rsidR="00350519" w:rsidRPr="00350519" w:rsidRDefault="00350519" w:rsidP="00FD3C16">
      <w:pPr>
        <w:numPr>
          <w:ilvl w:val="0"/>
          <w:numId w:val="18"/>
        </w:numPr>
        <w:spacing w:line="259" w:lineRule="auto"/>
        <w:contextualSpacing/>
        <w:jc w:val="both"/>
        <w:rPr>
          <w:rFonts w:ascii="Calibri" w:hAnsi="Calibri" w:cs="Calibri"/>
          <w:bCs/>
          <w:kern w:val="24"/>
          <w:sz w:val="26"/>
          <w:szCs w:val="26"/>
        </w:rPr>
      </w:pPr>
      <w:r w:rsidRPr="00350519">
        <w:rPr>
          <w:rFonts w:ascii="Calibri" w:hAnsi="Calibri" w:cs="Calibri"/>
          <w:bCs/>
          <w:kern w:val="24"/>
          <w:sz w:val="26"/>
          <w:szCs w:val="26"/>
        </w:rPr>
        <w:t xml:space="preserve">Intersection Place Abbé </w:t>
      </w:r>
      <w:proofErr w:type="spellStart"/>
      <w:r w:rsidRPr="00350519">
        <w:rPr>
          <w:rFonts w:ascii="Calibri" w:hAnsi="Calibri" w:cs="Calibri"/>
          <w:bCs/>
          <w:kern w:val="24"/>
          <w:sz w:val="26"/>
          <w:szCs w:val="26"/>
        </w:rPr>
        <w:t>Spariat</w:t>
      </w:r>
      <w:proofErr w:type="spellEnd"/>
      <w:r w:rsidRPr="00350519">
        <w:rPr>
          <w:rFonts w:ascii="Calibri" w:hAnsi="Calibri" w:cs="Calibri"/>
          <w:bCs/>
          <w:kern w:val="24"/>
          <w:sz w:val="26"/>
          <w:szCs w:val="26"/>
        </w:rPr>
        <w:t>/Ave Bataillon de choc (2 fonds de bateaux)</w:t>
      </w:r>
    </w:p>
    <w:p w14:paraId="69EA7C9E" w14:textId="77777777" w:rsidR="00350519" w:rsidRPr="00350519" w:rsidRDefault="00350519" w:rsidP="00FD3C16">
      <w:pPr>
        <w:numPr>
          <w:ilvl w:val="0"/>
          <w:numId w:val="18"/>
        </w:numPr>
        <w:spacing w:line="259" w:lineRule="auto"/>
        <w:contextualSpacing/>
        <w:jc w:val="both"/>
        <w:rPr>
          <w:rFonts w:ascii="Calibri" w:hAnsi="Calibri" w:cs="Calibri"/>
          <w:bCs/>
          <w:kern w:val="24"/>
          <w:sz w:val="26"/>
          <w:szCs w:val="26"/>
        </w:rPr>
      </w:pPr>
      <w:r w:rsidRPr="00350519">
        <w:rPr>
          <w:rFonts w:ascii="Calibri" w:hAnsi="Calibri" w:cs="Calibri"/>
          <w:bCs/>
          <w:kern w:val="24"/>
          <w:sz w:val="26"/>
          <w:szCs w:val="26"/>
        </w:rPr>
        <w:lastRenderedPageBreak/>
        <w:t>Rond-point Général Le Fort/intersection Roosevelt (10 fonds de bateaux)</w:t>
      </w:r>
    </w:p>
    <w:p w14:paraId="63BB9F26" w14:textId="77777777" w:rsidR="00350519" w:rsidRPr="00350519" w:rsidRDefault="00350519" w:rsidP="00FD3C16">
      <w:pPr>
        <w:numPr>
          <w:ilvl w:val="0"/>
          <w:numId w:val="18"/>
        </w:numPr>
        <w:spacing w:line="259" w:lineRule="auto"/>
        <w:contextualSpacing/>
        <w:jc w:val="both"/>
        <w:rPr>
          <w:rFonts w:ascii="Calibri" w:hAnsi="Calibri" w:cs="Calibri"/>
          <w:bCs/>
          <w:kern w:val="24"/>
          <w:sz w:val="26"/>
          <w:szCs w:val="26"/>
        </w:rPr>
      </w:pPr>
      <w:r w:rsidRPr="00350519">
        <w:rPr>
          <w:rFonts w:ascii="Calibri" w:hAnsi="Calibri" w:cs="Calibri"/>
          <w:bCs/>
          <w:kern w:val="24"/>
          <w:sz w:val="26"/>
          <w:szCs w:val="26"/>
        </w:rPr>
        <w:t xml:space="preserve">Intersection </w:t>
      </w:r>
      <w:proofErr w:type="spellStart"/>
      <w:r w:rsidRPr="00350519">
        <w:rPr>
          <w:rFonts w:ascii="Calibri" w:hAnsi="Calibri" w:cs="Calibri"/>
          <w:bCs/>
          <w:kern w:val="24"/>
          <w:sz w:val="26"/>
          <w:szCs w:val="26"/>
        </w:rPr>
        <w:t>Moneiret</w:t>
      </w:r>
      <w:proofErr w:type="spellEnd"/>
      <w:r w:rsidRPr="00350519">
        <w:rPr>
          <w:rFonts w:ascii="Calibri" w:hAnsi="Calibri" w:cs="Calibri"/>
          <w:bCs/>
          <w:kern w:val="24"/>
          <w:sz w:val="26"/>
          <w:szCs w:val="26"/>
        </w:rPr>
        <w:t xml:space="preserve">/Frères </w:t>
      </w:r>
      <w:proofErr w:type="spellStart"/>
      <w:r w:rsidRPr="00350519">
        <w:rPr>
          <w:rFonts w:ascii="Calibri" w:hAnsi="Calibri" w:cs="Calibri"/>
          <w:bCs/>
          <w:kern w:val="24"/>
          <w:sz w:val="26"/>
          <w:szCs w:val="26"/>
        </w:rPr>
        <w:t>Bonifay</w:t>
      </w:r>
      <w:proofErr w:type="spellEnd"/>
      <w:r w:rsidRPr="00350519">
        <w:rPr>
          <w:rFonts w:ascii="Calibri" w:hAnsi="Calibri" w:cs="Calibri"/>
          <w:bCs/>
          <w:kern w:val="24"/>
          <w:sz w:val="26"/>
          <w:szCs w:val="26"/>
        </w:rPr>
        <w:t xml:space="preserve"> (2 fonds de bateaux)</w:t>
      </w:r>
    </w:p>
    <w:p w14:paraId="2FD56845" w14:textId="77777777" w:rsidR="00350519" w:rsidRPr="00350519" w:rsidRDefault="00350519" w:rsidP="00FD3C16">
      <w:pPr>
        <w:numPr>
          <w:ilvl w:val="0"/>
          <w:numId w:val="18"/>
        </w:numPr>
        <w:spacing w:line="259" w:lineRule="auto"/>
        <w:contextualSpacing/>
        <w:jc w:val="both"/>
        <w:rPr>
          <w:rFonts w:ascii="Calibri" w:hAnsi="Calibri" w:cs="Calibri"/>
          <w:bCs/>
          <w:kern w:val="24"/>
          <w:sz w:val="26"/>
          <w:szCs w:val="26"/>
        </w:rPr>
      </w:pPr>
      <w:r w:rsidRPr="00350519">
        <w:rPr>
          <w:rFonts w:ascii="Calibri" w:hAnsi="Calibri" w:cs="Calibri"/>
          <w:bCs/>
          <w:kern w:val="24"/>
          <w:sz w:val="26"/>
          <w:szCs w:val="26"/>
        </w:rPr>
        <w:t xml:space="preserve">Intersection </w:t>
      </w:r>
      <w:proofErr w:type="spellStart"/>
      <w:r w:rsidRPr="00350519">
        <w:rPr>
          <w:rFonts w:ascii="Calibri" w:hAnsi="Calibri" w:cs="Calibri"/>
          <w:bCs/>
          <w:kern w:val="24"/>
          <w:sz w:val="26"/>
          <w:szCs w:val="26"/>
        </w:rPr>
        <w:t>Moneiret</w:t>
      </w:r>
      <w:proofErr w:type="spellEnd"/>
      <w:r w:rsidRPr="00350519">
        <w:rPr>
          <w:rFonts w:ascii="Calibri" w:hAnsi="Calibri" w:cs="Calibri"/>
          <w:bCs/>
          <w:kern w:val="24"/>
          <w:sz w:val="26"/>
          <w:szCs w:val="26"/>
        </w:rPr>
        <w:t>/Palmyre (2 fonds de bateaux)</w:t>
      </w:r>
    </w:p>
    <w:p w14:paraId="290DF563" w14:textId="00613732" w:rsidR="00350519" w:rsidRDefault="00350519" w:rsidP="00FD3C16">
      <w:pPr>
        <w:numPr>
          <w:ilvl w:val="0"/>
          <w:numId w:val="18"/>
        </w:numPr>
        <w:spacing w:line="259" w:lineRule="auto"/>
        <w:contextualSpacing/>
        <w:jc w:val="both"/>
        <w:rPr>
          <w:rFonts w:ascii="Calibri" w:hAnsi="Calibri" w:cs="Calibri"/>
          <w:bCs/>
          <w:kern w:val="24"/>
          <w:sz w:val="26"/>
          <w:szCs w:val="26"/>
        </w:rPr>
      </w:pPr>
      <w:r w:rsidRPr="00350519">
        <w:rPr>
          <w:rFonts w:ascii="Calibri" w:hAnsi="Calibri" w:cs="Calibri"/>
          <w:bCs/>
          <w:kern w:val="24"/>
          <w:sz w:val="26"/>
          <w:szCs w:val="26"/>
        </w:rPr>
        <w:t>Charcot/Eugène Manuel (2 fonds de bateaux)</w:t>
      </w:r>
    </w:p>
    <w:p w14:paraId="2C8F3003" w14:textId="3ED9E1AD" w:rsidR="00B25E19" w:rsidRDefault="00B25E19" w:rsidP="00B25E19">
      <w:pPr>
        <w:spacing w:line="259" w:lineRule="auto"/>
        <w:contextualSpacing/>
        <w:jc w:val="both"/>
        <w:rPr>
          <w:rFonts w:ascii="Calibri" w:hAnsi="Calibri" w:cs="Calibri"/>
          <w:bCs/>
          <w:kern w:val="24"/>
          <w:sz w:val="26"/>
          <w:szCs w:val="26"/>
        </w:rPr>
      </w:pPr>
    </w:p>
    <w:p w14:paraId="6CFF7B2E" w14:textId="77777777" w:rsidR="00350519" w:rsidRPr="00FD3C16" w:rsidRDefault="00350519" w:rsidP="00053E18">
      <w:pPr>
        <w:numPr>
          <w:ilvl w:val="0"/>
          <w:numId w:val="33"/>
        </w:numPr>
        <w:spacing w:after="160" w:line="259" w:lineRule="auto"/>
        <w:contextualSpacing/>
        <w:rPr>
          <w:rFonts w:ascii="Calibri" w:hAnsi="Calibri" w:cs="Calibri"/>
          <w:b/>
          <w:bCs/>
          <w:color w:val="000000"/>
          <w:kern w:val="24"/>
          <w:sz w:val="26"/>
          <w:szCs w:val="26"/>
        </w:rPr>
      </w:pPr>
      <w:r w:rsidRPr="00FD3C16">
        <w:rPr>
          <w:rFonts w:ascii="Calibri" w:hAnsi="Calibri" w:cs="Calibri"/>
          <w:b/>
          <w:bCs/>
          <w:i/>
          <w:color w:val="000000"/>
          <w:kern w:val="24"/>
          <w:sz w:val="26"/>
          <w:szCs w:val="26"/>
        </w:rPr>
        <w:t>Perspectives</w:t>
      </w:r>
      <w:r w:rsidRPr="00FD3C16">
        <w:rPr>
          <w:rFonts w:ascii="Calibri" w:hAnsi="Calibri" w:cs="Calibri"/>
          <w:b/>
          <w:bCs/>
          <w:color w:val="000000"/>
          <w:kern w:val="24"/>
          <w:sz w:val="26"/>
          <w:szCs w:val="26"/>
        </w:rPr>
        <w:t xml:space="preserve"> 2021</w:t>
      </w:r>
    </w:p>
    <w:p w14:paraId="20258FA5" w14:textId="77777777" w:rsidR="00350519" w:rsidRPr="00350519" w:rsidRDefault="00350519" w:rsidP="00176879">
      <w:pPr>
        <w:numPr>
          <w:ilvl w:val="0"/>
          <w:numId w:val="19"/>
        </w:numPr>
        <w:spacing w:after="160" w:line="256" w:lineRule="auto"/>
        <w:contextualSpacing/>
        <w:rPr>
          <w:rFonts w:ascii="Calibri" w:hAnsi="Calibri" w:cs="Calibri"/>
          <w:sz w:val="26"/>
          <w:szCs w:val="26"/>
        </w:rPr>
      </w:pPr>
      <w:r w:rsidRPr="00350519">
        <w:rPr>
          <w:rFonts w:ascii="Calibri" w:hAnsi="Calibri" w:cs="Calibri"/>
          <w:sz w:val="26"/>
          <w:szCs w:val="26"/>
        </w:rPr>
        <w:t xml:space="preserve">Mise en accessibilité PMR (ascenseur) de la partie « nord » de la passerelle piétonne de la Gare de Toulon (partie « sud » réalisée lors de la requalification de la Gare, de son parvis et du parking Armand). </w:t>
      </w:r>
    </w:p>
    <w:p w14:paraId="5C047133" w14:textId="77777777" w:rsidR="00350519" w:rsidRPr="00350519" w:rsidRDefault="00350519" w:rsidP="00176879">
      <w:pPr>
        <w:numPr>
          <w:ilvl w:val="0"/>
          <w:numId w:val="19"/>
        </w:numPr>
        <w:spacing w:after="160" w:line="256" w:lineRule="auto"/>
        <w:contextualSpacing/>
        <w:rPr>
          <w:rFonts w:ascii="Calibri" w:hAnsi="Calibri" w:cs="Calibri"/>
          <w:sz w:val="26"/>
          <w:szCs w:val="26"/>
        </w:rPr>
      </w:pPr>
      <w:r w:rsidRPr="00350519">
        <w:rPr>
          <w:rFonts w:ascii="Calibri" w:hAnsi="Calibri" w:cs="Calibri"/>
          <w:sz w:val="26"/>
          <w:szCs w:val="26"/>
        </w:rPr>
        <w:t>Poursuite du programme annuel de mise en accessibilité.</w:t>
      </w:r>
    </w:p>
    <w:p w14:paraId="31779D93" w14:textId="52CBD3F0" w:rsidR="00350519" w:rsidRDefault="00350519" w:rsidP="00176879">
      <w:pPr>
        <w:numPr>
          <w:ilvl w:val="0"/>
          <w:numId w:val="19"/>
        </w:numPr>
        <w:spacing w:after="160" w:line="256" w:lineRule="auto"/>
        <w:contextualSpacing/>
        <w:rPr>
          <w:rFonts w:ascii="Calibri" w:hAnsi="Calibri" w:cs="Calibri"/>
          <w:sz w:val="26"/>
          <w:szCs w:val="26"/>
        </w:rPr>
      </w:pPr>
      <w:r w:rsidRPr="00350519">
        <w:rPr>
          <w:rFonts w:ascii="Calibri" w:hAnsi="Calibri" w:cs="Calibri"/>
          <w:sz w:val="26"/>
          <w:szCs w:val="26"/>
        </w:rPr>
        <w:t>Accompagner le programme d’accessibilité des quais bus par la mise en accessibilité des passages piétons à proximité immédiate.</w:t>
      </w:r>
    </w:p>
    <w:p w14:paraId="708E862F" w14:textId="61BCA971" w:rsidR="00B25E19" w:rsidRDefault="00B25E19" w:rsidP="00B25E19">
      <w:pPr>
        <w:spacing w:after="160" w:line="256" w:lineRule="auto"/>
        <w:contextualSpacing/>
        <w:rPr>
          <w:rFonts w:ascii="Calibri" w:hAnsi="Calibri" w:cs="Calibri"/>
          <w:sz w:val="26"/>
          <w:szCs w:val="26"/>
        </w:rPr>
      </w:pPr>
    </w:p>
    <w:p w14:paraId="1DBD51C8" w14:textId="77777777" w:rsidR="004B7011" w:rsidRPr="00350519" w:rsidRDefault="004B7011" w:rsidP="00B25E19">
      <w:pPr>
        <w:spacing w:after="160" w:line="256" w:lineRule="auto"/>
        <w:contextualSpacing/>
        <w:rPr>
          <w:rFonts w:ascii="Calibri" w:hAnsi="Calibri" w:cs="Calibri"/>
          <w:sz w:val="26"/>
          <w:szCs w:val="26"/>
        </w:rPr>
      </w:pPr>
    </w:p>
    <w:p w14:paraId="6C8DE31B" w14:textId="2C261A48" w:rsidR="00350519" w:rsidRPr="00FD3C16" w:rsidRDefault="00350519" w:rsidP="00053E18">
      <w:pPr>
        <w:numPr>
          <w:ilvl w:val="0"/>
          <w:numId w:val="35"/>
        </w:numPr>
        <w:spacing w:after="160" w:line="259" w:lineRule="auto"/>
        <w:contextualSpacing/>
        <w:rPr>
          <w:rFonts w:ascii="Calibri" w:hAnsi="Calibri" w:cs="Calibri"/>
          <w:i/>
          <w:sz w:val="26"/>
          <w:szCs w:val="26"/>
        </w:rPr>
      </w:pPr>
      <w:r w:rsidRPr="00350519">
        <w:rPr>
          <w:rFonts w:ascii="Calibri" w:hAnsi="Calibri" w:cs="Calibri"/>
          <w:b/>
          <w:bCs/>
          <w:kern w:val="24"/>
          <w:sz w:val="28"/>
          <w:szCs w:val="28"/>
        </w:rPr>
        <w:t xml:space="preserve"> </w:t>
      </w:r>
      <w:r w:rsidRPr="00FD3C16">
        <w:rPr>
          <w:rFonts w:ascii="Calibri" w:hAnsi="Calibri" w:cs="Calibri"/>
          <w:b/>
          <w:bCs/>
          <w:i/>
          <w:kern w:val="24"/>
          <w:sz w:val="26"/>
          <w:szCs w:val="26"/>
        </w:rPr>
        <w:t xml:space="preserve">Eléments d’information complémentaires </w:t>
      </w:r>
    </w:p>
    <w:p w14:paraId="1A4E85B6" w14:textId="4F24D322" w:rsidR="00350519" w:rsidRDefault="00350519" w:rsidP="00176879">
      <w:pPr>
        <w:numPr>
          <w:ilvl w:val="0"/>
          <w:numId w:val="19"/>
        </w:numPr>
        <w:spacing w:after="160" w:line="259" w:lineRule="auto"/>
        <w:contextualSpacing/>
        <w:rPr>
          <w:rFonts w:ascii="Calibri" w:hAnsi="Calibri" w:cs="Calibri"/>
          <w:sz w:val="26"/>
          <w:szCs w:val="26"/>
        </w:rPr>
      </w:pPr>
      <w:r w:rsidRPr="00350519">
        <w:rPr>
          <w:rFonts w:ascii="Calibri" w:hAnsi="Calibri" w:cs="Calibri"/>
          <w:sz w:val="26"/>
          <w:szCs w:val="26"/>
        </w:rPr>
        <w:t>Ces réalisations ne sont pas issues d’une planification ou d’une programmation liée à un PAVE.</w:t>
      </w:r>
    </w:p>
    <w:p w14:paraId="52C4AF72" w14:textId="77777777" w:rsidR="00B25E19" w:rsidRPr="00350519" w:rsidRDefault="00B25E19" w:rsidP="00B25E19">
      <w:pPr>
        <w:spacing w:after="160" w:line="259" w:lineRule="auto"/>
        <w:contextualSpacing/>
        <w:rPr>
          <w:rFonts w:ascii="Calibri" w:hAnsi="Calibri" w:cs="Calibri"/>
          <w:sz w:val="26"/>
          <w:szCs w:val="26"/>
        </w:rPr>
      </w:pPr>
    </w:p>
    <w:p w14:paraId="55E4BC0D" w14:textId="77777777" w:rsidR="00350519" w:rsidRPr="00FD3C16" w:rsidRDefault="00350519" w:rsidP="00053E18">
      <w:pPr>
        <w:numPr>
          <w:ilvl w:val="0"/>
          <w:numId w:val="32"/>
        </w:numPr>
        <w:spacing w:after="160" w:line="259" w:lineRule="auto"/>
        <w:contextualSpacing/>
        <w:rPr>
          <w:rFonts w:ascii="Calibri" w:hAnsi="Calibri" w:cs="Calibri"/>
          <w:b/>
          <w:i/>
          <w:sz w:val="28"/>
          <w:szCs w:val="28"/>
          <w:u w:val="single"/>
        </w:rPr>
      </w:pPr>
      <w:r w:rsidRPr="00FD3C16">
        <w:rPr>
          <w:rFonts w:ascii="Calibri" w:hAnsi="Calibri" w:cs="Calibri"/>
          <w:b/>
          <w:i/>
          <w:sz w:val="28"/>
          <w:szCs w:val="28"/>
          <w:u w:val="single"/>
        </w:rPr>
        <w:t>Carqueiranne</w:t>
      </w:r>
    </w:p>
    <w:p w14:paraId="430F30C3" w14:textId="77777777" w:rsidR="00350519" w:rsidRPr="00FD3C16" w:rsidRDefault="00350519" w:rsidP="00053E18">
      <w:pPr>
        <w:numPr>
          <w:ilvl w:val="0"/>
          <w:numId w:val="35"/>
        </w:numPr>
        <w:spacing w:after="160" w:line="259" w:lineRule="auto"/>
        <w:contextualSpacing/>
        <w:jc w:val="both"/>
        <w:rPr>
          <w:rFonts w:ascii="Calibri" w:hAnsi="Calibri" w:cs="Calibri"/>
          <w:b/>
          <w:bCs/>
          <w:i/>
          <w:color w:val="000000"/>
          <w:kern w:val="24"/>
          <w:sz w:val="26"/>
          <w:szCs w:val="26"/>
          <w:lang w:eastAsia="en-US"/>
        </w:rPr>
      </w:pPr>
      <w:r w:rsidRPr="00FD3C16">
        <w:rPr>
          <w:rFonts w:ascii="Calibri" w:hAnsi="Calibri" w:cs="Calibri"/>
          <w:b/>
          <w:bCs/>
          <w:i/>
          <w:color w:val="000000"/>
          <w:kern w:val="24"/>
          <w:sz w:val="26"/>
          <w:szCs w:val="26"/>
          <w:lang w:eastAsia="en-US"/>
        </w:rPr>
        <w:t>Plan de mise en accessibilité de la voirie et des aménagements des espaces publics (PAVE)</w:t>
      </w:r>
    </w:p>
    <w:p w14:paraId="38CE9436" w14:textId="28DE7888" w:rsidR="00350519" w:rsidRPr="00FD3C16" w:rsidRDefault="00350519" w:rsidP="00350519">
      <w:pPr>
        <w:spacing w:line="259" w:lineRule="auto"/>
        <w:jc w:val="both"/>
        <w:rPr>
          <w:rFonts w:ascii="Calibri" w:hAnsi="Calibri" w:cs="Calibri"/>
          <w:bCs/>
          <w:color w:val="000000"/>
          <w:kern w:val="24"/>
          <w:sz w:val="26"/>
          <w:szCs w:val="26"/>
          <w:lang w:eastAsia="en-US"/>
        </w:rPr>
      </w:pPr>
      <w:r w:rsidRPr="00FD3C16">
        <w:rPr>
          <w:rFonts w:ascii="Calibri" w:hAnsi="Calibri" w:cs="Calibri"/>
          <w:bCs/>
          <w:color w:val="000000"/>
          <w:kern w:val="24"/>
          <w:sz w:val="26"/>
          <w:szCs w:val="26"/>
          <w:lang w:eastAsia="en-US"/>
        </w:rPr>
        <w:t>Date : 13/01/2022</w:t>
      </w:r>
    </w:p>
    <w:p w14:paraId="18A267E9" w14:textId="7AEC8FC3" w:rsidR="00350519" w:rsidRPr="00FD3C16" w:rsidRDefault="00350519" w:rsidP="00350519">
      <w:pPr>
        <w:spacing w:line="259" w:lineRule="auto"/>
        <w:jc w:val="both"/>
        <w:rPr>
          <w:rFonts w:ascii="Calibri" w:hAnsi="Calibri" w:cs="Calibri"/>
          <w:bCs/>
          <w:color w:val="000000"/>
          <w:kern w:val="24"/>
          <w:sz w:val="26"/>
          <w:szCs w:val="26"/>
          <w:lang w:eastAsia="en-US"/>
        </w:rPr>
      </w:pPr>
      <w:r w:rsidRPr="00FD3C16">
        <w:rPr>
          <w:rFonts w:ascii="Calibri" w:hAnsi="Calibri" w:cs="Calibri"/>
          <w:bCs/>
          <w:color w:val="000000"/>
          <w:kern w:val="24"/>
          <w:sz w:val="26"/>
          <w:szCs w:val="26"/>
          <w:lang w:eastAsia="en-US"/>
        </w:rPr>
        <w:t>Partiellement</w:t>
      </w:r>
    </w:p>
    <w:p w14:paraId="2B95D08C" w14:textId="6BE560AC" w:rsidR="00350519" w:rsidRPr="00FD3C16" w:rsidRDefault="00FD3C16" w:rsidP="00053E18">
      <w:pPr>
        <w:numPr>
          <w:ilvl w:val="0"/>
          <w:numId w:val="35"/>
        </w:numPr>
        <w:spacing w:after="160" w:line="259" w:lineRule="auto"/>
        <w:contextualSpacing/>
        <w:jc w:val="both"/>
        <w:rPr>
          <w:rFonts w:cs="Calibri"/>
          <w:bCs/>
          <w:i/>
          <w:color w:val="000000"/>
          <w:kern w:val="24"/>
          <w:sz w:val="26"/>
          <w:szCs w:val="26"/>
        </w:rPr>
      </w:pPr>
      <w:r w:rsidRPr="00FD3C16">
        <w:rPr>
          <w:rFonts w:ascii="Calibri" w:hAnsi="Calibri" w:cs="Calibri"/>
          <w:b/>
          <w:bCs/>
          <w:i/>
          <w:color w:val="000000"/>
          <w:kern w:val="24"/>
          <w:sz w:val="26"/>
          <w:szCs w:val="26"/>
        </w:rPr>
        <w:t xml:space="preserve">Travaux réalisés : </w:t>
      </w:r>
    </w:p>
    <w:p w14:paraId="2D6E5AE2" w14:textId="1554C343" w:rsidR="00350519" w:rsidRPr="00350519" w:rsidRDefault="00350519" w:rsidP="00176879">
      <w:pPr>
        <w:numPr>
          <w:ilvl w:val="0"/>
          <w:numId w:val="13"/>
        </w:numPr>
        <w:spacing w:after="160" w:line="259" w:lineRule="auto"/>
        <w:contextualSpacing/>
        <w:jc w:val="both"/>
        <w:rPr>
          <w:rFonts w:ascii="Calibri" w:hAnsi="Calibri" w:cs="Calibri"/>
          <w:bCs/>
          <w:color w:val="000000"/>
          <w:kern w:val="24"/>
          <w:sz w:val="26"/>
          <w:szCs w:val="26"/>
        </w:rPr>
      </w:pPr>
      <w:r w:rsidRPr="00350519">
        <w:rPr>
          <w:rFonts w:ascii="Calibri" w:hAnsi="Calibri" w:cs="Calibri"/>
          <w:bCs/>
          <w:color w:val="000000"/>
          <w:kern w:val="24"/>
          <w:sz w:val="26"/>
          <w:szCs w:val="26"/>
        </w:rPr>
        <w:t>Nombre de places de stationnement réservées PMR</w:t>
      </w:r>
      <w:r w:rsidR="0086555D">
        <w:rPr>
          <w:rFonts w:ascii="Calibri" w:hAnsi="Calibri" w:cs="Calibri"/>
          <w:bCs/>
          <w:color w:val="000000"/>
          <w:kern w:val="24"/>
          <w:sz w:val="26"/>
          <w:szCs w:val="26"/>
        </w:rPr>
        <w:t> : 46 places PMR</w:t>
      </w:r>
    </w:p>
    <w:p w14:paraId="758E3595" w14:textId="77777777" w:rsidR="00350519" w:rsidRPr="00350519" w:rsidRDefault="00350519" w:rsidP="00FD3C16">
      <w:pPr>
        <w:numPr>
          <w:ilvl w:val="0"/>
          <w:numId w:val="16"/>
        </w:numPr>
        <w:spacing w:line="259" w:lineRule="auto"/>
        <w:ind w:left="714" w:hanging="357"/>
        <w:contextualSpacing/>
        <w:jc w:val="both"/>
        <w:rPr>
          <w:rFonts w:ascii="Calibri" w:hAnsi="Calibri" w:cs="Calibri"/>
          <w:bCs/>
          <w:color w:val="000000"/>
          <w:kern w:val="24"/>
          <w:sz w:val="26"/>
          <w:szCs w:val="26"/>
        </w:rPr>
      </w:pPr>
      <w:r w:rsidRPr="00350519">
        <w:rPr>
          <w:rFonts w:ascii="Calibri" w:hAnsi="Calibri" w:cs="Calibri"/>
          <w:bCs/>
          <w:color w:val="000000"/>
          <w:kern w:val="24"/>
          <w:sz w:val="26"/>
          <w:szCs w:val="26"/>
        </w:rPr>
        <w:t>Nombre (abaissé de trottoir et passage piéton) de trottoirs et/ou pourcentage de traversées :</w:t>
      </w:r>
    </w:p>
    <w:p w14:paraId="6BAA982D" w14:textId="0EB2A88D" w:rsidR="00350519" w:rsidRPr="00FD3C16" w:rsidRDefault="00350519" w:rsidP="00FD3C16">
      <w:pPr>
        <w:pStyle w:val="Paragraphedeliste"/>
        <w:numPr>
          <w:ilvl w:val="0"/>
          <w:numId w:val="19"/>
        </w:numPr>
        <w:spacing w:line="259" w:lineRule="auto"/>
        <w:ind w:left="714" w:hanging="357"/>
        <w:rPr>
          <w:rFonts w:ascii="Calibri" w:hAnsi="Calibri" w:cs="Calibri"/>
          <w:bCs/>
          <w:color w:val="000000"/>
          <w:kern w:val="24"/>
          <w:sz w:val="26"/>
          <w:szCs w:val="26"/>
        </w:rPr>
      </w:pPr>
      <w:r w:rsidRPr="00FD3C16">
        <w:rPr>
          <w:rFonts w:ascii="Calibri" w:hAnsi="Calibri" w:cs="Calibri"/>
          <w:bCs/>
          <w:color w:val="000000"/>
          <w:kern w:val="24"/>
          <w:sz w:val="26"/>
          <w:szCs w:val="26"/>
        </w:rPr>
        <w:t>Rendus accessibles : 1</w:t>
      </w:r>
    </w:p>
    <w:p w14:paraId="1687A3F9" w14:textId="77777777" w:rsidR="00350519" w:rsidRPr="00FD3C16" w:rsidRDefault="00350519" w:rsidP="00053E18">
      <w:pPr>
        <w:numPr>
          <w:ilvl w:val="0"/>
          <w:numId w:val="35"/>
        </w:numPr>
        <w:spacing w:after="160" w:line="259" w:lineRule="auto"/>
        <w:contextualSpacing/>
        <w:rPr>
          <w:rFonts w:ascii="Calibri" w:hAnsi="Calibri" w:cs="Calibri"/>
          <w:b/>
          <w:bCs/>
          <w:i/>
          <w:color w:val="000000"/>
          <w:kern w:val="24"/>
          <w:sz w:val="26"/>
          <w:szCs w:val="26"/>
        </w:rPr>
      </w:pPr>
      <w:r w:rsidRPr="00FD3C16">
        <w:rPr>
          <w:rFonts w:ascii="Calibri" w:hAnsi="Calibri" w:cs="Calibri"/>
          <w:b/>
          <w:bCs/>
          <w:i/>
          <w:color w:val="000000"/>
          <w:kern w:val="24"/>
          <w:sz w:val="26"/>
          <w:szCs w:val="26"/>
        </w:rPr>
        <w:t>Perspectives 2021</w:t>
      </w:r>
    </w:p>
    <w:p w14:paraId="6CAA3935" w14:textId="77777777" w:rsidR="00350519" w:rsidRPr="00350519" w:rsidRDefault="00350519" w:rsidP="00176879">
      <w:pPr>
        <w:numPr>
          <w:ilvl w:val="0"/>
          <w:numId w:val="19"/>
        </w:numPr>
        <w:spacing w:after="160" w:line="259" w:lineRule="auto"/>
        <w:contextualSpacing/>
        <w:rPr>
          <w:rFonts w:ascii="Calibri" w:hAnsi="Calibri" w:cs="Calibri"/>
          <w:bCs/>
          <w:color w:val="000000"/>
          <w:kern w:val="24"/>
          <w:sz w:val="26"/>
          <w:szCs w:val="26"/>
          <w:lang w:eastAsia="en-US"/>
        </w:rPr>
      </w:pPr>
      <w:r w:rsidRPr="00350519">
        <w:rPr>
          <w:rFonts w:ascii="Calibri" w:hAnsi="Calibri" w:cs="Calibri"/>
          <w:bCs/>
          <w:color w:val="000000"/>
          <w:kern w:val="24"/>
          <w:sz w:val="26"/>
          <w:szCs w:val="26"/>
          <w:lang w:eastAsia="en-US"/>
        </w:rPr>
        <w:t xml:space="preserve">Poursuite du plan pluriannuel d’amélioration de la voirie. </w:t>
      </w:r>
    </w:p>
    <w:p w14:paraId="59619778" w14:textId="77777777" w:rsidR="00350519" w:rsidRPr="00350519" w:rsidRDefault="00350519" w:rsidP="00176879">
      <w:pPr>
        <w:numPr>
          <w:ilvl w:val="0"/>
          <w:numId w:val="19"/>
        </w:numPr>
        <w:spacing w:after="160" w:line="259" w:lineRule="auto"/>
        <w:contextualSpacing/>
        <w:rPr>
          <w:rFonts w:ascii="Calibri" w:hAnsi="Calibri" w:cs="Calibri"/>
          <w:bCs/>
          <w:color w:val="000000"/>
          <w:kern w:val="24"/>
          <w:sz w:val="26"/>
          <w:szCs w:val="26"/>
          <w:lang w:eastAsia="en-US"/>
        </w:rPr>
      </w:pPr>
      <w:r w:rsidRPr="00350519">
        <w:rPr>
          <w:rFonts w:ascii="Calibri" w:hAnsi="Calibri" w:cs="Calibri"/>
          <w:bCs/>
          <w:color w:val="000000"/>
          <w:kern w:val="24"/>
          <w:sz w:val="26"/>
          <w:szCs w:val="26"/>
          <w:lang w:eastAsia="en-US"/>
        </w:rPr>
        <w:t>Création d’une commission communale d’accessibilité en 2021.</w:t>
      </w:r>
    </w:p>
    <w:p w14:paraId="0FFCC21E" w14:textId="77777777" w:rsidR="00350519" w:rsidRPr="00350519" w:rsidRDefault="00350519" w:rsidP="00176879">
      <w:pPr>
        <w:numPr>
          <w:ilvl w:val="0"/>
          <w:numId w:val="19"/>
        </w:numPr>
        <w:spacing w:after="160" w:line="259" w:lineRule="auto"/>
        <w:contextualSpacing/>
        <w:rPr>
          <w:rFonts w:ascii="Calibri" w:hAnsi="Calibri" w:cs="Calibri"/>
          <w:bCs/>
          <w:color w:val="000000"/>
          <w:kern w:val="24"/>
          <w:sz w:val="26"/>
          <w:szCs w:val="26"/>
          <w:lang w:eastAsia="en-US"/>
        </w:rPr>
      </w:pPr>
      <w:r w:rsidRPr="00350519">
        <w:rPr>
          <w:rFonts w:ascii="Calibri" w:hAnsi="Calibri" w:cs="Calibri"/>
          <w:bCs/>
          <w:color w:val="000000"/>
          <w:kern w:val="24"/>
          <w:sz w:val="26"/>
          <w:szCs w:val="26"/>
          <w:lang w:eastAsia="en-US"/>
        </w:rPr>
        <w:t>L’accessibilité sera au cœur de tout projet de travaux engagés sur la voirie.</w:t>
      </w:r>
    </w:p>
    <w:p w14:paraId="6EAFC579" w14:textId="77777777" w:rsidR="00350519" w:rsidRPr="00350519" w:rsidRDefault="00350519" w:rsidP="00176879">
      <w:pPr>
        <w:numPr>
          <w:ilvl w:val="0"/>
          <w:numId w:val="20"/>
        </w:numPr>
        <w:spacing w:after="160" w:line="259" w:lineRule="auto"/>
        <w:ind w:left="1060" w:hanging="357"/>
        <w:contextualSpacing/>
        <w:rPr>
          <w:rFonts w:ascii="Calibri" w:hAnsi="Calibri" w:cs="Calibri"/>
          <w:bCs/>
          <w:color w:val="000000"/>
          <w:kern w:val="24"/>
          <w:sz w:val="26"/>
          <w:szCs w:val="26"/>
          <w:lang w:eastAsia="en-US"/>
        </w:rPr>
      </w:pPr>
      <w:r w:rsidRPr="00350519">
        <w:rPr>
          <w:rFonts w:ascii="Calibri" w:hAnsi="Calibri" w:cs="Calibri"/>
          <w:bCs/>
          <w:color w:val="000000"/>
          <w:kern w:val="24"/>
          <w:sz w:val="26"/>
          <w:szCs w:val="26"/>
          <w:u w:val="single"/>
          <w:lang w:eastAsia="en-US"/>
        </w:rPr>
        <w:t>Projets 2021</w:t>
      </w:r>
      <w:r w:rsidRPr="00350519">
        <w:rPr>
          <w:rFonts w:ascii="Calibri" w:hAnsi="Calibri" w:cs="Calibri"/>
          <w:bCs/>
          <w:color w:val="000000"/>
          <w:kern w:val="24"/>
          <w:sz w:val="26"/>
          <w:szCs w:val="26"/>
          <w:lang w:eastAsia="en-US"/>
        </w:rPr>
        <w:t> :</w:t>
      </w:r>
    </w:p>
    <w:p w14:paraId="6837A538" w14:textId="77777777" w:rsidR="00350519" w:rsidRPr="00350519" w:rsidRDefault="00350519" w:rsidP="00176879">
      <w:pPr>
        <w:numPr>
          <w:ilvl w:val="0"/>
          <w:numId w:val="20"/>
        </w:numPr>
        <w:spacing w:after="160" w:line="259" w:lineRule="auto"/>
        <w:ind w:left="1060" w:hanging="357"/>
        <w:contextualSpacing/>
        <w:rPr>
          <w:rFonts w:ascii="Calibri" w:hAnsi="Calibri" w:cs="Calibri"/>
          <w:bCs/>
          <w:color w:val="000000"/>
          <w:kern w:val="24"/>
          <w:sz w:val="26"/>
          <w:szCs w:val="26"/>
        </w:rPr>
      </w:pPr>
      <w:r w:rsidRPr="00350519">
        <w:rPr>
          <w:rFonts w:ascii="Calibri" w:hAnsi="Calibri" w:cs="Calibri"/>
          <w:bCs/>
          <w:color w:val="000000"/>
          <w:kern w:val="24"/>
          <w:sz w:val="26"/>
          <w:szCs w:val="26"/>
        </w:rPr>
        <w:t xml:space="preserve">Création Cheminement Boulevard </w:t>
      </w:r>
      <w:proofErr w:type="spellStart"/>
      <w:r w:rsidRPr="00350519">
        <w:rPr>
          <w:rFonts w:ascii="Calibri" w:hAnsi="Calibri" w:cs="Calibri"/>
          <w:bCs/>
          <w:color w:val="000000"/>
          <w:kern w:val="24"/>
          <w:sz w:val="26"/>
          <w:szCs w:val="26"/>
        </w:rPr>
        <w:t>Arpinetti</w:t>
      </w:r>
      <w:proofErr w:type="spellEnd"/>
      <w:r w:rsidRPr="00350519">
        <w:rPr>
          <w:rFonts w:ascii="Calibri" w:hAnsi="Calibri" w:cs="Calibri"/>
          <w:bCs/>
          <w:color w:val="000000"/>
          <w:kern w:val="24"/>
          <w:sz w:val="26"/>
          <w:szCs w:val="26"/>
        </w:rPr>
        <w:t xml:space="preserve"> 7400€</w:t>
      </w:r>
    </w:p>
    <w:p w14:paraId="39CA55B2" w14:textId="77777777" w:rsidR="00350519" w:rsidRPr="00350519" w:rsidRDefault="00350519" w:rsidP="00176879">
      <w:pPr>
        <w:numPr>
          <w:ilvl w:val="0"/>
          <w:numId w:val="20"/>
        </w:numPr>
        <w:spacing w:after="160" w:line="259" w:lineRule="auto"/>
        <w:ind w:left="1060" w:hanging="357"/>
        <w:contextualSpacing/>
        <w:rPr>
          <w:rFonts w:ascii="Calibri" w:hAnsi="Calibri" w:cs="Calibri"/>
          <w:bCs/>
          <w:color w:val="000000"/>
          <w:kern w:val="24"/>
          <w:sz w:val="26"/>
          <w:szCs w:val="26"/>
        </w:rPr>
      </w:pPr>
      <w:r w:rsidRPr="00350519">
        <w:rPr>
          <w:rFonts w:ascii="Calibri" w:hAnsi="Calibri" w:cs="Calibri"/>
          <w:bCs/>
          <w:color w:val="000000"/>
          <w:kern w:val="24"/>
          <w:sz w:val="26"/>
          <w:szCs w:val="26"/>
        </w:rPr>
        <w:t>Création de 2 places de stationnement PMR au parking des Arcades Fleuries 16.400€</w:t>
      </w:r>
    </w:p>
    <w:p w14:paraId="22466D46" w14:textId="77777777" w:rsidR="00350519" w:rsidRPr="00350519" w:rsidRDefault="00350519" w:rsidP="00176879">
      <w:pPr>
        <w:numPr>
          <w:ilvl w:val="0"/>
          <w:numId w:val="20"/>
        </w:numPr>
        <w:spacing w:after="160" w:line="259" w:lineRule="auto"/>
        <w:ind w:left="1060" w:hanging="357"/>
        <w:contextualSpacing/>
        <w:rPr>
          <w:rFonts w:ascii="Calibri" w:hAnsi="Calibri" w:cs="Calibri"/>
          <w:bCs/>
          <w:color w:val="000000"/>
          <w:kern w:val="24"/>
          <w:sz w:val="26"/>
          <w:szCs w:val="26"/>
        </w:rPr>
      </w:pPr>
      <w:r w:rsidRPr="00350519">
        <w:rPr>
          <w:rFonts w:ascii="Calibri" w:hAnsi="Calibri" w:cs="Calibri"/>
          <w:bCs/>
          <w:color w:val="000000"/>
          <w:kern w:val="24"/>
          <w:sz w:val="26"/>
          <w:szCs w:val="26"/>
        </w:rPr>
        <w:t xml:space="preserve">Aménagement du trottoir Chemin du </w:t>
      </w:r>
      <w:proofErr w:type="spellStart"/>
      <w:r w:rsidRPr="00350519">
        <w:rPr>
          <w:rFonts w:ascii="Calibri" w:hAnsi="Calibri" w:cs="Calibri"/>
          <w:bCs/>
          <w:color w:val="000000"/>
          <w:kern w:val="24"/>
          <w:sz w:val="26"/>
          <w:szCs w:val="26"/>
        </w:rPr>
        <w:t>Canebas</w:t>
      </w:r>
      <w:proofErr w:type="spellEnd"/>
      <w:r w:rsidRPr="00350519">
        <w:rPr>
          <w:rFonts w:ascii="Calibri" w:hAnsi="Calibri" w:cs="Calibri"/>
          <w:bCs/>
          <w:color w:val="000000"/>
          <w:kern w:val="24"/>
          <w:sz w:val="26"/>
          <w:szCs w:val="26"/>
        </w:rPr>
        <w:t xml:space="preserve"> 4.300€</w:t>
      </w:r>
    </w:p>
    <w:p w14:paraId="02DAE795" w14:textId="77777777" w:rsidR="00350519" w:rsidRPr="00350519" w:rsidRDefault="00350519" w:rsidP="00176879">
      <w:pPr>
        <w:numPr>
          <w:ilvl w:val="0"/>
          <w:numId w:val="20"/>
        </w:numPr>
        <w:spacing w:after="160" w:line="259" w:lineRule="auto"/>
        <w:ind w:left="1060" w:hanging="357"/>
        <w:contextualSpacing/>
        <w:rPr>
          <w:rFonts w:ascii="Calibri" w:hAnsi="Calibri" w:cs="Calibri"/>
          <w:bCs/>
          <w:color w:val="000000"/>
          <w:kern w:val="24"/>
          <w:sz w:val="26"/>
          <w:szCs w:val="26"/>
        </w:rPr>
      </w:pPr>
      <w:r w:rsidRPr="00350519">
        <w:rPr>
          <w:rFonts w:ascii="Calibri" w:hAnsi="Calibri" w:cs="Calibri"/>
          <w:bCs/>
          <w:color w:val="000000"/>
          <w:kern w:val="24"/>
          <w:sz w:val="26"/>
          <w:szCs w:val="26"/>
        </w:rPr>
        <w:t xml:space="preserve">Création d’un plateau traversant Chemin de la </w:t>
      </w:r>
      <w:proofErr w:type="spellStart"/>
      <w:r w:rsidRPr="00350519">
        <w:rPr>
          <w:rFonts w:ascii="Calibri" w:hAnsi="Calibri" w:cs="Calibri"/>
          <w:bCs/>
          <w:color w:val="000000"/>
          <w:kern w:val="24"/>
          <w:sz w:val="26"/>
          <w:szCs w:val="26"/>
        </w:rPr>
        <w:t>Crotade</w:t>
      </w:r>
      <w:proofErr w:type="spellEnd"/>
      <w:r w:rsidRPr="00350519">
        <w:rPr>
          <w:rFonts w:ascii="Calibri" w:hAnsi="Calibri" w:cs="Calibri"/>
          <w:bCs/>
          <w:color w:val="000000"/>
          <w:kern w:val="24"/>
          <w:sz w:val="26"/>
          <w:szCs w:val="26"/>
        </w:rPr>
        <w:t xml:space="preserve"> 25.000€</w:t>
      </w:r>
    </w:p>
    <w:p w14:paraId="22F2E7BE" w14:textId="77777777" w:rsidR="00350519" w:rsidRPr="00350519" w:rsidRDefault="00350519" w:rsidP="00176879">
      <w:pPr>
        <w:numPr>
          <w:ilvl w:val="0"/>
          <w:numId w:val="20"/>
        </w:numPr>
        <w:spacing w:after="160" w:line="259" w:lineRule="auto"/>
        <w:ind w:left="1060" w:hanging="357"/>
        <w:contextualSpacing/>
        <w:rPr>
          <w:rFonts w:ascii="Calibri" w:hAnsi="Calibri" w:cs="Calibri"/>
          <w:bCs/>
          <w:color w:val="000000"/>
          <w:kern w:val="24"/>
          <w:sz w:val="26"/>
          <w:szCs w:val="26"/>
        </w:rPr>
      </w:pPr>
      <w:r w:rsidRPr="00350519">
        <w:rPr>
          <w:rFonts w:ascii="Calibri" w:hAnsi="Calibri" w:cs="Calibri"/>
          <w:bCs/>
          <w:color w:val="000000"/>
          <w:kern w:val="24"/>
          <w:sz w:val="26"/>
          <w:szCs w:val="26"/>
        </w:rPr>
        <w:t>Réfection parvis de l’Eglise avec mise en accessibilité 8.000€</w:t>
      </w:r>
    </w:p>
    <w:p w14:paraId="5BB128BC" w14:textId="77777777" w:rsidR="00350519" w:rsidRPr="00350519" w:rsidRDefault="00350519" w:rsidP="00176879">
      <w:pPr>
        <w:numPr>
          <w:ilvl w:val="0"/>
          <w:numId w:val="20"/>
        </w:numPr>
        <w:spacing w:after="160" w:line="259" w:lineRule="auto"/>
        <w:ind w:left="1060" w:hanging="357"/>
        <w:contextualSpacing/>
        <w:rPr>
          <w:rFonts w:ascii="Calibri" w:hAnsi="Calibri" w:cs="Calibri"/>
          <w:bCs/>
          <w:color w:val="000000"/>
          <w:kern w:val="24"/>
          <w:sz w:val="26"/>
          <w:szCs w:val="26"/>
        </w:rPr>
      </w:pPr>
      <w:r w:rsidRPr="00350519">
        <w:rPr>
          <w:rFonts w:ascii="Calibri" w:hAnsi="Calibri" w:cs="Calibri"/>
          <w:bCs/>
          <w:color w:val="000000"/>
          <w:kern w:val="24"/>
          <w:sz w:val="26"/>
          <w:szCs w:val="26"/>
        </w:rPr>
        <w:lastRenderedPageBreak/>
        <w:t>Requalification de l’Avenue de la Gare au niveau du parking de la Libération avec cheminement PMR   109.000€</w:t>
      </w:r>
    </w:p>
    <w:p w14:paraId="316F1B86" w14:textId="3604309D" w:rsidR="00350519" w:rsidRDefault="00350519" w:rsidP="00350519">
      <w:pPr>
        <w:ind w:left="720"/>
        <w:contextualSpacing/>
        <w:rPr>
          <w:sz w:val="40"/>
          <w:szCs w:val="40"/>
          <w:u w:val="single"/>
        </w:rPr>
      </w:pPr>
    </w:p>
    <w:p w14:paraId="0E7FBC2C" w14:textId="77777777" w:rsidR="00350519" w:rsidRPr="00FD3C16" w:rsidRDefault="00350519" w:rsidP="00053E18">
      <w:pPr>
        <w:numPr>
          <w:ilvl w:val="0"/>
          <w:numId w:val="32"/>
        </w:numPr>
        <w:spacing w:after="160" w:line="259" w:lineRule="auto"/>
        <w:contextualSpacing/>
        <w:rPr>
          <w:rFonts w:ascii="Calibri" w:hAnsi="Calibri" w:cs="Calibri"/>
          <w:b/>
          <w:i/>
          <w:sz w:val="28"/>
          <w:szCs w:val="28"/>
          <w:u w:val="single"/>
        </w:rPr>
      </w:pPr>
      <w:r w:rsidRPr="00FD3C16">
        <w:rPr>
          <w:rFonts w:ascii="Calibri" w:hAnsi="Calibri" w:cs="Calibri"/>
          <w:b/>
          <w:i/>
          <w:sz w:val="28"/>
          <w:szCs w:val="28"/>
          <w:u w:val="single"/>
        </w:rPr>
        <w:t xml:space="preserve">La Crau </w:t>
      </w:r>
    </w:p>
    <w:p w14:paraId="5562AB51" w14:textId="77777777" w:rsidR="00350519" w:rsidRPr="00156052" w:rsidRDefault="00350519" w:rsidP="00053E18">
      <w:pPr>
        <w:numPr>
          <w:ilvl w:val="0"/>
          <w:numId w:val="35"/>
        </w:numPr>
        <w:spacing w:after="160" w:line="259" w:lineRule="auto"/>
        <w:contextualSpacing/>
        <w:jc w:val="both"/>
        <w:rPr>
          <w:rFonts w:ascii="Calibri" w:hAnsi="Calibri" w:cs="Calibri"/>
          <w:b/>
          <w:bCs/>
          <w:i/>
          <w:color w:val="000000"/>
          <w:kern w:val="24"/>
          <w:sz w:val="26"/>
          <w:szCs w:val="26"/>
          <w:lang w:eastAsia="en-US"/>
        </w:rPr>
      </w:pPr>
      <w:r w:rsidRPr="00156052">
        <w:rPr>
          <w:rFonts w:ascii="Calibri" w:hAnsi="Calibri" w:cs="Calibri"/>
          <w:b/>
          <w:bCs/>
          <w:i/>
          <w:color w:val="000000"/>
          <w:kern w:val="24"/>
          <w:sz w:val="26"/>
          <w:szCs w:val="26"/>
          <w:lang w:eastAsia="en-US"/>
        </w:rPr>
        <w:t>Plan de mise en accessibilité de la voirie et des aménagements des espaces publics (PAVE)</w:t>
      </w:r>
    </w:p>
    <w:p w14:paraId="45531945" w14:textId="78F31F80" w:rsidR="00350519" w:rsidRPr="00B25E19" w:rsidRDefault="00350519" w:rsidP="00350519">
      <w:pPr>
        <w:spacing w:line="259" w:lineRule="auto"/>
        <w:jc w:val="both"/>
        <w:rPr>
          <w:rFonts w:ascii="Calibri" w:hAnsi="Calibri"/>
          <w:bCs/>
          <w:color w:val="000000"/>
          <w:kern w:val="24"/>
          <w:sz w:val="26"/>
          <w:szCs w:val="26"/>
          <w:lang w:eastAsia="en-US"/>
        </w:rPr>
      </w:pPr>
      <w:r w:rsidRPr="00B25E19">
        <w:rPr>
          <w:rFonts w:ascii="Calibri" w:hAnsi="Calibri"/>
          <w:bCs/>
          <w:color w:val="000000"/>
          <w:kern w:val="24"/>
          <w:sz w:val="26"/>
          <w:szCs w:val="26"/>
          <w:lang w:eastAsia="en-US"/>
        </w:rPr>
        <w:t>Date : 13/01/2022</w:t>
      </w:r>
    </w:p>
    <w:p w14:paraId="4FAF66A3" w14:textId="26ADE6F6" w:rsidR="00350519" w:rsidRDefault="00350519" w:rsidP="00350519">
      <w:pPr>
        <w:spacing w:line="259" w:lineRule="auto"/>
        <w:jc w:val="both"/>
        <w:rPr>
          <w:rFonts w:ascii="Calibri" w:hAnsi="Calibri"/>
          <w:bCs/>
          <w:color w:val="000000"/>
          <w:kern w:val="24"/>
          <w:sz w:val="26"/>
          <w:szCs w:val="26"/>
          <w:lang w:eastAsia="en-US"/>
        </w:rPr>
      </w:pPr>
      <w:r w:rsidRPr="00B25E19">
        <w:rPr>
          <w:rFonts w:ascii="Calibri" w:hAnsi="Calibri"/>
          <w:bCs/>
          <w:color w:val="000000"/>
          <w:kern w:val="24"/>
          <w:sz w:val="26"/>
          <w:szCs w:val="26"/>
          <w:lang w:eastAsia="en-US"/>
        </w:rPr>
        <w:t>Partiellement</w:t>
      </w:r>
    </w:p>
    <w:p w14:paraId="68490346" w14:textId="2A1FF770" w:rsidR="00350519" w:rsidRPr="00156052" w:rsidRDefault="00B25E19" w:rsidP="00053E18">
      <w:pPr>
        <w:numPr>
          <w:ilvl w:val="0"/>
          <w:numId w:val="35"/>
        </w:numPr>
        <w:spacing w:line="259" w:lineRule="auto"/>
        <w:ind w:hanging="357"/>
        <w:contextualSpacing/>
        <w:jc w:val="both"/>
        <w:rPr>
          <w:rFonts w:cs="Calibri"/>
          <w:bCs/>
          <w:i/>
          <w:color w:val="000000"/>
          <w:kern w:val="24"/>
          <w:sz w:val="26"/>
          <w:szCs w:val="26"/>
        </w:rPr>
      </w:pPr>
      <w:r w:rsidRPr="00156052">
        <w:rPr>
          <w:rFonts w:ascii="Calibri" w:hAnsi="Calibri" w:cs="Calibri"/>
          <w:b/>
          <w:bCs/>
          <w:i/>
          <w:color w:val="000000"/>
          <w:kern w:val="24"/>
          <w:sz w:val="26"/>
          <w:szCs w:val="26"/>
        </w:rPr>
        <w:t>Travaux réalisés</w:t>
      </w:r>
    </w:p>
    <w:p w14:paraId="540F8EF0" w14:textId="2E8EFD21" w:rsidR="00350519" w:rsidRPr="00B25E19" w:rsidRDefault="00350519" w:rsidP="00B25E19">
      <w:pPr>
        <w:numPr>
          <w:ilvl w:val="0"/>
          <w:numId w:val="13"/>
        </w:numPr>
        <w:spacing w:line="259" w:lineRule="auto"/>
        <w:ind w:hanging="357"/>
        <w:contextualSpacing/>
        <w:jc w:val="both"/>
        <w:rPr>
          <w:rFonts w:asciiTheme="minorHAnsi" w:hAnsiTheme="minorHAnsi" w:cstheme="minorHAnsi"/>
          <w:color w:val="000000"/>
          <w:kern w:val="24"/>
          <w:sz w:val="26"/>
          <w:szCs w:val="26"/>
        </w:rPr>
      </w:pPr>
      <w:r w:rsidRPr="00B25E19">
        <w:rPr>
          <w:rFonts w:asciiTheme="minorHAnsi" w:hAnsiTheme="minorHAnsi" w:cstheme="minorHAnsi"/>
          <w:color w:val="000000"/>
          <w:kern w:val="24"/>
          <w:sz w:val="26"/>
          <w:szCs w:val="26"/>
        </w:rPr>
        <w:t>Nombre de places de stationnement réservées PMR</w:t>
      </w:r>
      <w:r w:rsidR="0086555D">
        <w:rPr>
          <w:rFonts w:asciiTheme="minorHAnsi" w:hAnsiTheme="minorHAnsi" w:cstheme="minorHAnsi"/>
          <w:color w:val="000000"/>
          <w:kern w:val="24"/>
          <w:sz w:val="26"/>
          <w:szCs w:val="26"/>
        </w:rPr>
        <w:t> :10 places PMR</w:t>
      </w:r>
    </w:p>
    <w:p w14:paraId="28C26A61" w14:textId="77777777" w:rsidR="00350519" w:rsidRPr="00B25E19" w:rsidRDefault="00350519" w:rsidP="00B25E19">
      <w:pPr>
        <w:numPr>
          <w:ilvl w:val="0"/>
          <w:numId w:val="13"/>
        </w:numPr>
        <w:spacing w:line="259" w:lineRule="auto"/>
        <w:ind w:hanging="357"/>
        <w:contextualSpacing/>
        <w:jc w:val="both"/>
        <w:rPr>
          <w:rFonts w:asciiTheme="minorHAnsi" w:hAnsiTheme="minorHAnsi" w:cstheme="minorHAnsi"/>
          <w:bCs/>
          <w:color w:val="000000"/>
          <w:kern w:val="24"/>
          <w:sz w:val="26"/>
          <w:szCs w:val="26"/>
        </w:rPr>
      </w:pPr>
      <w:r w:rsidRPr="00B25E19">
        <w:rPr>
          <w:rFonts w:asciiTheme="minorHAnsi" w:hAnsiTheme="minorHAnsi" w:cstheme="minorHAnsi"/>
          <w:color w:val="000000"/>
          <w:kern w:val="24"/>
          <w:sz w:val="26"/>
          <w:szCs w:val="26"/>
        </w:rPr>
        <w:t xml:space="preserve">Nombre de kilomètres de voiries (total ou diagnostiqués) aménagées PMR      </w:t>
      </w:r>
    </w:p>
    <w:p w14:paraId="4577E36E" w14:textId="0C57A0CB" w:rsidR="00350519" w:rsidRPr="00B25E19" w:rsidRDefault="00350519" w:rsidP="00B25E19">
      <w:pPr>
        <w:pStyle w:val="Paragraphedeliste"/>
        <w:numPr>
          <w:ilvl w:val="0"/>
          <w:numId w:val="20"/>
        </w:numPr>
        <w:spacing w:line="259" w:lineRule="auto"/>
        <w:rPr>
          <w:rFonts w:asciiTheme="minorHAnsi" w:hAnsiTheme="minorHAnsi" w:cstheme="minorHAnsi"/>
          <w:bCs/>
          <w:color w:val="000000"/>
          <w:kern w:val="24"/>
          <w:sz w:val="26"/>
          <w:szCs w:val="26"/>
        </w:rPr>
      </w:pPr>
      <w:r w:rsidRPr="00B25E19">
        <w:rPr>
          <w:rFonts w:asciiTheme="minorHAnsi" w:hAnsiTheme="minorHAnsi" w:cstheme="minorHAnsi"/>
          <w:bCs/>
          <w:color w:val="000000"/>
          <w:kern w:val="24"/>
          <w:sz w:val="26"/>
          <w:szCs w:val="26"/>
        </w:rPr>
        <w:t>3050 ml</w:t>
      </w:r>
    </w:p>
    <w:p w14:paraId="235CC4C9" w14:textId="77777777" w:rsidR="00350519" w:rsidRPr="00B25E19" w:rsidRDefault="00350519" w:rsidP="00B25E19">
      <w:pPr>
        <w:numPr>
          <w:ilvl w:val="0"/>
          <w:numId w:val="13"/>
        </w:numPr>
        <w:spacing w:line="259" w:lineRule="auto"/>
        <w:ind w:hanging="357"/>
        <w:contextualSpacing/>
        <w:jc w:val="both"/>
        <w:rPr>
          <w:rFonts w:asciiTheme="minorHAnsi" w:hAnsiTheme="minorHAnsi" w:cstheme="minorHAnsi"/>
          <w:bCs/>
          <w:color w:val="000000"/>
          <w:kern w:val="24"/>
          <w:sz w:val="26"/>
          <w:szCs w:val="26"/>
        </w:rPr>
      </w:pPr>
      <w:r w:rsidRPr="00B25E19">
        <w:rPr>
          <w:rFonts w:asciiTheme="minorHAnsi" w:hAnsiTheme="minorHAnsi" w:cstheme="minorHAnsi"/>
          <w:bCs/>
          <w:color w:val="000000"/>
          <w:kern w:val="24"/>
          <w:sz w:val="26"/>
          <w:szCs w:val="26"/>
        </w:rPr>
        <w:t>Nombre de kilomètres de voirie et/ou pourcentage :</w:t>
      </w:r>
    </w:p>
    <w:p w14:paraId="38F613FC" w14:textId="76C6E928" w:rsidR="00350519" w:rsidRPr="00B25E19" w:rsidRDefault="00350519" w:rsidP="00B25E19">
      <w:pPr>
        <w:pStyle w:val="Paragraphedeliste"/>
        <w:numPr>
          <w:ilvl w:val="0"/>
          <w:numId w:val="20"/>
        </w:numPr>
        <w:spacing w:after="160" w:line="259" w:lineRule="auto"/>
        <w:jc w:val="both"/>
        <w:rPr>
          <w:rFonts w:asciiTheme="minorHAnsi" w:hAnsiTheme="minorHAnsi" w:cstheme="minorHAnsi"/>
          <w:color w:val="000000"/>
          <w:kern w:val="24"/>
          <w:sz w:val="26"/>
          <w:szCs w:val="26"/>
        </w:rPr>
      </w:pPr>
      <w:r w:rsidRPr="00B25E19">
        <w:rPr>
          <w:rFonts w:asciiTheme="minorHAnsi" w:hAnsiTheme="minorHAnsi" w:cstheme="minorHAnsi"/>
          <w:color w:val="000000"/>
          <w:kern w:val="24"/>
          <w:sz w:val="26"/>
          <w:szCs w:val="26"/>
        </w:rPr>
        <w:t>Rendus accessibles : 3050 ml</w:t>
      </w:r>
    </w:p>
    <w:p w14:paraId="53697087" w14:textId="77777777" w:rsidR="00350519" w:rsidRPr="00B25E19" w:rsidRDefault="00350519" w:rsidP="00666CFB">
      <w:pPr>
        <w:pStyle w:val="Paragraphedeliste"/>
        <w:numPr>
          <w:ilvl w:val="0"/>
          <w:numId w:val="102"/>
        </w:numPr>
        <w:spacing w:after="160" w:line="259" w:lineRule="auto"/>
        <w:jc w:val="both"/>
        <w:rPr>
          <w:rFonts w:asciiTheme="minorHAnsi" w:hAnsiTheme="minorHAnsi" w:cstheme="minorHAnsi"/>
          <w:color w:val="000000"/>
          <w:sz w:val="26"/>
          <w:szCs w:val="26"/>
        </w:rPr>
      </w:pPr>
      <w:r w:rsidRPr="00B25E19">
        <w:rPr>
          <w:rFonts w:asciiTheme="minorHAnsi" w:hAnsiTheme="minorHAnsi" w:cstheme="minorHAnsi"/>
          <w:color w:val="000000"/>
          <w:sz w:val="26"/>
          <w:szCs w:val="26"/>
        </w:rPr>
        <w:t>Grand Pins : 800 ml</w:t>
      </w:r>
    </w:p>
    <w:p w14:paraId="0F0EDDE9" w14:textId="77777777" w:rsidR="00350519" w:rsidRPr="00B25E19" w:rsidRDefault="00350519" w:rsidP="00666CFB">
      <w:pPr>
        <w:pStyle w:val="Paragraphedeliste"/>
        <w:numPr>
          <w:ilvl w:val="0"/>
          <w:numId w:val="102"/>
        </w:numPr>
        <w:spacing w:after="160" w:line="259" w:lineRule="auto"/>
        <w:jc w:val="both"/>
        <w:rPr>
          <w:rFonts w:asciiTheme="minorHAnsi" w:hAnsiTheme="minorHAnsi" w:cstheme="minorHAnsi"/>
          <w:color w:val="000000"/>
          <w:sz w:val="26"/>
          <w:szCs w:val="26"/>
        </w:rPr>
      </w:pPr>
      <w:r w:rsidRPr="00B25E19">
        <w:rPr>
          <w:rFonts w:asciiTheme="minorHAnsi" w:hAnsiTheme="minorHAnsi" w:cstheme="minorHAnsi"/>
          <w:color w:val="000000"/>
          <w:sz w:val="26"/>
          <w:szCs w:val="26"/>
        </w:rPr>
        <w:t>Av de Limans : 950 ml</w:t>
      </w:r>
    </w:p>
    <w:p w14:paraId="4863F894" w14:textId="77777777" w:rsidR="00350519" w:rsidRPr="00B25E19" w:rsidRDefault="00350519" w:rsidP="00666CFB">
      <w:pPr>
        <w:pStyle w:val="Paragraphedeliste"/>
        <w:numPr>
          <w:ilvl w:val="0"/>
          <w:numId w:val="102"/>
        </w:numPr>
        <w:spacing w:after="160" w:line="259" w:lineRule="auto"/>
        <w:jc w:val="both"/>
        <w:rPr>
          <w:rFonts w:asciiTheme="minorHAnsi" w:hAnsiTheme="minorHAnsi" w:cstheme="minorHAnsi"/>
          <w:color w:val="000000"/>
          <w:sz w:val="26"/>
          <w:szCs w:val="26"/>
        </w:rPr>
      </w:pPr>
      <w:r w:rsidRPr="00B25E19">
        <w:rPr>
          <w:rFonts w:asciiTheme="minorHAnsi" w:hAnsiTheme="minorHAnsi" w:cstheme="minorHAnsi"/>
          <w:color w:val="000000"/>
          <w:sz w:val="26"/>
          <w:szCs w:val="26"/>
        </w:rPr>
        <w:t xml:space="preserve">Av Jean </w:t>
      </w:r>
      <w:proofErr w:type="spellStart"/>
      <w:r w:rsidRPr="00B25E19">
        <w:rPr>
          <w:rFonts w:asciiTheme="minorHAnsi" w:hAnsiTheme="minorHAnsi" w:cstheme="minorHAnsi"/>
          <w:color w:val="000000"/>
          <w:sz w:val="26"/>
          <w:szCs w:val="26"/>
        </w:rPr>
        <w:t>Toucas</w:t>
      </w:r>
      <w:proofErr w:type="spellEnd"/>
      <w:r w:rsidRPr="00B25E19">
        <w:rPr>
          <w:rFonts w:asciiTheme="minorHAnsi" w:hAnsiTheme="minorHAnsi" w:cstheme="minorHAnsi"/>
          <w:color w:val="000000"/>
          <w:sz w:val="26"/>
          <w:szCs w:val="26"/>
        </w:rPr>
        <w:t xml:space="preserve"> : 500 ml</w:t>
      </w:r>
    </w:p>
    <w:p w14:paraId="3E4423CD" w14:textId="77777777" w:rsidR="00350519" w:rsidRPr="00B25E19" w:rsidRDefault="00350519" w:rsidP="00666CFB">
      <w:pPr>
        <w:pStyle w:val="Paragraphedeliste"/>
        <w:numPr>
          <w:ilvl w:val="0"/>
          <w:numId w:val="102"/>
        </w:numPr>
        <w:spacing w:after="160" w:line="259" w:lineRule="auto"/>
        <w:jc w:val="both"/>
        <w:rPr>
          <w:rFonts w:asciiTheme="minorHAnsi" w:hAnsiTheme="minorHAnsi" w:cstheme="minorHAnsi"/>
          <w:color w:val="000000"/>
          <w:sz w:val="26"/>
          <w:szCs w:val="26"/>
        </w:rPr>
      </w:pPr>
      <w:r w:rsidRPr="00B25E19">
        <w:rPr>
          <w:rFonts w:asciiTheme="minorHAnsi" w:hAnsiTheme="minorHAnsi" w:cstheme="minorHAnsi"/>
          <w:color w:val="000000"/>
          <w:sz w:val="26"/>
          <w:szCs w:val="26"/>
        </w:rPr>
        <w:t>Ormes/Frênes/Collet-long : 800 ml</w:t>
      </w:r>
    </w:p>
    <w:p w14:paraId="3FB2F673" w14:textId="0196A27F" w:rsidR="00350519" w:rsidRPr="00B25E19" w:rsidRDefault="00350519" w:rsidP="00B25E19">
      <w:pPr>
        <w:numPr>
          <w:ilvl w:val="0"/>
          <w:numId w:val="15"/>
        </w:numPr>
        <w:spacing w:line="259" w:lineRule="auto"/>
        <w:contextualSpacing/>
        <w:jc w:val="both"/>
        <w:rPr>
          <w:rFonts w:asciiTheme="minorHAnsi" w:hAnsiTheme="minorHAnsi" w:cstheme="minorHAnsi"/>
          <w:color w:val="000000"/>
          <w:kern w:val="24"/>
          <w:sz w:val="26"/>
          <w:szCs w:val="26"/>
        </w:rPr>
      </w:pPr>
      <w:r w:rsidRPr="00B25E19">
        <w:rPr>
          <w:rFonts w:asciiTheme="minorHAnsi" w:hAnsiTheme="minorHAnsi" w:cstheme="minorHAnsi"/>
          <w:color w:val="000000"/>
          <w:kern w:val="24"/>
          <w:sz w:val="26"/>
          <w:szCs w:val="26"/>
        </w:rPr>
        <w:t>Nombre de feux (carrefour) aménagés en PMR :</w:t>
      </w:r>
      <w:r w:rsidR="0086555D">
        <w:rPr>
          <w:rFonts w:asciiTheme="minorHAnsi" w:hAnsiTheme="minorHAnsi" w:cstheme="minorHAnsi"/>
          <w:color w:val="000000"/>
          <w:kern w:val="24"/>
          <w:sz w:val="26"/>
          <w:szCs w:val="26"/>
        </w:rPr>
        <w:t xml:space="preserve"> Un</w:t>
      </w:r>
    </w:p>
    <w:p w14:paraId="365BAE43" w14:textId="77777777" w:rsidR="00350519" w:rsidRPr="00B25E19" w:rsidRDefault="00350519" w:rsidP="00B25E19">
      <w:pPr>
        <w:numPr>
          <w:ilvl w:val="0"/>
          <w:numId w:val="15"/>
        </w:numPr>
        <w:spacing w:line="259" w:lineRule="auto"/>
        <w:contextualSpacing/>
        <w:jc w:val="both"/>
        <w:rPr>
          <w:rFonts w:asciiTheme="minorHAnsi" w:hAnsiTheme="minorHAnsi" w:cstheme="minorHAnsi"/>
          <w:bCs/>
          <w:color w:val="000000"/>
          <w:kern w:val="24"/>
          <w:sz w:val="26"/>
          <w:szCs w:val="26"/>
        </w:rPr>
      </w:pPr>
      <w:r w:rsidRPr="00B25E19">
        <w:rPr>
          <w:rFonts w:asciiTheme="minorHAnsi" w:hAnsiTheme="minorHAnsi" w:cstheme="minorHAnsi"/>
          <w:bCs/>
          <w:color w:val="000000"/>
          <w:kern w:val="24"/>
          <w:sz w:val="26"/>
          <w:szCs w:val="26"/>
        </w:rPr>
        <w:t>Nombre de feux (carrefours) et / ou pourcentage :</w:t>
      </w:r>
    </w:p>
    <w:p w14:paraId="76391707" w14:textId="359D0D52" w:rsidR="00350519" w:rsidRPr="00B25E19" w:rsidRDefault="00350519" w:rsidP="00B25E19">
      <w:pPr>
        <w:numPr>
          <w:ilvl w:val="0"/>
          <w:numId w:val="14"/>
        </w:numPr>
        <w:spacing w:line="259" w:lineRule="auto"/>
        <w:contextualSpacing/>
        <w:jc w:val="both"/>
        <w:rPr>
          <w:rFonts w:asciiTheme="minorHAnsi" w:hAnsiTheme="minorHAnsi" w:cstheme="minorHAnsi"/>
          <w:color w:val="000000"/>
          <w:kern w:val="24"/>
          <w:sz w:val="26"/>
          <w:szCs w:val="26"/>
        </w:rPr>
      </w:pPr>
      <w:r w:rsidRPr="00B25E19">
        <w:rPr>
          <w:rFonts w:asciiTheme="minorHAnsi" w:hAnsiTheme="minorHAnsi" w:cstheme="minorHAnsi"/>
          <w:color w:val="000000"/>
          <w:kern w:val="24"/>
          <w:sz w:val="26"/>
          <w:szCs w:val="26"/>
        </w:rPr>
        <w:t xml:space="preserve">Rendus accessibles : </w:t>
      </w:r>
      <w:r w:rsidR="0086555D">
        <w:rPr>
          <w:rFonts w:asciiTheme="minorHAnsi" w:hAnsiTheme="minorHAnsi" w:cstheme="minorHAnsi"/>
          <w:color w:val="000000"/>
          <w:kern w:val="24"/>
          <w:sz w:val="26"/>
          <w:szCs w:val="26"/>
        </w:rPr>
        <w:t xml:space="preserve">Deux </w:t>
      </w:r>
    </w:p>
    <w:p w14:paraId="27C2B196" w14:textId="77777777" w:rsidR="00350519" w:rsidRPr="00B25E19" w:rsidRDefault="00350519" w:rsidP="00B25E19">
      <w:pPr>
        <w:numPr>
          <w:ilvl w:val="0"/>
          <w:numId w:val="16"/>
        </w:numPr>
        <w:spacing w:line="259" w:lineRule="auto"/>
        <w:contextualSpacing/>
        <w:jc w:val="both"/>
        <w:rPr>
          <w:rFonts w:asciiTheme="minorHAnsi" w:hAnsiTheme="minorHAnsi" w:cstheme="minorHAnsi"/>
          <w:color w:val="000000"/>
          <w:kern w:val="24"/>
          <w:sz w:val="26"/>
          <w:szCs w:val="26"/>
        </w:rPr>
      </w:pPr>
      <w:r w:rsidRPr="00B25E19">
        <w:rPr>
          <w:rFonts w:asciiTheme="minorHAnsi" w:hAnsiTheme="minorHAnsi" w:cstheme="minorHAnsi"/>
          <w:color w:val="000000"/>
          <w:kern w:val="24"/>
          <w:sz w:val="26"/>
          <w:szCs w:val="26"/>
        </w:rPr>
        <w:t xml:space="preserve">Nombre de traversées accessibles (abaissé de trottoir et passage piéton) de trottoir </w:t>
      </w:r>
      <w:r w:rsidRPr="00B25E19">
        <w:rPr>
          <w:rFonts w:asciiTheme="minorHAnsi" w:hAnsiTheme="minorHAnsi" w:cstheme="minorHAnsi"/>
          <w:bCs/>
          <w:color w:val="000000"/>
          <w:kern w:val="24"/>
          <w:sz w:val="26"/>
          <w:szCs w:val="26"/>
        </w:rPr>
        <w:t>(total ou diagnostiqués)</w:t>
      </w:r>
    </w:p>
    <w:p w14:paraId="732385FB" w14:textId="77777777" w:rsidR="00350519" w:rsidRPr="00B25E19" w:rsidRDefault="00350519" w:rsidP="00B25E19">
      <w:pPr>
        <w:numPr>
          <w:ilvl w:val="0"/>
          <w:numId w:val="14"/>
        </w:numPr>
        <w:spacing w:line="259" w:lineRule="auto"/>
        <w:contextualSpacing/>
        <w:jc w:val="both"/>
        <w:rPr>
          <w:rFonts w:asciiTheme="minorHAnsi" w:hAnsiTheme="minorHAnsi" w:cstheme="minorHAnsi"/>
          <w:color w:val="000000"/>
          <w:kern w:val="24"/>
          <w:sz w:val="26"/>
          <w:szCs w:val="26"/>
          <w:lang w:eastAsia="en-US"/>
        </w:rPr>
      </w:pPr>
      <w:r w:rsidRPr="00B25E19">
        <w:rPr>
          <w:rFonts w:asciiTheme="minorHAnsi" w:hAnsiTheme="minorHAnsi" w:cstheme="minorHAnsi"/>
          <w:color w:val="000000"/>
          <w:kern w:val="24"/>
          <w:sz w:val="26"/>
          <w:szCs w:val="26"/>
          <w:lang w:eastAsia="en-US"/>
        </w:rPr>
        <w:t xml:space="preserve">Pas comptabilisé </w:t>
      </w:r>
    </w:p>
    <w:p w14:paraId="57EFFF98" w14:textId="12C2AD41" w:rsidR="00350519" w:rsidRPr="008F63CF" w:rsidRDefault="00350519" w:rsidP="008F63CF">
      <w:pPr>
        <w:pStyle w:val="Paragraphedeliste"/>
        <w:numPr>
          <w:ilvl w:val="0"/>
          <w:numId w:val="16"/>
        </w:numPr>
        <w:spacing w:line="259" w:lineRule="auto"/>
        <w:jc w:val="both"/>
        <w:rPr>
          <w:rFonts w:asciiTheme="minorHAnsi" w:hAnsiTheme="minorHAnsi" w:cstheme="minorHAnsi"/>
          <w:color w:val="000000"/>
          <w:kern w:val="24"/>
          <w:sz w:val="26"/>
          <w:szCs w:val="26"/>
        </w:rPr>
      </w:pPr>
      <w:r w:rsidRPr="008F63CF">
        <w:rPr>
          <w:rFonts w:asciiTheme="minorHAnsi" w:hAnsiTheme="minorHAnsi" w:cstheme="minorHAnsi"/>
          <w:bCs/>
          <w:color w:val="000000"/>
          <w:kern w:val="24"/>
          <w:sz w:val="26"/>
          <w:szCs w:val="26"/>
        </w:rPr>
        <w:t xml:space="preserve">Nombre (abaissé de trottoir et passage piéton) de trottoirs et/ou pourcentage de </w:t>
      </w:r>
      <w:r w:rsidR="008F63CF" w:rsidRPr="008F63CF">
        <w:rPr>
          <w:rFonts w:asciiTheme="minorHAnsi" w:hAnsiTheme="minorHAnsi" w:cstheme="minorHAnsi"/>
          <w:bCs/>
          <w:color w:val="000000"/>
          <w:kern w:val="24"/>
          <w:sz w:val="26"/>
          <w:szCs w:val="26"/>
        </w:rPr>
        <w:t xml:space="preserve">traversées, </w:t>
      </w:r>
      <w:r w:rsidRPr="008F63CF">
        <w:rPr>
          <w:rFonts w:asciiTheme="minorHAnsi" w:hAnsiTheme="minorHAnsi" w:cstheme="minorHAnsi"/>
          <w:color w:val="000000"/>
          <w:kern w:val="24"/>
          <w:sz w:val="26"/>
          <w:szCs w:val="26"/>
        </w:rPr>
        <w:t xml:space="preserve">Rendus accessibles : 40 </w:t>
      </w:r>
    </w:p>
    <w:p w14:paraId="55325A5A" w14:textId="6CCDEC38" w:rsidR="00350519" w:rsidRPr="00B25E19" w:rsidRDefault="00350519" w:rsidP="00176879">
      <w:pPr>
        <w:numPr>
          <w:ilvl w:val="0"/>
          <w:numId w:val="12"/>
        </w:numPr>
        <w:spacing w:after="160" w:line="259" w:lineRule="auto"/>
        <w:contextualSpacing/>
        <w:rPr>
          <w:rFonts w:ascii="Calibri" w:hAnsi="Calibri"/>
          <w:b/>
          <w:bCs/>
          <w:i/>
          <w:color w:val="000000"/>
          <w:kern w:val="24"/>
          <w:sz w:val="26"/>
          <w:szCs w:val="26"/>
        </w:rPr>
      </w:pPr>
      <w:r w:rsidRPr="00B25E19">
        <w:rPr>
          <w:rFonts w:ascii="Calibri" w:hAnsi="Calibri"/>
          <w:b/>
          <w:bCs/>
          <w:i/>
          <w:color w:val="000000"/>
          <w:kern w:val="24"/>
          <w:sz w:val="26"/>
          <w:szCs w:val="26"/>
        </w:rPr>
        <w:t xml:space="preserve">Bilan 2020 </w:t>
      </w:r>
    </w:p>
    <w:p w14:paraId="07C10ED5" w14:textId="77777777" w:rsidR="00350519" w:rsidRPr="00B25E19" w:rsidRDefault="00350519" w:rsidP="00350519">
      <w:pPr>
        <w:ind w:left="360"/>
        <w:contextualSpacing/>
        <w:rPr>
          <w:rFonts w:ascii="Calibri" w:hAnsi="Calibri"/>
          <w:color w:val="000000"/>
          <w:kern w:val="24"/>
          <w:sz w:val="26"/>
          <w:szCs w:val="26"/>
        </w:rPr>
      </w:pPr>
      <w:r w:rsidRPr="00B25E19">
        <w:rPr>
          <w:rFonts w:ascii="Calibri" w:hAnsi="Calibri"/>
          <w:color w:val="000000"/>
          <w:sz w:val="26"/>
          <w:szCs w:val="26"/>
        </w:rPr>
        <w:t xml:space="preserve">Avenue de Limans – Les Grands Pins – av Jean </w:t>
      </w:r>
      <w:proofErr w:type="spellStart"/>
      <w:r w:rsidRPr="00B25E19">
        <w:rPr>
          <w:rFonts w:ascii="Calibri" w:hAnsi="Calibri"/>
          <w:color w:val="000000"/>
          <w:sz w:val="26"/>
          <w:szCs w:val="26"/>
        </w:rPr>
        <w:t>Toucas</w:t>
      </w:r>
      <w:proofErr w:type="spellEnd"/>
    </w:p>
    <w:p w14:paraId="2A032442" w14:textId="77777777" w:rsidR="00350519" w:rsidRPr="00B25E19" w:rsidRDefault="00350519" w:rsidP="00176879">
      <w:pPr>
        <w:numPr>
          <w:ilvl w:val="0"/>
          <w:numId w:val="12"/>
        </w:numPr>
        <w:spacing w:after="160" w:line="259" w:lineRule="auto"/>
        <w:contextualSpacing/>
        <w:rPr>
          <w:rFonts w:ascii="Calibri" w:hAnsi="Calibri"/>
          <w:b/>
          <w:bCs/>
          <w:i/>
          <w:color w:val="000000"/>
          <w:kern w:val="24"/>
          <w:sz w:val="26"/>
          <w:szCs w:val="26"/>
        </w:rPr>
      </w:pPr>
      <w:r w:rsidRPr="00B25E19">
        <w:rPr>
          <w:rFonts w:ascii="Calibri" w:hAnsi="Calibri"/>
          <w:b/>
          <w:bCs/>
          <w:i/>
          <w:color w:val="000000"/>
          <w:kern w:val="24"/>
          <w:sz w:val="26"/>
          <w:szCs w:val="26"/>
        </w:rPr>
        <w:t>Perspectives 2021</w:t>
      </w:r>
    </w:p>
    <w:p w14:paraId="5592BF4F" w14:textId="77777777" w:rsidR="00350519" w:rsidRPr="00B25E19" w:rsidRDefault="00350519" w:rsidP="00350519">
      <w:pPr>
        <w:ind w:left="720"/>
        <w:contextualSpacing/>
        <w:rPr>
          <w:rFonts w:ascii="Calibri" w:hAnsi="Calibri"/>
          <w:color w:val="000000"/>
          <w:kern w:val="24"/>
          <w:sz w:val="26"/>
          <w:szCs w:val="26"/>
        </w:rPr>
      </w:pPr>
      <w:r w:rsidRPr="00B25E19">
        <w:rPr>
          <w:rFonts w:ascii="Calibri" w:hAnsi="Calibri"/>
          <w:color w:val="000000"/>
          <w:sz w:val="26"/>
          <w:szCs w:val="26"/>
        </w:rPr>
        <w:t>Av de la gare – av Jean Monnet – Charcot/</w:t>
      </w:r>
      <w:proofErr w:type="spellStart"/>
      <w:r w:rsidRPr="00B25E19">
        <w:rPr>
          <w:rFonts w:ascii="Calibri" w:hAnsi="Calibri"/>
          <w:color w:val="000000"/>
          <w:sz w:val="26"/>
          <w:szCs w:val="26"/>
        </w:rPr>
        <w:t>Tourisse</w:t>
      </w:r>
      <w:proofErr w:type="spellEnd"/>
      <w:r w:rsidRPr="00B25E19">
        <w:rPr>
          <w:rFonts w:ascii="Calibri" w:hAnsi="Calibri"/>
          <w:color w:val="000000"/>
          <w:sz w:val="26"/>
          <w:szCs w:val="26"/>
        </w:rPr>
        <w:t xml:space="preserve"> - rue des Iris – piétonnier les Pourpres</w:t>
      </w:r>
    </w:p>
    <w:p w14:paraId="79C2108A" w14:textId="45EF82FE" w:rsidR="00350519" w:rsidRDefault="00350519" w:rsidP="00350519">
      <w:pPr>
        <w:ind w:left="720"/>
        <w:contextualSpacing/>
        <w:rPr>
          <w:sz w:val="26"/>
          <w:szCs w:val="26"/>
          <w:u w:val="single"/>
        </w:rPr>
      </w:pPr>
    </w:p>
    <w:p w14:paraId="108120AB" w14:textId="77777777" w:rsidR="00D66345" w:rsidRPr="00B25E19" w:rsidRDefault="00D66345" w:rsidP="00350519">
      <w:pPr>
        <w:ind w:left="720"/>
        <w:contextualSpacing/>
        <w:rPr>
          <w:sz w:val="26"/>
          <w:szCs w:val="26"/>
          <w:u w:val="single"/>
        </w:rPr>
      </w:pPr>
    </w:p>
    <w:p w14:paraId="42983AC0" w14:textId="77777777" w:rsidR="00350519" w:rsidRPr="00B25E19" w:rsidRDefault="00350519" w:rsidP="00053E18">
      <w:pPr>
        <w:numPr>
          <w:ilvl w:val="0"/>
          <w:numId w:val="32"/>
        </w:numPr>
        <w:suppressAutoHyphens/>
        <w:autoSpaceDN w:val="0"/>
        <w:spacing w:line="259" w:lineRule="auto"/>
        <w:contextualSpacing/>
        <w:jc w:val="both"/>
        <w:textAlignment w:val="baseline"/>
        <w:rPr>
          <w:rFonts w:ascii="Calibri" w:eastAsia="SimSun" w:hAnsi="Calibri" w:cs="Calibri"/>
          <w:b/>
          <w:bCs/>
          <w:i/>
          <w:color w:val="000000"/>
          <w:kern w:val="3"/>
          <w:sz w:val="28"/>
          <w:szCs w:val="28"/>
          <w:u w:val="single"/>
          <w:lang w:eastAsia="en-US"/>
        </w:rPr>
      </w:pPr>
      <w:r w:rsidRPr="00B25E19">
        <w:rPr>
          <w:rFonts w:ascii="Calibri" w:eastAsia="SimSun" w:hAnsi="Calibri" w:cs="Calibri"/>
          <w:b/>
          <w:bCs/>
          <w:i/>
          <w:color w:val="000000"/>
          <w:kern w:val="3"/>
          <w:sz w:val="28"/>
          <w:szCs w:val="28"/>
          <w:u w:val="single"/>
          <w:lang w:eastAsia="en-US"/>
        </w:rPr>
        <w:t>Six-fours Les Plages</w:t>
      </w:r>
    </w:p>
    <w:p w14:paraId="6AA00743" w14:textId="3AA89E61" w:rsidR="00350519" w:rsidRPr="00B25E19" w:rsidRDefault="00B25E19" w:rsidP="00B25E19">
      <w:pPr>
        <w:widowControl w:val="0"/>
        <w:numPr>
          <w:ilvl w:val="0"/>
          <w:numId w:val="12"/>
        </w:numPr>
        <w:suppressAutoHyphens/>
        <w:autoSpaceDN w:val="0"/>
        <w:spacing w:line="259" w:lineRule="auto"/>
        <w:contextualSpacing/>
        <w:jc w:val="both"/>
        <w:textAlignment w:val="baseline"/>
        <w:rPr>
          <w:i/>
          <w:kern w:val="3"/>
          <w:sz w:val="26"/>
          <w:szCs w:val="26"/>
        </w:rPr>
      </w:pPr>
      <w:r w:rsidRPr="00B25E19">
        <w:rPr>
          <w:rFonts w:ascii="Calibri" w:hAnsi="Calibri" w:cs="Calibri"/>
          <w:b/>
          <w:bCs/>
          <w:i/>
          <w:color w:val="000000"/>
          <w:kern w:val="3"/>
          <w:sz w:val="26"/>
          <w:szCs w:val="26"/>
        </w:rPr>
        <w:t>Travaux réalisés</w:t>
      </w:r>
    </w:p>
    <w:p w14:paraId="1051EF21" w14:textId="77777777" w:rsidR="00350519" w:rsidRPr="00350519" w:rsidRDefault="00350519" w:rsidP="00053E18">
      <w:pPr>
        <w:widowControl w:val="0"/>
        <w:numPr>
          <w:ilvl w:val="0"/>
          <w:numId w:val="50"/>
        </w:numPr>
        <w:suppressAutoHyphens/>
        <w:autoSpaceDN w:val="0"/>
        <w:spacing w:line="259" w:lineRule="auto"/>
        <w:textAlignment w:val="baseline"/>
        <w:rPr>
          <w:rFonts w:ascii="Calibri" w:eastAsia="SimSun" w:hAnsi="Calibri" w:cs="Calibri"/>
          <w:color w:val="000000"/>
          <w:kern w:val="3"/>
          <w:sz w:val="26"/>
          <w:szCs w:val="26"/>
          <w:lang w:eastAsia="en-US"/>
        </w:rPr>
      </w:pPr>
      <w:r w:rsidRPr="00350519">
        <w:rPr>
          <w:rFonts w:ascii="Calibri" w:eastAsia="SimSun" w:hAnsi="Calibri" w:cs="Calibri"/>
          <w:color w:val="000000"/>
          <w:kern w:val="3"/>
          <w:sz w:val="26"/>
          <w:szCs w:val="26"/>
          <w:lang w:eastAsia="en-US"/>
        </w:rPr>
        <w:t xml:space="preserve">Giratoire </w:t>
      </w:r>
      <w:proofErr w:type="spellStart"/>
      <w:r w:rsidRPr="00350519">
        <w:rPr>
          <w:rFonts w:ascii="Calibri" w:eastAsia="SimSun" w:hAnsi="Calibri" w:cs="Calibri"/>
          <w:color w:val="000000"/>
          <w:kern w:val="3"/>
          <w:sz w:val="26"/>
          <w:szCs w:val="26"/>
          <w:lang w:eastAsia="en-US"/>
        </w:rPr>
        <w:t>Chiapello</w:t>
      </w:r>
      <w:proofErr w:type="spellEnd"/>
      <w:r w:rsidRPr="00350519">
        <w:rPr>
          <w:rFonts w:ascii="Calibri" w:eastAsia="SimSun" w:hAnsi="Calibri" w:cs="Calibri"/>
          <w:color w:val="000000"/>
          <w:kern w:val="3"/>
          <w:sz w:val="26"/>
          <w:szCs w:val="26"/>
          <w:lang w:eastAsia="en-US"/>
        </w:rPr>
        <w:t xml:space="preserve"> (</w:t>
      </w:r>
      <w:proofErr w:type="spellStart"/>
      <w:r w:rsidRPr="00350519">
        <w:rPr>
          <w:rFonts w:ascii="Calibri" w:eastAsia="SimSun" w:hAnsi="Calibri" w:cs="Calibri"/>
          <w:color w:val="000000"/>
          <w:kern w:val="3"/>
          <w:sz w:val="26"/>
          <w:szCs w:val="26"/>
          <w:lang w:eastAsia="en-US"/>
        </w:rPr>
        <w:t>Bouillibaye</w:t>
      </w:r>
      <w:proofErr w:type="spellEnd"/>
      <w:r w:rsidRPr="00350519">
        <w:rPr>
          <w:rFonts w:ascii="Calibri" w:eastAsia="SimSun" w:hAnsi="Calibri" w:cs="Calibri"/>
          <w:color w:val="000000"/>
          <w:kern w:val="3"/>
          <w:sz w:val="26"/>
          <w:szCs w:val="26"/>
          <w:lang w:eastAsia="en-US"/>
        </w:rPr>
        <w:t>/brunette) : réalisation cheminement PMR</w:t>
      </w:r>
    </w:p>
    <w:p w14:paraId="324F8DBF" w14:textId="77777777" w:rsidR="00350519" w:rsidRPr="00350519" w:rsidRDefault="00350519" w:rsidP="00053E18">
      <w:pPr>
        <w:widowControl w:val="0"/>
        <w:numPr>
          <w:ilvl w:val="0"/>
          <w:numId w:val="50"/>
        </w:numPr>
        <w:suppressAutoHyphens/>
        <w:autoSpaceDN w:val="0"/>
        <w:spacing w:line="259" w:lineRule="auto"/>
        <w:textAlignment w:val="baseline"/>
        <w:rPr>
          <w:rFonts w:ascii="Calibri" w:eastAsia="SimSun" w:hAnsi="Calibri" w:cs="Calibri"/>
          <w:color w:val="000000"/>
          <w:kern w:val="3"/>
          <w:sz w:val="26"/>
          <w:szCs w:val="26"/>
          <w:lang w:eastAsia="en-US"/>
        </w:rPr>
      </w:pPr>
      <w:r w:rsidRPr="00350519">
        <w:rPr>
          <w:rFonts w:ascii="Calibri" w:eastAsia="SimSun" w:hAnsi="Calibri" w:cs="Calibri"/>
          <w:color w:val="000000"/>
          <w:kern w:val="3"/>
          <w:sz w:val="26"/>
          <w:szCs w:val="26"/>
          <w:lang w:eastAsia="en-US"/>
        </w:rPr>
        <w:t>Giratoire LEP : mise en accessibilité du franchissement du giratoire </w:t>
      </w:r>
    </w:p>
    <w:p w14:paraId="30FD9A2D" w14:textId="77777777" w:rsidR="00350519" w:rsidRPr="00350519" w:rsidRDefault="00350519" w:rsidP="00053E18">
      <w:pPr>
        <w:widowControl w:val="0"/>
        <w:numPr>
          <w:ilvl w:val="0"/>
          <w:numId w:val="50"/>
        </w:numPr>
        <w:suppressAutoHyphens/>
        <w:autoSpaceDN w:val="0"/>
        <w:spacing w:line="259" w:lineRule="auto"/>
        <w:textAlignment w:val="baseline"/>
        <w:rPr>
          <w:rFonts w:ascii="Calibri" w:eastAsia="SimSun" w:hAnsi="Calibri" w:cs="Calibri"/>
          <w:color w:val="000000"/>
          <w:kern w:val="3"/>
          <w:sz w:val="26"/>
          <w:szCs w:val="26"/>
          <w:lang w:eastAsia="en-US"/>
        </w:rPr>
      </w:pPr>
      <w:r w:rsidRPr="00350519">
        <w:rPr>
          <w:rFonts w:ascii="Calibri" w:eastAsia="SimSun" w:hAnsi="Calibri" w:cs="Calibri"/>
          <w:color w:val="000000"/>
          <w:kern w:val="3"/>
          <w:sz w:val="26"/>
          <w:szCs w:val="26"/>
          <w:lang w:eastAsia="en-US"/>
        </w:rPr>
        <w:t>Avenue de la Mer : création d'un passage protégé</w:t>
      </w:r>
    </w:p>
    <w:p w14:paraId="36BA18AD" w14:textId="211F99E5" w:rsidR="00350519" w:rsidRPr="00B25E19" w:rsidRDefault="00350519" w:rsidP="00F226A5">
      <w:pPr>
        <w:widowControl w:val="0"/>
        <w:numPr>
          <w:ilvl w:val="0"/>
          <w:numId w:val="61"/>
        </w:numPr>
        <w:suppressAutoHyphens/>
        <w:autoSpaceDN w:val="0"/>
        <w:spacing w:after="120" w:line="259" w:lineRule="auto"/>
        <w:contextualSpacing/>
        <w:textAlignment w:val="baseline"/>
        <w:rPr>
          <w:rFonts w:ascii="Calibri" w:eastAsia="SimSun" w:hAnsi="Calibri" w:cs="Calibri"/>
          <w:b/>
          <w:bCs/>
          <w:i/>
          <w:color w:val="000000"/>
          <w:kern w:val="3"/>
          <w:sz w:val="26"/>
          <w:szCs w:val="26"/>
          <w:lang w:eastAsia="en-US"/>
        </w:rPr>
      </w:pPr>
      <w:r w:rsidRPr="00B25E19">
        <w:rPr>
          <w:rFonts w:ascii="Calibri" w:hAnsi="Calibri" w:cs="Calibri"/>
          <w:b/>
          <w:bCs/>
          <w:i/>
          <w:color w:val="000000"/>
          <w:kern w:val="3"/>
          <w:sz w:val="26"/>
          <w:szCs w:val="26"/>
        </w:rPr>
        <w:t>Perspectives 2021</w:t>
      </w:r>
      <w:r w:rsidR="00B25E19" w:rsidRPr="00B25E19">
        <w:rPr>
          <w:rFonts w:ascii="Calibri" w:hAnsi="Calibri" w:cs="Calibri"/>
          <w:b/>
          <w:bCs/>
          <w:i/>
          <w:color w:val="000000"/>
          <w:kern w:val="3"/>
          <w:sz w:val="26"/>
          <w:szCs w:val="26"/>
        </w:rPr>
        <w:t xml:space="preserve">, </w:t>
      </w:r>
      <w:r w:rsidRPr="00B25E19">
        <w:rPr>
          <w:rFonts w:ascii="Calibri" w:eastAsia="SimSun" w:hAnsi="Calibri" w:cs="Calibri"/>
          <w:b/>
          <w:bCs/>
          <w:i/>
          <w:color w:val="000000"/>
          <w:kern w:val="3"/>
          <w:sz w:val="26"/>
          <w:szCs w:val="26"/>
          <w:lang w:eastAsia="en-US"/>
        </w:rPr>
        <w:t>Travaux d'accessibilité</w:t>
      </w:r>
    </w:p>
    <w:p w14:paraId="1C5187AE" w14:textId="77777777" w:rsidR="00350519" w:rsidRPr="00B25E19" w:rsidRDefault="00350519" w:rsidP="00666CFB">
      <w:pPr>
        <w:pStyle w:val="Paragraphedeliste"/>
        <w:widowControl w:val="0"/>
        <w:numPr>
          <w:ilvl w:val="0"/>
          <w:numId w:val="103"/>
        </w:numPr>
        <w:suppressAutoHyphens/>
        <w:autoSpaceDN w:val="0"/>
        <w:spacing w:line="259" w:lineRule="auto"/>
        <w:jc w:val="both"/>
        <w:textAlignment w:val="baseline"/>
        <w:rPr>
          <w:rFonts w:asciiTheme="minorHAnsi" w:eastAsia="SimSun" w:hAnsiTheme="minorHAnsi" w:cstheme="minorHAnsi"/>
          <w:color w:val="000000"/>
          <w:kern w:val="3"/>
          <w:sz w:val="26"/>
          <w:szCs w:val="26"/>
          <w:lang w:eastAsia="en-US"/>
        </w:rPr>
      </w:pPr>
      <w:r w:rsidRPr="00B25E19">
        <w:rPr>
          <w:rFonts w:asciiTheme="minorHAnsi" w:eastAsia="SimSun" w:hAnsiTheme="minorHAnsi" w:cstheme="minorHAnsi"/>
          <w:color w:val="000000"/>
          <w:kern w:val="3"/>
          <w:sz w:val="26"/>
          <w:szCs w:val="26"/>
          <w:lang w:eastAsia="en-US"/>
        </w:rPr>
        <w:t xml:space="preserve">Boulevard </w:t>
      </w:r>
      <w:proofErr w:type="spellStart"/>
      <w:r w:rsidRPr="00B25E19">
        <w:rPr>
          <w:rFonts w:asciiTheme="minorHAnsi" w:eastAsia="SimSun" w:hAnsiTheme="minorHAnsi" w:cstheme="minorHAnsi"/>
          <w:color w:val="000000"/>
          <w:kern w:val="3"/>
          <w:sz w:val="26"/>
          <w:szCs w:val="26"/>
          <w:lang w:eastAsia="en-US"/>
        </w:rPr>
        <w:t>Faraut</w:t>
      </w:r>
      <w:proofErr w:type="spellEnd"/>
      <w:r w:rsidRPr="00B25E19">
        <w:rPr>
          <w:rFonts w:asciiTheme="minorHAnsi" w:eastAsia="SimSun" w:hAnsiTheme="minorHAnsi" w:cstheme="minorHAnsi"/>
          <w:color w:val="000000"/>
          <w:kern w:val="3"/>
          <w:sz w:val="26"/>
          <w:szCs w:val="26"/>
          <w:lang w:eastAsia="en-US"/>
        </w:rPr>
        <w:t xml:space="preserve"> : aménagement de 2 trottoirs 1,40m</w:t>
      </w:r>
    </w:p>
    <w:p w14:paraId="7ECEE816" w14:textId="77777777" w:rsidR="00350519" w:rsidRPr="00B25E19" w:rsidRDefault="00350519" w:rsidP="00666CFB">
      <w:pPr>
        <w:pStyle w:val="Paragraphedeliste"/>
        <w:widowControl w:val="0"/>
        <w:numPr>
          <w:ilvl w:val="0"/>
          <w:numId w:val="103"/>
        </w:numPr>
        <w:suppressAutoHyphens/>
        <w:autoSpaceDN w:val="0"/>
        <w:spacing w:line="259" w:lineRule="auto"/>
        <w:jc w:val="both"/>
        <w:textAlignment w:val="baseline"/>
        <w:rPr>
          <w:rFonts w:asciiTheme="minorHAnsi" w:eastAsia="SimSun" w:hAnsiTheme="minorHAnsi" w:cstheme="minorHAnsi"/>
          <w:color w:val="000000"/>
          <w:kern w:val="3"/>
          <w:sz w:val="26"/>
          <w:szCs w:val="26"/>
          <w:lang w:eastAsia="en-US"/>
        </w:rPr>
      </w:pPr>
      <w:r w:rsidRPr="00B25E19">
        <w:rPr>
          <w:rFonts w:asciiTheme="minorHAnsi" w:eastAsia="SimSun" w:hAnsiTheme="minorHAnsi" w:cstheme="minorHAnsi"/>
          <w:color w:val="000000"/>
          <w:kern w:val="3"/>
          <w:sz w:val="26"/>
          <w:szCs w:val="26"/>
          <w:lang w:eastAsia="en-US"/>
        </w:rPr>
        <w:lastRenderedPageBreak/>
        <w:t xml:space="preserve">Avenue de la </w:t>
      </w:r>
      <w:proofErr w:type="spellStart"/>
      <w:r w:rsidRPr="00B25E19">
        <w:rPr>
          <w:rFonts w:asciiTheme="minorHAnsi" w:eastAsia="SimSun" w:hAnsiTheme="minorHAnsi" w:cstheme="minorHAnsi"/>
          <w:color w:val="000000"/>
          <w:kern w:val="3"/>
          <w:sz w:val="26"/>
          <w:szCs w:val="26"/>
          <w:lang w:eastAsia="en-US"/>
        </w:rPr>
        <w:t>Malogineste</w:t>
      </w:r>
      <w:proofErr w:type="spellEnd"/>
      <w:r w:rsidRPr="00B25E19">
        <w:rPr>
          <w:rFonts w:asciiTheme="minorHAnsi" w:eastAsia="SimSun" w:hAnsiTheme="minorHAnsi" w:cstheme="minorHAnsi"/>
          <w:color w:val="000000"/>
          <w:kern w:val="3"/>
          <w:sz w:val="26"/>
          <w:szCs w:val="26"/>
          <w:lang w:eastAsia="en-US"/>
        </w:rPr>
        <w:t xml:space="preserve"> : aménagement d'un trottoir 1,40m</w:t>
      </w:r>
    </w:p>
    <w:p w14:paraId="62AA97F0" w14:textId="77777777" w:rsidR="00350519" w:rsidRPr="00B25E19" w:rsidRDefault="00350519" w:rsidP="00666CFB">
      <w:pPr>
        <w:pStyle w:val="Paragraphedeliste"/>
        <w:widowControl w:val="0"/>
        <w:numPr>
          <w:ilvl w:val="0"/>
          <w:numId w:val="103"/>
        </w:numPr>
        <w:suppressAutoHyphens/>
        <w:autoSpaceDN w:val="0"/>
        <w:spacing w:line="259" w:lineRule="auto"/>
        <w:jc w:val="both"/>
        <w:textAlignment w:val="baseline"/>
        <w:rPr>
          <w:rFonts w:asciiTheme="minorHAnsi" w:eastAsia="SimSun" w:hAnsiTheme="minorHAnsi" w:cstheme="minorHAnsi"/>
          <w:color w:val="000000"/>
          <w:kern w:val="3"/>
          <w:sz w:val="26"/>
          <w:szCs w:val="26"/>
          <w:lang w:eastAsia="en-US"/>
        </w:rPr>
      </w:pPr>
      <w:r w:rsidRPr="00B25E19">
        <w:rPr>
          <w:rFonts w:asciiTheme="minorHAnsi" w:eastAsia="SimSun" w:hAnsiTheme="minorHAnsi" w:cstheme="minorHAnsi"/>
          <w:color w:val="000000"/>
          <w:kern w:val="3"/>
          <w:sz w:val="26"/>
          <w:szCs w:val="26"/>
          <w:lang w:eastAsia="en-US"/>
        </w:rPr>
        <w:t>Corniche du Cros : aménagement de 2 trottoirs 1,40 et 2,20m minimum</w:t>
      </w:r>
    </w:p>
    <w:p w14:paraId="4593CD72" w14:textId="77777777" w:rsidR="00350519" w:rsidRPr="00B25E19" w:rsidRDefault="00350519" w:rsidP="00666CFB">
      <w:pPr>
        <w:pStyle w:val="Paragraphedeliste"/>
        <w:widowControl w:val="0"/>
        <w:numPr>
          <w:ilvl w:val="0"/>
          <w:numId w:val="103"/>
        </w:numPr>
        <w:suppressAutoHyphens/>
        <w:autoSpaceDN w:val="0"/>
        <w:spacing w:line="259" w:lineRule="auto"/>
        <w:jc w:val="both"/>
        <w:textAlignment w:val="baseline"/>
        <w:rPr>
          <w:rFonts w:asciiTheme="minorHAnsi" w:eastAsia="SimSun" w:hAnsiTheme="minorHAnsi" w:cstheme="minorHAnsi"/>
          <w:color w:val="000000"/>
          <w:kern w:val="3"/>
          <w:sz w:val="26"/>
          <w:szCs w:val="26"/>
          <w:lang w:eastAsia="en-US"/>
        </w:rPr>
      </w:pPr>
      <w:r w:rsidRPr="00B25E19">
        <w:rPr>
          <w:rFonts w:asciiTheme="minorHAnsi" w:eastAsia="SimSun" w:hAnsiTheme="minorHAnsi" w:cstheme="minorHAnsi"/>
          <w:color w:val="000000"/>
          <w:kern w:val="3"/>
          <w:sz w:val="26"/>
          <w:szCs w:val="26"/>
          <w:lang w:eastAsia="en-US"/>
        </w:rPr>
        <w:t>Montée du Fort : réalisation d'un cheminement piétons 1,40m</w:t>
      </w:r>
    </w:p>
    <w:p w14:paraId="523D6089" w14:textId="77777777" w:rsidR="00350519" w:rsidRPr="00B25E19" w:rsidRDefault="00350519" w:rsidP="00666CFB">
      <w:pPr>
        <w:pStyle w:val="Paragraphedeliste"/>
        <w:widowControl w:val="0"/>
        <w:numPr>
          <w:ilvl w:val="0"/>
          <w:numId w:val="103"/>
        </w:numPr>
        <w:suppressAutoHyphens/>
        <w:autoSpaceDN w:val="0"/>
        <w:spacing w:line="259" w:lineRule="auto"/>
        <w:jc w:val="both"/>
        <w:textAlignment w:val="baseline"/>
        <w:rPr>
          <w:rFonts w:asciiTheme="minorHAnsi" w:eastAsia="SimSun" w:hAnsiTheme="minorHAnsi" w:cstheme="minorHAnsi"/>
          <w:color w:val="000000"/>
          <w:kern w:val="3"/>
          <w:sz w:val="26"/>
          <w:szCs w:val="26"/>
          <w:lang w:eastAsia="en-US"/>
        </w:rPr>
      </w:pPr>
      <w:r w:rsidRPr="00B25E19">
        <w:rPr>
          <w:rFonts w:asciiTheme="minorHAnsi" w:eastAsia="SimSun" w:hAnsiTheme="minorHAnsi" w:cstheme="minorHAnsi"/>
          <w:color w:val="000000"/>
          <w:kern w:val="3"/>
          <w:sz w:val="26"/>
          <w:szCs w:val="26"/>
          <w:lang w:eastAsia="en-US"/>
        </w:rPr>
        <w:t>Giratoire Traité de l'Elysée : réalisation d'un passage protégé</w:t>
      </w:r>
    </w:p>
    <w:p w14:paraId="17AD449C" w14:textId="77777777" w:rsidR="00350519" w:rsidRPr="00B25E19" w:rsidRDefault="00350519" w:rsidP="00666CFB">
      <w:pPr>
        <w:pStyle w:val="Paragraphedeliste"/>
        <w:widowControl w:val="0"/>
        <w:numPr>
          <w:ilvl w:val="0"/>
          <w:numId w:val="103"/>
        </w:numPr>
        <w:suppressAutoHyphens/>
        <w:autoSpaceDN w:val="0"/>
        <w:spacing w:line="259" w:lineRule="auto"/>
        <w:jc w:val="both"/>
        <w:textAlignment w:val="baseline"/>
        <w:rPr>
          <w:rFonts w:asciiTheme="minorHAnsi" w:eastAsia="SimSun" w:hAnsiTheme="minorHAnsi" w:cstheme="minorHAnsi"/>
          <w:color w:val="000000"/>
          <w:kern w:val="3"/>
          <w:sz w:val="26"/>
          <w:szCs w:val="26"/>
          <w:lang w:eastAsia="en-US"/>
        </w:rPr>
      </w:pPr>
      <w:r w:rsidRPr="00B25E19">
        <w:rPr>
          <w:rFonts w:asciiTheme="minorHAnsi" w:eastAsia="SimSun" w:hAnsiTheme="minorHAnsi" w:cstheme="minorHAnsi"/>
          <w:color w:val="000000"/>
          <w:kern w:val="3"/>
          <w:sz w:val="26"/>
          <w:szCs w:val="26"/>
          <w:lang w:eastAsia="en-US"/>
        </w:rPr>
        <w:t xml:space="preserve">Rue </w:t>
      </w:r>
      <w:proofErr w:type="spellStart"/>
      <w:r w:rsidRPr="00B25E19">
        <w:rPr>
          <w:rFonts w:asciiTheme="minorHAnsi" w:eastAsia="SimSun" w:hAnsiTheme="minorHAnsi" w:cstheme="minorHAnsi"/>
          <w:color w:val="000000"/>
          <w:kern w:val="3"/>
          <w:sz w:val="26"/>
          <w:szCs w:val="26"/>
          <w:lang w:eastAsia="en-US"/>
        </w:rPr>
        <w:t>Carredon</w:t>
      </w:r>
      <w:proofErr w:type="spellEnd"/>
      <w:r w:rsidRPr="00B25E19">
        <w:rPr>
          <w:rFonts w:asciiTheme="minorHAnsi" w:eastAsia="SimSun" w:hAnsiTheme="minorHAnsi" w:cstheme="minorHAnsi"/>
          <w:color w:val="000000"/>
          <w:kern w:val="3"/>
          <w:sz w:val="26"/>
          <w:szCs w:val="26"/>
          <w:lang w:eastAsia="en-US"/>
        </w:rPr>
        <w:t xml:space="preserve"> : matérialisation d'un cheminement piétons (école)</w:t>
      </w:r>
    </w:p>
    <w:p w14:paraId="6D2DCA2B" w14:textId="77777777" w:rsidR="00350519" w:rsidRPr="00B25E19" w:rsidRDefault="00350519" w:rsidP="00666CFB">
      <w:pPr>
        <w:pStyle w:val="Paragraphedeliste"/>
        <w:widowControl w:val="0"/>
        <w:numPr>
          <w:ilvl w:val="0"/>
          <w:numId w:val="103"/>
        </w:numPr>
        <w:suppressAutoHyphens/>
        <w:autoSpaceDN w:val="0"/>
        <w:spacing w:line="259" w:lineRule="auto"/>
        <w:jc w:val="both"/>
        <w:textAlignment w:val="baseline"/>
        <w:rPr>
          <w:rFonts w:asciiTheme="minorHAnsi" w:eastAsia="SimSun" w:hAnsiTheme="minorHAnsi" w:cstheme="minorHAnsi"/>
          <w:color w:val="000000"/>
          <w:kern w:val="3"/>
          <w:sz w:val="26"/>
          <w:szCs w:val="26"/>
          <w:lang w:eastAsia="en-US"/>
        </w:rPr>
      </w:pPr>
      <w:r w:rsidRPr="00B25E19">
        <w:rPr>
          <w:rFonts w:asciiTheme="minorHAnsi" w:eastAsia="SimSun" w:hAnsiTheme="minorHAnsi" w:cstheme="minorHAnsi"/>
          <w:color w:val="000000"/>
          <w:kern w:val="3"/>
          <w:sz w:val="26"/>
          <w:szCs w:val="26"/>
          <w:lang w:eastAsia="en-US"/>
        </w:rPr>
        <w:t xml:space="preserve">Rue </w:t>
      </w:r>
      <w:proofErr w:type="spellStart"/>
      <w:r w:rsidRPr="00B25E19">
        <w:rPr>
          <w:rFonts w:asciiTheme="minorHAnsi" w:eastAsia="SimSun" w:hAnsiTheme="minorHAnsi" w:cstheme="minorHAnsi"/>
          <w:color w:val="000000"/>
          <w:kern w:val="3"/>
          <w:sz w:val="26"/>
          <w:szCs w:val="26"/>
          <w:lang w:eastAsia="en-US"/>
        </w:rPr>
        <w:t>Boullibaye</w:t>
      </w:r>
      <w:proofErr w:type="spellEnd"/>
      <w:r w:rsidRPr="00B25E19">
        <w:rPr>
          <w:rFonts w:asciiTheme="minorHAnsi" w:eastAsia="SimSun" w:hAnsiTheme="minorHAnsi" w:cstheme="minorHAnsi"/>
          <w:color w:val="000000"/>
          <w:kern w:val="3"/>
          <w:sz w:val="26"/>
          <w:szCs w:val="26"/>
          <w:lang w:eastAsia="en-US"/>
        </w:rPr>
        <w:t xml:space="preserve"> : réalisation d'un cheminement piétons 1,40m autour du giratoire</w:t>
      </w:r>
    </w:p>
    <w:p w14:paraId="0F51EBD6" w14:textId="77777777" w:rsidR="00350519" w:rsidRPr="00ED5E78" w:rsidRDefault="00350519" w:rsidP="00666CFB">
      <w:pPr>
        <w:pStyle w:val="Paragraphedeliste"/>
        <w:numPr>
          <w:ilvl w:val="0"/>
          <w:numId w:val="104"/>
        </w:numPr>
        <w:suppressAutoHyphens/>
        <w:autoSpaceDN w:val="0"/>
        <w:spacing w:line="259" w:lineRule="auto"/>
        <w:textAlignment w:val="baseline"/>
        <w:rPr>
          <w:rFonts w:asciiTheme="minorHAnsi" w:eastAsia="SimSun" w:hAnsiTheme="minorHAnsi" w:cstheme="minorHAnsi"/>
          <w:color w:val="000000"/>
          <w:kern w:val="3"/>
          <w:sz w:val="26"/>
          <w:szCs w:val="26"/>
          <w:u w:val="single"/>
          <w:lang w:eastAsia="en-US"/>
        </w:rPr>
      </w:pPr>
      <w:r w:rsidRPr="00ED5E78">
        <w:rPr>
          <w:rFonts w:asciiTheme="minorHAnsi" w:eastAsia="SimSun" w:hAnsiTheme="minorHAnsi" w:cstheme="minorHAnsi"/>
          <w:color w:val="000000"/>
          <w:kern w:val="3"/>
          <w:sz w:val="26"/>
          <w:szCs w:val="26"/>
          <w:u w:val="single"/>
          <w:lang w:eastAsia="en-US"/>
        </w:rPr>
        <w:t>Création places PMR</w:t>
      </w:r>
    </w:p>
    <w:p w14:paraId="54D129B0" w14:textId="49AE67B1" w:rsidR="00350519" w:rsidRPr="00156052" w:rsidRDefault="00350519" w:rsidP="00053E18">
      <w:pPr>
        <w:widowControl w:val="0"/>
        <w:numPr>
          <w:ilvl w:val="0"/>
          <w:numId w:val="51"/>
        </w:numPr>
        <w:suppressAutoHyphens/>
        <w:autoSpaceDN w:val="0"/>
        <w:spacing w:after="160" w:line="259" w:lineRule="auto"/>
        <w:textAlignment w:val="baseline"/>
        <w:rPr>
          <w:rFonts w:asciiTheme="minorHAnsi" w:eastAsia="SimSun" w:hAnsiTheme="minorHAnsi" w:cstheme="minorHAnsi"/>
          <w:color w:val="000000"/>
          <w:kern w:val="3"/>
          <w:sz w:val="26"/>
          <w:szCs w:val="26"/>
          <w:lang w:eastAsia="en-US"/>
        </w:rPr>
      </w:pPr>
      <w:r w:rsidRPr="00B25E19">
        <w:rPr>
          <w:rFonts w:asciiTheme="minorHAnsi" w:eastAsia="SimSun" w:hAnsiTheme="minorHAnsi" w:cstheme="minorHAnsi"/>
          <w:color w:val="000000"/>
          <w:kern w:val="3"/>
          <w:sz w:val="26"/>
          <w:szCs w:val="26"/>
          <w:lang w:eastAsia="en-US"/>
        </w:rPr>
        <w:t>​R</w:t>
      </w:r>
      <w:r w:rsidRPr="00B25E19">
        <w:rPr>
          <w:rFonts w:asciiTheme="minorHAnsi" w:eastAsia="SimSun" w:hAnsiTheme="minorHAnsi" w:cstheme="minorHAnsi"/>
          <w:color w:val="000000"/>
          <w:kern w:val="3"/>
          <w:sz w:val="26"/>
          <w:szCs w:val="26"/>
          <w:shd w:val="clear" w:color="auto" w:fill="FFFFFF"/>
          <w:lang w:eastAsia="en-US"/>
        </w:rPr>
        <w:t>ue des Eglantiers : réalisation d'un parking 22 place dont 1 PMR</w:t>
      </w:r>
    </w:p>
    <w:p w14:paraId="0424FF95" w14:textId="77777777" w:rsidR="00B73734" w:rsidRPr="00FD3C16" w:rsidRDefault="00B73734" w:rsidP="00B73734">
      <w:pPr>
        <w:numPr>
          <w:ilvl w:val="0"/>
          <w:numId w:val="35"/>
        </w:numPr>
        <w:spacing w:after="160" w:line="259" w:lineRule="auto"/>
        <w:contextualSpacing/>
        <w:rPr>
          <w:rFonts w:ascii="Calibri" w:hAnsi="Calibri" w:cs="Calibri"/>
          <w:i/>
          <w:sz w:val="26"/>
          <w:szCs w:val="26"/>
        </w:rPr>
      </w:pPr>
      <w:r w:rsidRPr="00FD3C16">
        <w:rPr>
          <w:rFonts w:ascii="Calibri" w:hAnsi="Calibri" w:cs="Calibri"/>
          <w:b/>
          <w:bCs/>
          <w:i/>
          <w:kern w:val="24"/>
          <w:sz w:val="26"/>
          <w:szCs w:val="26"/>
        </w:rPr>
        <w:t xml:space="preserve">Eléments d’information complémentaires </w:t>
      </w:r>
    </w:p>
    <w:p w14:paraId="55A1FC27" w14:textId="06403DF5" w:rsidR="00B73734" w:rsidRDefault="00B73734" w:rsidP="00B73734">
      <w:pPr>
        <w:widowControl w:val="0"/>
        <w:suppressAutoHyphens/>
        <w:autoSpaceDN w:val="0"/>
        <w:spacing w:after="160" w:line="259" w:lineRule="auto"/>
        <w:textAlignment w:val="baseline"/>
        <w:rPr>
          <w:rFonts w:ascii="Calibri" w:hAnsi="Calibri" w:cs="Calibri"/>
          <w:sz w:val="26"/>
          <w:szCs w:val="26"/>
        </w:rPr>
      </w:pPr>
      <w:r w:rsidRPr="00350519">
        <w:rPr>
          <w:rFonts w:ascii="Calibri" w:hAnsi="Calibri" w:cs="Calibri"/>
          <w:sz w:val="26"/>
          <w:szCs w:val="26"/>
        </w:rPr>
        <w:t>Ces réalisations ne sont pas issues d’une planification ou d’une programmation liée à un PAVE</w:t>
      </w:r>
    </w:p>
    <w:p w14:paraId="3EF0E888" w14:textId="7130391D" w:rsidR="00156052" w:rsidRDefault="00407C78" w:rsidP="00407C78">
      <w:pPr>
        <w:pStyle w:val="Paragraphedeliste"/>
        <w:widowControl w:val="0"/>
        <w:numPr>
          <w:ilvl w:val="0"/>
          <w:numId w:val="32"/>
        </w:numPr>
        <w:suppressAutoHyphens/>
        <w:autoSpaceDN w:val="0"/>
        <w:spacing w:after="160" w:line="259" w:lineRule="auto"/>
        <w:textAlignment w:val="baseline"/>
        <w:rPr>
          <w:rFonts w:asciiTheme="minorHAnsi" w:eastAsia="SimSun" w:hAnsiTheme="minorHAnsi" w:cstheme="minorHAnsi"/>
          <w:b/>
          <w:i/>
          <w:color w:val="000000"/>
          <w:kern w:val="3"/>
          <w:sz w:val="28"/>
          <w:szCs w:val="28"/>
          <w:u w:val="single"/>
          <w:shd w:val="clear" w:color="auto" w:fill="FFFFFF"/>
          <w:lang w:eastAsia="en-US"/>
        </w:rPr>
      </w:pPr>
      <w:r w:rsidRPr="00407C78">
        <w:rPr>
          <w:rFonts w:asciiTheme="minorHAnsi" w:eastAsia="SimSun" w:hAnsiTheme="minorHAnsi" w:cstheme="minorHAnsi"/>
          <w:b/>
          <w:i/>
          <w:color w:val="000000"/>
          <w:kern w:val="3"/>
          <w:sz w:val="28"/>
          <w:szCs w:val="28"/>
          <w:u w:val="single"/>
          <w:shd w:val="clear" w:color="auto" w:fill="FFFFFF"/>
          <w:lang w:eastAsia="en-US"/>
        </w:rPr>
        <w:t>La Valette</w:t>
      </w:r>
    </w:p>
    <w:p w14:paraId="620BF9A8" w14:textId="2599FF06" w:rsidR="00407C78" w:rsidRPr="007C6366" w:rsidRDefault="007C6366" w:rsidP="00F226A5">
      <w:pPr>
        <w:pStyle w:val="Paragraphedeliste"/>
        <w:widowControl w:val="0"/>
        <w:numPr>
          <w:ilvl w:val="0"/>
          <w:numId w:val="61"/>
        </w:numPr>
        <w:suppressAutoHyphens/>
        <w:autoSpaceDN w:val="0"/>
        <w:spacing w:after="160" w:line="259" w:lineRule="auto"/>
        <w:textAlignment w:val="baseline"/>
        <w:rPr>
          <w:rFonts w:asciiTheme="minorHAnsi" w:eastAsia="SimSun" w:hAnsiTheme="minorHAnsi" w:cstheme="minorHAnsi"/>
          <w:b/>
          <w:i/>
          <w:color w:val="000000"/>
          <w:kern w:val="3"/>
          <w:sz w:val="28"/>
          <w:szCs w:val="28"/>
          <w:u w:val="single"/>
          <w:shd w:val="clear" w:color="auto" w:fill="FFFFFF"/>
          <w:lang w:eastAsia="en-US"/>
        </w:rPr>
      </w:pPr>
      <w:r w:rsidRPr="007C6366">
        <w:rPr>
          <w:rFonts w:asciiTheme="minorHAnsi" w:eastAsiaTheme="minorEastAsia" w:hAnsiTheme="minorHAnsi" w:cstheme="minorHAnsi"/>
          <w:b/>
          <w:bCs/>
          <w:i/>
          <w:color w:val="000000" w:themeColor="text1"/>
          <w:kern w:val="24"/>
          <w:sz w:val="26"/>
          <w:szCs w:val="26"/>
        </w:rPr>
        <w:t>Travaux réalisés</w:t>
      </w:r>
      <w:r>
        <w:rPr>
          <w:rFonts w:asciiTheme="minorHAnsi" w:eastAsiaTheme="minorEastAsia" w:hAnsiTheme="minorHAnsi" w:cstheme="minorHAnsi"/>
          <w:b/>
          <w:bCs/>
          <w:i/>
          <w:color w:val="000000" w:themeColor="text1"/>
          <w:kern w:val="24"/>
          <w:sz w:val="26"/>
          <w:szCs w:val="26"/>
        </w:rPr>
        <w:t> :</w:t>
      </w:r>
    </w:p>
    <w:p w14:paraId="1FD96113" w14:textId="7C2DC37C" w:rsidR="007C6366" w:rsidRDefault="007C6366" w:rsidP="00666CFB">
      <w:pPr>
        <w:pStyle w:val="Paragraphedeliste"/>
        <w:widowControl w:val="0"/>
        <w:numPr>
          <w:ilvl w:val="0"/>
          <w:numId w:val="127"/>
        </w:numPr>
        <w:suppressAutoHyphens/>
        <w:autoSpaceDN w:val="0"/>
        <w:spacing w:after="160" w:line="259" w:lineRule="auto"/>
        <w:textAlignment w:val="baseline"/>
        <w:rPr>
          <w:rFonts w:asciiTheme="minorHAnsi" w:eastAsia="SimSun" w:hAnsiTheme="minorHAnsi" w:cstheme="minorHAnsi"/>
          <w:color w:val="000000"/>
          <w:kern w:val="3"/>
          <w:sz w:val="26"/>
          <w:szCs w:val="26"/>
          <w:shd w:val="clear" w:color="auto" w:fill="FFFFFF"/>
          <w:lang w:eastAsia="en-US"/>
        </w:rPr>
      </w:pPr>
      <w:r w:rsidRPr="007C6366">
        <w:rPr>
          <w:rFonts w:asciiTheme="minorHAnsi" w:eastAsia="SimSun" w:hAnsiTheme="minorHAnsi" w:cstheme="minorHAnsi"/>
          <w:color w:val="000000"/>
          <w:kern w:val="3"/>
          <w:sz w:val="26"/>
          <w:szCs w:val="26"/>
          <w:shd w:val="clear" w:color="auto" w:fill="FFFFFF"/>
          <w:lang w:eastAsia="en-US"/>
        </w:rPr>
        <w:t>78 places de stationnement réservées PMR</w:t>
      </w:r>
    </w:p>
    <w:p w14:paraId="30954CE9" w14:textId="77777777" w:rsidR="007C6366" w:rsidRDefault="007C6366" w:rsidP="00666CFB">
      <w:pPr>
        <w:pStyle w:val="Paragraphedeliste"/>
        <w:widowControl w:val="0"/>
        <w:numPr>
          <w:ilvl w:val="0"/>
          <w:numId w:val="127"/>
        </w:numPr>
        <w:suppressAutoHyphens/>
        <w:autoSpaceDN w:val="0"/>
        <w:spacing w:after="160" w:line="259" w:lineRule="auto"/>
        <w:textAlignment w:val="baseline"/>
        <w:rPr>
          <w:rFonts w:asciiTheme="minorHAnsi" w:eastAsia="SimSun" w:hAnsiTheme="minorHAnsi" w:cstheme="minorHAnsi"/>
          <w:color w:val="000000"/>
          <w:kern w:val="3"/>
          <w:sz w:val="26"/>
          <w:szCs w:val="26"/>
          <w:shd w:val="clear" w:color="auto" w:fill="FFFFFF"/>
          <w:lang w:eastAsia="en-US"/>
        </w:rPr>
      </w:pPr>
      <w:r>
        <w:rPr>
          <w:rFonts w:asciiTheme="minorHAnsi" w:eastAsia="SimSun" w:hAnsiTheme="minorHAnsi" w:cstheme="minorHAnsi"/>
          <w:color w:val="000000"/>
          <w:kern w:val="3"/>
          <w:sz w:val="26"/>
          <w:szCs w:val="26"/>
          <w:shd w:val="clear" w:color="auto" w:fill="FFFFFF"/>
          <w:lang w:eastAsia="en-US"/>
        </w:rPr>
        <w:t>67 Km de voirie rendus accessibles</w:t>
      </w:r>
    </w:p>
    <w:p w14:paraId="694E7F3C" w14:textId="77777777" w:rsidR="007C6366" w:rsidRDefault="007C6366" w:rsidP="00666CFB">
      <w:pPr>
        <w:pStyle w:val="Paragraphedeliste"/>
        <w:widowControl w:val="0"/>
        <w:numPr>
          <w:ilvl w:val="0"/>
          <w:numId w:val="127"/>
        </w:numPr>
        <w:suppressAutoHyphens/>
        <w:autoSpaceDN w:val="0"/>
        <w:spacing w:after="160" w:line="259" w:lineRule="auto"/>
        <w:textAlignment w:val="baseline"/>
        <w:rPr>
          <w:rFonts w:asciiTheme="minorHAnsi" w:eastAsia="SimSun" w:hAnsiTheme="minorHAnsi" w:cstheme="minorHAnsi"/>
          <w:color w:val="000000"/>
          <w:kern w:val="3"/>
          <w:sz w:val="26"/>
          <w:szCs w:val="26"/>
          <w:shd w:val="clear" w:color="auto" w:fill="FFFFFF"/>
          <w:lang w:eastAsia="en-US"/>
        </w:rPr>
      </w:pPr>
      <w:r>
        <w:rPr>
          <w:rFonts w:asciiTheme="minorHAnsi" w:eastAsia="SimSun" w:hAnsiTheme="minorHAnsi" w:cstheme="minorHAnsi"/>
          <w:color w:val="000000"/>
          <w:kern w:val="3"/>
          <w:sz w:val="26"/>
          <w:szCs w:val="26"/>
          <w:shd w:val="clear" w:color="auto" w:fill="FFFFFF"/>
          <w:lang w:eastAsia="en-US"/>
        </w:rPr>
        <w:t>10 feux aménagés PMR</w:t>
      </w:r>
    </w:p>
    <w:p w14:paraId="29BFA57A" w14:textId="77777777" w:rsidR="007C6366" w:rsidRDefault="007C6366" w:rsidP="00666CFB">
      <w:pPr>
        <w:pStyle w:val="Paragraphedeliste"/>
        <w:widowControl w:val="0"/>
        <w:numPr>
          <w:ilvl w:val="0"/>
          <w:numId w:val="127"/>
        </w:numPr>
        <w:suppressAutoHyphens/>
        <w:autoSpaceDN w:val="0"/>
        <w:spacing w:after="160" w:line="259" w:lineRule="auto"/>
        <w:textAlignment w:val="baseline"/>
        <w:rPr>
          <w:rFonts w:asciiTheme="minorHAnsi" w:eastAsia="SimSun" w:hAnsiTheme="minorHAnsi" w:cstheme="minorHAnsi"/>
          <w:color w:val="000000"/>
          <w:kern w:val="3"/>
          <w:sz w:val="26"/>
          <w:szCs w:val="26"/>
          <w:shd w:val="clear" w:color="auto" w:fill="FFFFFF"/>
          <w:lang w:eastAsia="en-US"/>
        </w:rPr>
      </w:pPr>
      <w:r>
        <w:rPr>
          <w:rFonts w:asciiTheme="minorHAnsi" w:eastAsia="SimSun" w:hAnsiTheme="minorHAnsi" w:cstheme="minorHAnsi"/>
          <w:color w:val="000000"/>
          <w:kern w:val="3"/>
          <w:sz w:val="26"/>
          <w:szCs w:val="26"/>
          <w:shd w:val="clear" w:color="auto" w:fill="FFFFFF"/>
          <w:lang w:eastAsia="en-US"/>
        </w:rPr>
        <w:t>Environ 80% de traversées accessibles PMR</w:t>
      </w:r>
    </w:p>
    <w:p w14:paraId="00EA4762" w14:textId="77777777" w:rsidR="007C6366" w:rsidRDefault="007C6366" w:rsidP="00666CFB">
      <w:pPr>
        <w:pStyle w:val="Paragraphedeliste"/>
        <w:widowControl w:val="0"/>
        <w:numPr>
          <w:ilvl w:val="0"/>
          <w:numId w:val="127"/>
        </w:numPr>
        <w:suppressAutoHyphens/>
        <w:autoSpaceDN w:val="0"/>
        <w:spacing w:after="160" w:line="259" w:lineRule="auto"/>
        <w:jc w:val="both"/>
        <w:textAlignment w:val="baseline"/>
        <w:rPr>
          <w:rFonts w:asciiTheme="minorHAnsi" w:eastAsia="SimSun" w:hAnsiTheme="minorHAnsi" w:cstheme="minorHAnsi"/>
          <w:color w:val="000000"/>
          <w:kern w:val="3"/>
          <w:sz w:val="26"/>
          <w:szCs w:val="26"/>
          <w:shd w:val="clear" w:color="auto" w:fill="FFFFFF"/>
          <w:lang w:eastAsia="en-US"/>
        </w:rPr>
      </w:pPr>
      <w:r>
        <w:rPr>
          <w:rFonts w:asciiTheme="minorHAnsi" w:eastAsia="SimSun" w:hAnsiTheme="minorHAnsi" w:cstheme="minorHAnsi"/>
          <w:color w:val="000000"/>
          <w:kern w:val="3"/>
          <w:sz w:val="26"/>
          <w:szCs w:val="26"/>
          <w:shd w:val="clear" w:color="auto" w:fill="FFFFFF"/>
          <w:lang w:eastAsia="en-US"/>
        </w:rPr>
        <w:t xml:space="preserve">Requalification carrefour Brossolette en giratoire et carrefour Simon </w:t>
      </w:r>
      <w:proofErr w:type="spellStart"/>
      <w:r>
        <w:rPr>
          <w:rFonts w:asciiTheme="minorHAnsi" w:eastAsia="SimSun" w:hAnsiTheme="minorHAnsi" w:cstheme="minorHAnsi"/>
          <w:color w:val="000000"/>
          <w:kern w:val="3"/>
          <w:sz w:val="26"/>
          <w:szCs w:val="26"/>
          <w:shd w:val="clear" w:color="auto" w:fill="FFFFFF"/>
          <w:lang w:eastAsia="en-US"/>
        </w:rPr>
        <w:t>Corière</w:t>
      </w:r>
      <w:proofErr w:type="spellEnd"/>
    </w:p>
    <w:p w14:paraId="4CBADDF0" w14:textId="343DB7DF" w:rsidR="007C6366" w:rsidRPr="007C6366" w:rsidRDefault="007C6366" w:rsidP="00F226A5">
      <w:pPr>
        <w:pStyle w:val="Paragraphedeliste"/>
        <w:numPr>
          <w:ilvl w:val="0"/>
          <w:numId w:val="61"/>
        </w:numPr>
        <w:jc w:val="both"/>
        <w:rPr>
          <w:rFonts w:asciiTheme="minorHAnsi" w:eastAsiaTheme="minorEastAsia" w:hAnsiTheme="minorHAnsi" w:cstheme="minorHAnsi"/>
          <w:b/>
          <w:bCs/>
          <w:color w:val="000000" w:themeColor="text1"/>
          <w:kern w:val="24"/>
          <w:sz w:val="28"/>
          <w:szCs w:val="28"/>
          <w:u w:val="single"/>
        </w:rPr>
      </w:pPr>
      <w:r w:rsidRPr="009F6F81">
        <w:rPr>
          <w:rFonts w:asciiTheme="minorHAnsi" w:eastAsiaTheme="minorEastAsia" w:hAnsiTheme="minorHAnsi" w:cstheme="minorHAnsi"/>
          <w:b/>
          <w:bCs/>
          <w:i/>
          <w:color w:val="000000" w:themeColor="text1"/>
          <w:kern w:val="24"/>
          <w:sz w:val="26"/>
          <w:szCs w:val="26"/>
        </w:rPr>
        <w:t>Perspectives 2021</w:t>
      </w:r>
      <w:r w:rsidRPr="009F6F81">
        <w:rPr>
          <w:rFonts w:asciiTheme="minorHAnsi" w:eastAsiaTheme="minorEastAsia" w:hAnsiTheme="minorHAnsi" w:cstheme="minorHAnsi"/>
          <w:b/>
          <w:bCs/>
          <w:color w:val="000000" w:themeColor="text1"/>
          <w:kern w:val="24"/>
          <w:sz w:val="28"/>
          <w:szCs w:val="28"/>
        </w:rPr>
        <w:t> :</w:t>
      </w:r>
    </w:p>
    <w:p w14:paraId="3EC3C7F2" w14:textId="4765E1D4" w:rsidR="007C6366" w:rsidRPr="007C6366" w:rsidRDefault="007C6366" w:rsidP="00666CFB">
      <w:pPr>
        <w:pStyle w:val="Paragraphedeliste"/>
        <w:numPr>
          <w:ilvl w:val="0"/>
          <w:numId w:val="128"/>
        </w:numPr>
        <w:jc w:val="both"/>
        <w:rPr>
          <w:rFonts w:asciiTheme="minorHAnsi" w:eastAsiaTheme="minorEastAsia" w:hAnsiTheme="minorHAnsi" w:cstheme="minorHAnsi"/>
          <w:bCs/>
          <w:color w:val="000000" w:themeColor="text1"/>
          <w:kern w:val="24"/>
          <w:sz w:val="26"/>
          <w:szCs w:val="26"/>
        </w:rPr>
      </w:pPr>
      <w:r w:rsidRPr="007C6366">
        <w:rPr>
          <w:rFonts w:asciiTheme="minorHAnsi" w:eastAsiaTheme="minorEastAsia" w:hAnsiTheme="minorHAnsi" w:cstheme="minorHAnsi"/>
          <w:bCs/>
          <w:color w:val="000000" w:themeColor="text1"/>
          <w:kern w:val="24"/>
          <w:sz w:val="26"/>
          <w:szCs w:val="26"/>
        </w:rPr>
        <w:t xml:space="preserve">Mise en conformité de 5 carrefours </w:t>
      </w:r>
      <w:r>
        <w:rPr>
          <w:rFonts w:asciiTheme="minorHAnsi" w:eastAsiaTheme="minorEastAsia" w:hAnsiTheme="minorHAnsi" w:cstheme="minorHAnsi"/>
          <w:bCs/>
          <w:color w:val="000000" w:themeColor="text1"/>
          <w:kern w:val="24"/>
          <w:sz w:val="26"/>
          <w:szCs w:val="26"/>
        </w:rPr>
        <w:t>(Ste musse, Briand, Duchâtel, et Jean Moulin…)</w:t>
      </w:r>
    </w:p>
    <w:p w14:paraId="2D2D1CCB" w14:textId="77777777" w:rsidR="007C6366" w:rsidRPr="00FD3C16" w:rsidRDefault="007C6366" w:rsidP="007C6366">
      <w:pPr>
        <w:numPr>
          <w:ilvl w:val="0"/>
          <w:numId w:val="35"/>
        </w:numPr>
        <w:spacing w:after="160" w:line="259" w:lineRule="auto"/>
        <w:contextualSpacing/>
        <w:jc w:val="both"/>
        <w:rPr>
          <w:rFonts w:ascii="Calibri" w:hAnsi="Calibri" w:cs="Calibri"/>
          <w:i/>
          <w:sz w:val="26"/>
          <w:szCs w:val="26"/>
        </w:rPr>
      </w:pPr>
      <w:r w:rsidRPr="00FD3C16">
        <w:rPr>
          <w:rFonts w:ascii="Calibri" w:hAnsi="Calibri" w:cs="Calibri"/>
          <w:b/>
          <w:bCs/>
          <w:i/>
          <w:kern w:val="24"/>
          <w:sz w:val="26"/>
          <w:szCs w:val="26"/>
        </w:rPr>
        <w:t xml:space="preserve">Eléments d’information complémentaires </w:t>
      </w:r>
    </w:p>
    <w:p w14:paraId="36B672A3" w14:textId="659B839A" w:rsidR="007C6366" w:rsidRDefault="007C6366" w:rsidP="007C6366">
      <w:pPr>
        <w:widowControl w:val="0"/>
        <w:suppressAutoHyphens/>
        <w:autoSpaceDN w:val="0"/>
        <w:spacing w:after="160" w:line="259" w:lineRule="auto"/>
        <w:jc w:val="both"/>
        <w:textAlignment w:val="baseline"/>
        <w:rPr>
          <w:rFonts w:ascii="Calibri" w:hAnsi="Calibri" w:cs="Calibri"/>
          <w:sz w:val="26"/>
          <w:szCs w:val="26"/>
        </w:rPr>
      </w:pPr>
      <w:r w:rsidRPr="00350519">
        <w:rPr>
          <w:rFonts w:ascii="Calibri" w:hAnsi="Calibri" w:cs="Calibri"/>
          <w:sz w:val="26"/>
          <w:szCs w:val="26"/>
        </w:rPr>
        <w:t>Ces réalisations ne sont pas issues d’une planification ou d’une programmation liée à un PAVE</w:t>
      </w:r>
      <w:r>
        <w:rPr>
          <w:rFonts w:ascii="Calibri" w:hAnsi="Calibri" w:cs="Calibri"/>
          <w:sz w:val="26"/>
          <w:szCs w:val="26"/>
        </w:rPr>
        <w:t>.</w:t>
      </w:r>
    </w:p>
    <w:p w14:paraId="4412E933" w14:textId="4B46F6E2" w:rsidR="00407C78" w:rsidRDefault="00407C78" w:rsidP="00407C78">
      <w:pPr>
        <w:pStyle w:val="Paragraphedeliste"/>
        <w:widowControl w:val="0"/>
        <w:numPr>
          <w:ilvl w:val="0"/>
          <w:numId w:val="32"/>
        </w:numPr>
        <w:suppressAutoHyphens/>
        <w:autoSpaceDN w:val="0"/>
        <w:spacing w:after="160" w:line="259" w:lineRule="auto"/>
        <w:textAlignment w:val="baseline"/>
        <w:rPr>
          <w:rFonts w:asciiTheme="minorHAnsi" w:eastAsia="SimSun" w:hAnsiTheme="minorHAnsi" w:cstheme="minorHAnsi"/>
          <w:b/>
          <w:i/>
          <w:color w:val="000000"/>
          <w:kern w:val="3"/>
          <w:sz w:val="28"/>
          <w:szCs w:val="28"/>
          <w:u w:val="single"/>
          <w:shd w:val="clear" w:color="auto" w:fill="FFFFFF"/>
          <w:lang w:eastAsia="en-US"/>
        </w:rPr>
      </w:pPr>
      <w:r>
        <w:rPr>
          <w:rFonts w:asciiTheme="minorHAnsi" w:eastAsia="SimSun" w:hAnsiTheme="minorHAnsi" w:cstheme="minorHAnsi"/>
          <w:b/>
          <w:i/>
          <w:color w:val="000000"/>
          <w:kern w:val="3"/>
          <w:sz w:val="28"/>
          <w:szCs w:val="28"/>
          <w:u w:val="single"/>
          <w:shd w:val="clear" w:color="auto" w:fill="FFFFFF"/>
          <w:lang w:eastAsia="en-US"/>
        </w:rPr>
        <w:t xml:space="preserve">Ollioules </w:t>
      </w:r>
    </w:p>
    <w:p w14:paraId="06586E00" w14:textId="77777777" w:rsidR="00FD78C4" w:rsidRPr="00B73734" w:rsidRDefault="00FD78C4" w:rsidP="00F226A5">
      <w:pPr>
        <w:pStyle w:val="Paragraphedeliste"/>
        <w:numPr>
          <w:ilvl w:val="0"/>
          <w:numId w:val="61"/>
        </w:numPr>
        <w:rPr>
          <w:rFonts w:asciiTheme="minorHAnsi" w:eastAsiaTheme="minorEastAsia" w:hAnsiTheme="minorHAnsi" w:cstheme="minorHAnsi"/>
          <w:b/>
          <w:bCs/>
          <w:i/>
          <w:color w:val="000000" w:themeColor="text1"/>
          <w:kern w:val="24"/>
          <w:sz w:val="26"/>
          <w:szCs w:val="26"/>
        </w:rPr>
      </w:pPr>
      <w:r w:rsidRPr="00B73734">
        <w:rPr>
          <w:rFonts w:asciiTheme="minorHAnsi" w:eastAsiaTheme="minorEastAsia" w:hAnsiTheme="minorHAnsi" w:cstheme="minorHAnsi"/>
          <w:b/>
          <w:bCs/>
          <w:i/>
          <w:color w:val="000000" w:themeColor="text1"/>
          <w:kern w:val="24"/>
          <w:sz w:val="26"/>
          <w:szCs w:val="26"/>
        </w:rPr>
        <w:t>Travaux réalisés :</w:t>
      </w:r>
    </w:p>
    <w:p w14:paraId="09809F84" w14:textId="77777777" w:rsidR="00FD78C4" w:rsidRPr="00B73734" w:rsidRDefault="00FD78C4" w:rsidP="00FD78C4">
      <w:pPr>
        <w:pStyle w:val="Paragraphedeliste"/>
        <w:ind w:left="360"/>
        <w:rPr>
          <w:rFonts w:asciiTheme="minorHAnsi" w:eastAsiaTheme="minorEastAsia" w:hAnsiTheme="minorHAnsi" w:cstheme="minorHAnsi"/>
          <w:bCs/>
          <w:color w:val="000000" w:themeColor="text1"/>
          <w:kern w:val="24"/>
          <w:sz w:val="26"/>
          <w:szCs w:val="26"/>
        </w:rPr>
      </w:pPr>
      <w:r w:rsidRPr="00B73734">
        <w:rPr>
          <w:rFonts w:asciiTheme="minorHAnsi" w:eastAsiaTheme="minorEastAsia" w:hAnsiTheme="minorHAnsi" w:cstheme="minorHAnsi"/>
          <w:bCs/>
          <w:color w:val="000000" w:themeColor="text1"/>
          <w:kern w:val="24"/>
          <w:sz w:val="26"/>
          <w:szCs w:val="26"/>
        </w:rPr>
        <w:t>Aménagement du chemin de Faveyrolles : Création de trottoirs de 1.40m et d’un cheminement avec voie partagée sur une longueur de 800m.</w:t>
      </w:r>
    </w:p>
    <w:p w14:paraId="3B678C15" w14:textId="77777777" w:rsidR="00B73734" w:rsidRPr="00FD3C16" w:rsidRDefault="00B73734" w:rsidP="00B73734">
      <w:pPr>
        <w:numPr>
          <w:ilvl w:val="0"/>
          <w:numId w:val="35"/>
        </w:numPr>
        <w:spacing w:after="160" w:line="259" w:lineRule="auto"/>
        <w:contextualSpacing/>
        <w:rPr>
          <w:rFonts w:ascii="Calibri" w:hAnsi="Calibri" w:cs="Calibri"/>
          <w:i/>
          <w:sz w:val="26"/>
          <w:szCs w:val="26"/>
        </w:rPr>
      </w:pPr>
      <w:r w:rsidRPr="00FD3C16">
        <w:rPr>
          <w:rFonts w:ascii="Calibri" w:hAnsi="Calibri" w:cs="Calibri"/>
          <w:b/>
          <w:bCs/>
          <w:i/>
          <w:kern w:val="24"/>
          <w:sz w:val="26"/>
          <w:szCs w:val="26"/>
        </w:rPr>
        <w:t xml:space="preserve">Eléments d’information complémentaires </w:t>
      </w:r>
    </w:p>
    <w:p w14:paraId="6840EDD2" w14:textId="32162AC0" w:rsidR="00407C78" w:rsidRDefault="00B73734" w:rsidP="00B73734">
      <w:pPr>
        <w:widowControl w:val="0"/>
        <w:suppressAutoHyphens/>
        <w:autoSpaceDN w:val="0"/>
        <w:spacing w:after="160" w:line="259" w:lineRule="auto"/>
        <w:textAlignment w:val="baseline"/>
        <w:rPr>
          <w:rFonts w:ascii="Calibri" w:hAnsi="Calibri" w:cs="Calibri"/>
          <w:sz w:val="26"/>
          <w:szCs w:val="26"/>
        </w:rPr>
      </w:pPr>
      <w:r w:rsidRPr="00350519">
        <w:rPr>
          <w:rFonts w:ascii="Calibri" w:hAnsi="Calibri" w:cs="Calibri"/>
          <w:sz w:val="26"/>
          <w:szCs w:val="26"/>
        </w:rPr>
        <w:t>Ces réalisations ne sont pas issues d’une planification ou d’une programmation liée à un PAVE</w:t>
      </w:r>
      <w:r>
        <w:rPr>
          <w:rFonts w:ascii="Calibri" w:hAnsi="Calibri" w:cs="Calibri"/>
          <w:sz w:val="26"/>
          <w:szCs w:val="26"/>
        </w:rPr>
        <w:t>.</w:t>
      </w:r>
    </w:p>
    <w:p w14:paraId="4075586C" w14:textId="785F3905" w:rsidR="00407C78" w:rsidRDefault="00407C78" w:rsidP="00407C78">
      <w:pPr>
        <w:pStyle w:val="Paragraphedeliste"/>
        <w:widowControl w:val="0"/>
        <w:numPr>
          <w:ilvl w:val="0"/>
          <w:numId w:val="32"/>
        </w:numPr>
        <w:suppressAutoHyphens/>
        <w:autoSpaceDN w:val="0"/>
        <w:spacing w:after="160" w:line="259" w:lineRule="auto"/>
        <w:textAlignment w:val="baseline"/>
        <w:rPr>
          <w:rFonts w:asciiTheme="minorHAnsi" w:eastAsia="SimSun" w:hAnsiTheme="minorHAnsi" w:cstheme="minorHAnsi"/>
          <w:b/>
          <w:i/>
          <w:color w:val="000000"/>
          <w:kern w:val="3"/>
          <w:sz w:val="28"/>
          <w:szCs w:val="28"/>
          <w:u w:val="single"/>
          <w:shd w:val="clear" w:color="auto" w:fill="FFFFFF"/>
          <w:lang w:eastAsia="en-US"/>
        </w:rPr>
      </w:pPr>
      <w:r>
        <w:rPr>
          <w:rFonts w:asciiTheme="minorHAnsi" w:eastAsia="SimSun" w:hAnsiTheme="minorHAnsi" w:cstheme="minorHAnsi"/>
          <w:b/>
          <w:i/>
          <w:color w:val="000000"/>
          <w:kern w:val="3"/>
          <w:sz w:val="28"/>
          <w:szCs w:val="28"/>
          <w:u w:val="single"/>
          <w:shd w:val="clear" w:color="auto" w:fill="FFFFFF"/>
          <w:lang w:eastAsia="en-US"/>
        </w:rPr>
        <w:t xml:space="preserve">Saint- Mandrier </w:t>
      </w:r>
    </w:p>
    <w:p w14:paraId="4CA0B1BA" w14:textId="77777777" w:rsidR="009F6F81" w:rsidRPr="00B73734" w:rsidRDefault="009F6F81" w:rsidP="00F226A5">
      <w:pPr>
        <w:pStyle w:val="Paragraphedeliste"/>
        <w:numPr>
          <w:ilvl w:val="0"/>
          <w:numId w:val="61"/>
        </w:numPr>
        <w:rPr>
          <w:rFonts w:asciiTheme="minorHAnsi" w:eastAsiaTheme="minorEastAsia" w:hAnsiTheme="minorHAnsi" w:cstheme="minorHAnsi"/>
          <w:b/>
          <w:bCs/>
          <w:i/>
          <w:color w:val="000000" w:themeColor="text1"/>
          <w:kern w:val="24"/>
          <w:sz w:val="26"/>
          <w:szCs w:val="26"/>
        </w:rPr>
      </w:pPr>
      <w:r w:rsidRPr="00B73734">
        <w:rPr>
          <w:rFonts w:asciiTheme="minorHAnsi" w:eastAsiaTheme="minorEastAsia" w:hAnsiTheme="minorHAnsi" w:cstheme="minorHAnsi"/>
          <w:b/>
          <w:bCs/>
          <w:i/>
          <w:color w:val="000000" w:themeColor="text1"/>
          <w:kern w:val="24"/>
          <w:sz w:val="26"/>
          <w:szCs w:val="26"/>
        </w:rPr>
        <w:t>Travaux réalisés :</w:t>
      </w:r>
    </w:p>
    <w:p w14:paraId="1E7BC79B" w14:textId="47851F8B" w:rsidR="009F6F81" w:rsidRPr="009F6F81" w:rsidRDefault="009F6F81" w:rsidP="009F6F81">
      <w:pPr>
        <w:pStyle w:val="Paragraphedeliste"/>
        <w:numPr>
          <w:ilvl w:val="0"/>
          <w:numId w:val="13"/>
        </w:numPr>
        <w:jc w:val="both"/>
        <w:rPr>
          <w:rFonts w:asciiTheme="minorHAnsi" w:eastAsiaTheme="minorEastAsia" w:hAnsiTheme="minorHAnsi" w:cstheme="minorHAnsi"/>
          <w:bCs/>
          <w:kern w:val="24"/>
          <w:sz w:val="26"/>
          <w:szCs w:val="26"/>
        </w:rPr>
      </w:pPr>
      <w:r w:rsidRPr="009F6F81">
        <w:rPr>
          <w:rFonts w:asciiTheme="minorHAnsi" w:eastAsiaTheme="minorEastAsia" w:hAnsiTheme="minorHAnsi" w:cstheme="minorHAnsi"/>
          <w:bCs/>
          <w:kern w:val="24"/>
          <w:sz w:val="26"/>
          <w:szCs w:val="26"/>
        </w:rPr>
        <w:t xml:space="preserve">Nombre de places de stationnement réservées PMR : 35 </w:t>
      </w:r>
    </w:p>
    <w:p w14:paraId="7A5145D2" w14:textId="2B7FB70A" w:rsidR="009F6F81" w:rsidRPr="009F6F81" w:rsidRDefault="009F6F81" w:rsidP="00C02EE9">
      <w:pPr>
        <w:pStyle w:val="Paragraphedeliste"/>
        <w:numPr>
          <w:ilvl w:val="0"/>
          <w:numId w:val="16"/>
        </w:numPr>
        <w:ind w:left="360"/>
        <w:jc w:val="both"/>
        <w:rPr>
          <w:rFonts w:asciiTheme="minorHAnsi" w:eastAsiaTheme="minorEastAsia" w:hAnsiTheme="minorHAnsi" w:cstheme="minorHAnsi"/>
          <w:bCs/>
          <w:kern w:val="24"/>
          <w:sz w:val="26"/>
          <w:szCs w:val="26"/>
        </w:rPr>
      </w:pPr>
      <w:r w:rsidRPr="009F6F81">
        <w:rPr>
          <w:rFonts w:asciiTheme="minorHAnsi" w:eastAsiaTheme="minorEastAsia" w:hAnsiTheme="minorHAnsi" w:cstheme="minorHAnsi"/>
          <w:bCs/>
          <w:kern w:val="24"/>
          <w:sz w:val="26"/>
          <w:szCs w:val="26"/>
        </w:rPr>
        <w:t xml:space="preserve">Nombre de traversées accessibles (abaissé de trottoir et passage piéton) de Trottoir (total ou diagnostiqués) : </w:t>
      </w:r>
      <w:r>
        <w:rPr>
          <w:rFonts w:asciiTheme="minorHAnsi" w:eastAsiaTheme="minorEastAsia" w:hAnsiTheme="minorHAnsi" w:cstheme="minorHAnsi"/>
          <w:bCs/>
          <w:kern w:val="24"/>
          <w:sz w:val="26"/>
          <w:szCs w:val="26"/>
        </w:rPr>
        <w:t>D</w:t>
      </w:r>
      <w:r w:rsidRPr="009F6F81">
        <w:rPr>
          <w:rFonts w:asciiTheme="minorHAnsi" w:eastAsiaTheme="minorEastAsia" w:hAnsiTheme="minorHAnsi" w:cstheme="minorHAnsi"/>
          <w:bCs/>
          <w:kern w:val="24"/>
          <w:sz w:val="26"/>
          <w:szCs w:val="26"/>
        </w:rPr>
        <w:t>es travaux sont réalisés chaque année pour améliorer l’accessibilité des traversées</w:t>
      </w:r>
    </w:p>
    <w:p w14:paraId="1AF0709E" w14:textId="77777777" w:rsidR="009F6F81" w:rsidRPr="009F6F81" w:rsidRDefault="009F6F81" w:rsidP="009F6F81">
      <w:pPr>
        <w:pStyle w:val="Paragraphedeliste"/>
        <w:numPr>
          <w:ilvl w:val="0"/>
          <w:numId w:val="16"/>
        </w:numPr>
        <w:jc w:val="both"/>
        <w:rPr>
          <w:rFonts w:asciiTheme="minorHAnsi" w:eastAsiaTheme="minorEastAsia" w:hAnsiTheme="minorHAnsi" w:cstheme="minorHAnsi"/>
          <w:bCs/>
          <w:kern w:val="24"/>
          <w:sz w:val="26"/>
          <w:szCs w:val="26"/>
        </w:rPr>
      </w:pPr>
      <w:r w:rsidRPr="009F6F81">
        <w:rPr>
          <w:rFonts w:asciiTheme="minorHAnsi" w:eastAsiaTheme="minorEastAsia" w:hAnsiTheme="minorHAnsi" w:cstheme="minorHAnsi"/>
          <w:bCs/>
          <w:kern w:val="24"/>
          <w:sz w:val="26"/>
          <w:szCs w:val="26"/>
        </w:rPr>
        <w:lastRenderedPageBreak/>
        <w:t>Nombre (abaissé de trottoir et passage piéton) de trottoirs et/ou pourcentage de traversées :</w:t>
      </w:r>
    </w:p>
    <w:p w14:paraId="2A72C1A3" w14:textId="0E452556" w:rsidR="009F6F81" w:rsidRPr="009F6F81" w:rsidRDefault="009F6F81" w:rsidP="00666CFB">
      <w:pPr>
        <w:pStyle w:val="Paragraphedeliste"/>
        <w:numPr>
          <w:ilvl w:val="0"/>
          <w:numId w:val="118"/>
        </w:numPr>
        <w:jc w:val="both"/>
        <w:rPr>
          <w:rFonts w:asciiTheme="minorHAnsi" w:eastAsiaTheme="minorEastAsia" w:hAnsiTheme="minorHAnsi" w:cstheme="minorHAnsi"/>
          <w:bCs/>
          <w:kern w:val="24"/>
          <w:sz w:val="26"/>
          <w:szCs w:val="26"/>
        </w:rPr>
      </w:pPr>
      <w:r w:rsidRPr="009F6F81">
        <w:rPr>
          <w:rFonts w:asciiTheme="minorHAnsi" w:eastAsiaTheme="minorEastAsia" w:hAnsiTheme="minorHAnsi" w:cstheme="minorHAnsi"/>
          <w:bCs/>
          <w:kern w:val="24"/>
          <w:sz w:val="26"/>
          <w:szCs w:val="26"/>
        </w:rPr>
        <w:t xml:space="preserve">Rendus accessibles : 43 </w:t>
      </w:r>
    </w:p>
    <w:p w14:paraId="0F7B4244" w14:textId="77777777" w:rsidR="009F6F81" w:rsidRPr="005556C1" w:rsidRDefault="009F6F81" w:rsidP="009F6F81">
      <w:pPr>
        <w:pStyle w:val="Paragraphedeliste"/>
        <w:rPr>
          <w:rFonts w:eastAsiaTheme="minorEastAsia" w:cstheme="minorHAnsi"/>
          <w:bCs/>
          <w:color w:val="000000" w:themeColor="text1"/>
          <w:kern w:val="24"/>
          <w:sz w:val="28"/>
          <w:szCs w:val="28"/>
        </w:rPr>
      </w:pPr>
    </w:p>
    <w:p w14:paraId="59D9D46D" w14:textId="2F164D3E" w:rsidR="009F6F81" w:rsidRPr="009F6F81" w:rsidRDefault="009F6F81" w:rsidP="00C02EE9">
      <w:pPr>
        <w:pStyle w:val="Paragraphedeliste"/>
        <w:numPr>
          <w:ilvl w:val="0"/>
          <w:numId w:val="12"/>
        </w:numPr>
        <w:shd w:val="clear" w:color="auto" w:fill="FFFFFF"/>
        <w:jc w:val="both"/>
        <w:rPr>
          <w:rFonts w:asciiTheme="minorHAnsi" w:hAnsiTheme="minorHAnsi" w:cstheme="minorHAnsi"/>
          <w:i/>
          <w:sz w:val="26"/>
          <w:szCs w:val="26"/>
        </w:rPr>
      </w:pPr>
      <w:r w:rsidRPr="009F6F81">
        <w:rPr>
          <w:rFonts w:asciiTheme="minorHAnsi" w:eastAsiaTheme="minorEastAsia" w:hAnsiTheme="minorHAnsi" w:cstheme="minorHAnsi"/>
          <w:b/>
          <w:bCs/>
          <w:i/>
          <w:color w:val="000000" w:themeColor="text1"/>
          <w:kern w:val="24"/>
          <w:sz w:val="26"/>
          <w:szCs w:val="26"/>
        </w:rPr>
        <w:t xml:space="preserve">Bilan 2020 des travaux, </w:t>
      </w:r>
      <w:r>
        <w:rPr>
          <w:rFonts w:asciiTheme="minorHAnsi" w:eastAsiaTheme="minorEastAsia" w:hAnsiTheme="minorHAnsi" w:cstheme="minorHAnsi"/>
          <w:b/>
          <w:bCs/>
          <w:i/>
          <w:color w:val="000000" w:themeColor="text1"/>
          <w:kern w:val="24"/>
          <w:sz w:val="26"/>
          <w:szCs w:val="26"/>
        </w:rPr>
        <w:t>t</w:t>
      </w:r>
      <w:r w:rsidRPr="009F6F81">
        <w:rPr>
          <w:rFonts w:asciiTheme="minorHAnsi" w:hAnsiTheme="minorHAnsi" w:cstheme="minorHAnsi"/>
          <w:b/>
          <w:bCs/>
          <w:i/>
          <w:sz w:val="26"/>
          <w:szCs w:val="26"/>
          <w:bdr w:val="none" w:sz="0" w:space="0" w:color="auto" w:frame="1"/>
        </w:rPr>
        <w:t>ravaux d'aménagement de la voirie en 2020 :</w:t>
      </w:r>
      <w:r w:rsidRPr="009F6F81">
        <w:rPr>
          <w:rFonts w:asciiTheme="minorHAnsi" w:hAnsiTheme="minorHAnsi" w:cstheme="minorHAnsi"/>
          <w:i/>
          <w:sz w:val="26"/>
          <w:szCs w:val="26"/>
          <w:bdr w:val="none" w:sz="0" w:space="0" w:color="auto" w:frame="1"/>
        </w:rPr>
        <w:t> </w:t>
      </w:r>
    </w:p>
    <w:p w14:paraId="14B734B7" w14:textId="788612E2" w:rsidR="009F6F81" w:rsidRPr="009F6F81" w:rsidRDefault="009F6F81" w:rsidP="00666CFB">
      <w:pPr>
        <w:numPr>
          <w:ilvl w:val="1"/>
          <w:numId w:val="117"/>
        </w:numPr>
        <w:shd w:val="clear" w:color="auto" w:fill="FFFFFF"/>
        <w:jc w:val="both"/>
        <w:rPr>
          <w:rFonts w:asciiTheme="minorHAnsi" w:eastAsiaTheme="minorEastAsia" w:hAnsiTheme="minorHAnsi" w:cstheme="minorHAnsi"/>
          <w:bCs/>
          <w:kern w:val="24"/>
          <w:sz w:val="26"/>
          <w:szCs w:val="26"/>
        </w:rPr>
      </w:pPr>
      <w:r w:rsidRPr="009F6F81">
        <w:rPr>
          <w:rFonts w:asciiTheme="minorHAnsi" w:eastAsiaTheme="minorEastAsia" w:hAnsiTheme="minorHAnsi" w:cstheme="minorHAnsi"/>
          <w:bCs/>
          <w:kern w:val="24"/>
          <w:sz w:val="26"/>
          <w:szCs w:val="26"/>
        </w:rPr>
        <w:t>La création de trottoirs avenue de la Mer pour améliorer l’accessibilité</w:t>
      </w:r>
    </w:p>
    <w:p w14:paraId="57D8B805" w14:textId="77777777" w:rsidR="009F6F81" w:rsidRDefault="009F6F81" w:rsidP="00666CFB">
      <w:pPr>
        <w:numPr>
          <w:ilvl w:val="1"/>
          <w:numId w:val="117"/>
        </w:numPr>
        <w:shd w:val="clear" w:color="auto" w:fill="FFFFFF"/>
        <w:jc w:val="both"/>
        <w:rPr>
          <w:rFonts w:asciiTheme="minorHAnsi" w:eastAsiaTheme="minorEastAsia" w:hAnsiTheme="minorHAnsi" w:cstheme="minorHAnsi"/>
          <w:bCs/>
          <w:kern w:val="24"/>
          <w:sz w:val="26"/>
          <w:szCs w:val="26"/>
        </w:rPr>
      </w:pPr>
      <w:r w:rsidRPr="009F6F81">
        <w:rPr>
          <w:rFonts w:asciiTheme="minorHAnsi" w:eastAsiaTheme="minorEastAsia" w:hAnsiTheme="minorHAnsi" w:cstheme="minorHAnsi"/>
          <w:bCs/>
          <w:kern w:val="24"/>
          <w:sz w:val="26"/>
          <w:szCs w:val="26"/>
        </w:rPr>
        <w:t>Aménagement diverses voies de la commune pour améliorer l’accessibilité :</w:t>
      </w:r>
    </w:p>
    <w:p w14:paraId="2694DA28" w14:textId="77777777" w:rsidR="009F6F81" w:rsidRDefault="009F6F81" w:rsidP="009F6F81">
      <w:pPr>
        <w:pStyle w:val="Paragraphedeliste"/>
        <w:numPr>
          <w:ilvl w:val="1"/>
          <w:numId w:val="50"/>
        </w:numPr>
        <w:shd w:val="clear" w:color="auto" w:fill="FFFFFF"/>
        <w:jc w:val="both"/>
        <w:rPr>
          <w:rFonts w:asciiTheme="minorHAnsi" w:eastAsiaTheme="minorEastAsia" w:hAnsiTheme="minorHAnsi" w:cstheme="minorHAnsi"/>
          <w:bCs/>
          <w:kern w:val="24"/>
          <w:sz w:val="26"/>
          <w:szCs w:val="26"/>
        </w:rPr>
      </w:pPr>
      <w:r w:rsidRPr="009F6F81">
        <w:rPr>
          <w:rFonts w:asciiTheme="minorHAnsi" w:eastAsiaTheme="minorEastAsia" w:hAnsiTheme="minorHAnsi" w:cstheme="minorHAnsi"/>
          <w:bCs/>
          <w:kern w:val="24"/>
          <w:sz w:val="26"/>
          <w:szCs w:val="26"/>
        </w:rPr>
        <w:t xml:space="preserve"> Place du 11 novembre</w:t>
      </w:r>
    </w:p>
    <w:p w14:paraId="32A7E5FD" w14:textId="77777777" w:rsidR="009F6F81" w:rsidRDefault="009F6F81" w:rsidP="009F6F81">
      <w:pPr>
        <w:pStyle w:val="Paragraphedeliste"/>
        <w:numPr>
          <w:ilvl w:val="1"/>
          <w:numId w:val="50"/>
        </w:numPr>
        <w:shd w:val="clear" w:color="auto" w:fill="FFFFFF"/>
        <w:jc w:val="both"/>
        <w:rPr>
          <w:rFonts w:asciiTheme="minorHAnsi" w:eastAsiaTheme="minorEastAsia" w:hAnsiTheme="minorHAnsi" w:cstheme="minorHAnsi"/>
          <w:bCs/>
          <w:kern w:val="24"/>
          <w:sz w:val="26"/>
          <w:szCs w:val="26"/>
        </w:rPr>
      </w:pPr>
      <w:r w:rsidRPr="009F6F81">
        <w:rPr>
          <w:rFonts w:asciiTheme="minorHAnsi" w:eastAsiaTheme="minorEastAsia" w:hAnsiTheme="minorHAnsi" w:cstheme="minorHAnsi"/>
          <w:bCs/>
          <w:kern w:val="24"/>
          <w:sz w:val="26"/>
          <w:szCs w:val="26"/>
        </w:rPr>
        <w:t xml:space="preserve"> Frédéric Mistral</w:t>
      </w:r>
    </w:p>
    <w:p w14:paraId="0E41A7B1" w14:textId="77777777" w:rsidR="009F6F81" w:rsidRDefault="009F6F81" w:rsidP="00C02EE9">
      <w:pPr>
        <w:pStyle w:val="Paragraphedeliste"/>
        <w:numPr>
          <w:ilvl w:val="1"/>
          <w:numId w:val="50"/>
        </w:numPr>
        <w:shd w:val="clear" w:color="auto" w:fill="FFFFFF"/>
        <w:jc w:val="both"/>
        <w:rPr>
          <w:rFonts w:asciiTheme="minorHAnsi" w:eastAsiaTheme="minorEastAsia" w:hAnsiTheme="minorHAnsi" w:cstheme="minorHAnsi"/>
          <w:bCs/>
          <w:kern w:val="24"/>
          <w:sz w:val="26"/>
          <w:szCs w:val="26"/>
        </w:rPr>
      </w:pPr>
      <w:r w:rsidRPr="009F6F81">
        <w:rPr>
          <w:rFonts w:asciiTheme="minorHAnsi" w:eastAsiaTheme="minorEastAsia" w:hAnsiTheme="minorHAnsi" w:cstheme="minorHAnsi"/>
          <w:bCs/>
          <w:kern w:val="24"/>
          <w:sz w:val="26"/>
          <w:szCs w:val="26"/>
        </w:rPr>
        <w:t>Rue Jean Aicard, coccinelles, cigales</w:t>
      </w:r>
    </w:p>
    <w:p w14:paraId="6710D659" w14:textId="664A1D90" w:rsidR="009F6F81" w:rsidRDefault="009F6F81" w:rsidP="00C02EE9">
      <w:pPr>
        <w:pStyle w:val="Paragraphedeliste"/>
        <w:numPr>
          <w:ilvl w:val="1"/>
          <w:numId w:val="50"/>
        </w:numPr>
        <w:shd w:val="clear" w:color="auto" w:fill="FFFFFF"/>
        <w:jc w:val="both"/>
        <w:rPr>
          <w:rFonts w:asciiTheme="minorHAnsi" w:eastAsiaTheme="minorEastAsia" w:hAnsiTheme="minorHAnsi" w:cstheme="minorHAnsi"/>
          <w:bCs/>
          <w:kern w:val="24"/>
          <w:sz w:val="26"/>
          <w:szCs w:val="26"/>
        </w:rPr>
      </w:pPr>
      <w:r w:rsidRPr="009F6F81">
        <w:rPr>
          <w:rFonts w:asciiTheme="minorHAnsi" w:eastAsiaTheme="minorEastAsia" w:hAnsiTheme="minorHAnsi" w:cstheme="minorHAnsi"/>
          <w:bCs/>
          <w:kern w:val="24"/>
          <w:sz w:val="26"/>
          <w:szCs w:val="26"/>
        </w:rPr>
        <w:t xml:space="preserve"> Parking place des résistants</w:t>
      </w:r>
    </w:p>
    <w:p w14:paraId="03FEE45E" w14:textId="77777777" w:rsidR="009F6F81" w:rsidRDefault="009F6F81" w:rsidP="00C02EE9">
      <w:pPr>
        <w:pStyle w:val="Paragraphedeliste"/>
        <w:numPr>
          <w:ilvl w:val="1"/>
          <w:numId w:val="50"/>
        </w:numPr>
        <w:shd w:val="clear" w:color="auto" w:fill="FFFFFF"/>
        <w:jc w:val="both"/>
        <w:rPr>
          <w:rFonts w:asciiTheme="minorHAnsi" w:eastAsiaTheme="minorEastAsia" w:hAnsiTheme="minorHAnsi" w:cstheme="minorHAnsi"/>
          <w:bCs/>
          <w:kern w:val="24"/>
          <w:sz w:val="26"/>
          <w:szCs w:val="26"/>
        </w:rPr>
      </w:pPr>
      <w:r w:rsidRPr="009F6F81">
        <w:rPr>
          <w:rFonts w:asciiTheme="minorHAnsi" w:eastAsiaTheme="minorEastAsia" w:hAnsiTheme="minorHAnsi" w:cstheme="minorHAnsi"/>
          <w:bCs/>
          <w:kern w:val="24"/>
          <w:sz w:val="26"/>
          <w:szCs w:val="26"/>
        </w:rPr>
        <w:t xml:space="preserve"> Trottoirs rue des écoles</w:t>
      </w:r>
    </w:p>
    <w:p w14:paraId="7B970673" w14:textId="684050FE" w:rsidR="009F6F81" w:rsidRDefault="009F6F81" w:rsidP="00C02EE9">
      <w:pPr>
        <w:pStyle w:val="Paragraphedeliste"/>
        <w:numPr>
          <w:ilvl w:val="1"/>
          <w:numId w:val="50"/>
        </w:numPr>
        <w:shd w:val="clear" w:color="auto" w:fill="FFFFFF"/>
        <w:jc w:val="both"/>
        <w:rPr>
          <w:rFonts w:asciiTheme="minorHAnsi" w:eastAsiaTheme="minorEastAsia" w:hAnsiTheme="minorHAnsi" w:cstheme="minorHAnsi"/>
          <w:bCs/>
          <w:kern w:val="24"/>
          <w:sz w:val="26"/>
          <w:szCs w:val="26"/>
        </w:rPr>
      </w:pPr>
      <w:r w:rsidRPr="009F6F81">
        <w:rPr>
          <w:rFonts w:asciiTheme="minorHAnsi" w:eastAsiaTheme="minorEastAsia" w:hAnsiTheme="minorHAnsi" w:cstheme="minorHAnsi"/>
          <w:bCs/>
          <w:kern w:val="24"/>
          <w:sz w:val="26"/>
          <w:szCs w:val="26"/>
        </w:rPr>
        <w:t xml:space="preserve"> Boulevard de Bretagne</w:t>
      </w:r>
    </w:p>
    <w:p w14:paraId="1A1E7AC5" w14:textId="4DB1B5EF" w:rsidR="009F6F81" w:rsidRDefault="009F6F81" w:rsidP="00C02EE9">
      <w:pPr>
        <w:pStyle w:val="Paragraphedeliste"/>
        <w:numPr>
          <w:ilvl w:val="1"/>
          <w:numId w:val="50"/>
        </w:numPr>
        <w:shd w:val="clear" w:color="auto" w:fill="FFFFFF"/>
        <w:jc w:val="both"/>
        <w:rPr>
          <w:rFonts w:asciiTheme="minorHAnsi" w:eastAsiaTheme="minorEastAsia" w:hAnsiTheme="minorHAnsi" w:cstheme="minorHAnsi"/>
          <w:bCs/>
          <w:kern w:val="24"/>
          <w:sz w:val="26"/>
          <w:szCs w:val="26"/>
        </w:rPr>
      </w:pPr>
      <w:r w:rsidRPr="009F6F81">
        <w:rPr>
          <w:rFonts w:asciiTheme="minorHAnsi" w:eastAsiaTheme="minorEastAsia" w:hAnsiTheme="minorHAnsi" w:cstheme="minorHAnsi"/>
          <w:bCs/>
          <w:kern w:val="24"/>
          <w:sz w:val="26"/>
          <w:szCs w:val="26"/>
        </w:rPr>
        <w:t xml:space="preserve"> Avenue de Provence, Orée du bois</w:t>
      </w:r>
    </w:p>
    <w:p w14:paraId="7DCD528D" w14:textId="59C28589" w:rsidR="009F6F81" w:rsidRDefault="009F6F81" w:rsidP="00C02EE9">
      <w:pPr>
        <w:pStyle w:val="Paragraphedeliste"/>
        <w:numPr>
          <w:ilvl w:val="1"/>
          <w:numId w:val="50"/>
        </w:numPr>
        <w:shd w:val="clear" w:color="auto" w:fill="FFFFFF"/>
        <w:jc w:val="both"/>
        <w:rPr>
          <w:rFonts w:asciiTheme="minorHAnsi" w:eastAsiaTheme="minorEastAsia" w:hAnsiTheme="minorHAnsi" w:cstheme="minorHAnsi"/>
          <w:bCs/>
          <w:kern w:val="24"/>
          <w:sz w:val="26"/>
          <w:szCs w:val="26"/>
        </w:rPr>
      </w:pPr>
      <w:r w:rsidRPr="009F6F81">
        <w:rPr>
          <w:rFonts w:asciiTheme="minorHAnsi" w:eastAsiaTheme="minorEastAsia" w:hAnsiTheme="minorHAnsi" w:cstheme="minorHAnsi"/>
          <w:bCs/>
          <w:kern w:val="24"/>
          <w:sz w:val="26"/>
          <w:szCs w:val="26"/>
        </w:rPr>
        <w:t xml:space="preserve"> Avenue Flandres Dunkerque</w:t>
      </w:r>
    </w:p>
    <w:p w14:paraId="288C4D50" w14:textId="4EEA8A10" w:rsidR="009F6F81" w:rsidRDefault="009F6F81" w:rsidP="00C02EE9">
      <w:pPr>
        <w:pStyle w:val="Paragraphedeliste"/>
        <w:numPr>
          <w:ilvl w:val="1"/>
          <w:numId w:val="50"/>
        </w:numPr>
        <w:shd w:val="clear" w:color="auto" w:fill="FFFFFF"/>
        <w:jc w:val="both"/>
        <w:rPr>
          <w:rFonts w:asciiTheme="minorHAnsi" w:eastAsiaTheme="minorEastAsia" w:hAnsiTheme="minorHAnsi" w:cstheme="minorHAnsi"/>
          <w:bCs/>
          <w:kern w:val="24"/>
          <w:sz w:val="26"/>
          <w:szCs w:val="26"/>
        </w:rPr>
      </w:pPr>
      <w:r w:rsidRPr="009F6F81">
        <w:rPr>
          <w:rFonts w:asciiTheme="minorHAnsi" w:eastAsiaTheme="minorEastAsia" w:hAnsiTheme="minorHAnsi" w:cstheme="minorHAnsi"/>
          <w:bCs/>
          <w:kern w:val="24"/>
          <w:sz w:val="26"/>
          <w:szCs w:val="26"/>
        </w:rPr>
        <w:t xml:space="preserve"> Avenue </w:t>
      </w:r>
      <w:proofErr w:type="spellStart"/>
      <w:r w:rsidRPr="009F6F81">
        <w:rPr>
          <w:rFonts w:asciiTheme="minorHAnsi" w:eastAsiaTheme="minorEastAsia" w:hAnsiTheme="minorHAnsi" w:cstheme="minorHAnsi"/>
          <w:bCs/>
          <w:kern w:val="24"/>
          <w:sz w:val="26"/>
          <w:szCs w:val="26"/>
        </w:rPr>
        <w:t>Fliche</w:t>
      </w:r>
      <w:proofErr w:type="spellEnd"/>
      <w:r w:rsidRPr="009F6F81">
        <w:rPr>
          <w:rFonts w:asciiTheme="minorHAnsi" w:eastAsiaTheme="minorEastAsia" w:hAnsiTheme="minorHAnsi" w:cstheme="minorHAnsi"/>
          <w:bCs/>
          <w:kern w:val="24"/>
          <w:sz w:val="26"/>
          <w:szCs w:val="26"/>
        </w:rPr>
        <w:t xml:space="preserve"> Bergis (reprise du tapis),</w:t>
      </w:r>
    </w:p>
    <w:p w14:paraId="536DFF29" w14:textId="0FE44070" w:rsidR="009F6F81" w:rsidRPr="009F6F81" w:rsidRDefault="009F6F81" w:rsidP="00C02EE9">
      <w:pPr>
        <w:pStyle w:val="Paragraphedeliste"/>
        <w:numPr>
          <w:ilvl w:val="1"/>
          <w:numId w:val="50"/>
        </w:numPr>
        <w:shd w:val="clear" w:color="auto" w:fill="FFFFFF"/>
        <w:jc w:val="both"/>
        <w:rPr>
          <w:rFonts w:asciiTheme="minorHAnsi" w:eastAsiaTheme="minorEastAsia" w:hAnsiTheme="minorHAnsi" w:cstheme="minorHAnsi"/>
          <w:bCs/>
          <w:kern w:val="24"/>
          <w:sz w:val="26"/>
          <w:szCs w:val="26"/>
        </w:rPr>
      </w:pPr>
      <w:r w:rsidRPr="009F6F81">
        <w:rPr>
          <w:rFonts w:asciiTheme="minorHAnsi" w:eastAsiaTheme="minorEastAsia" w:hAnsiTheme="minorHAnsi" w:cstheme="minorHAnsi"/>
          <w:bCs/>
          <w:kern w:val="24"/>
          <w:sz w:val="26"/>
          <w:szCs w:val="26"/>
        </w:rPr>
        <w:t xml:space="preserve"> Bd Saint Asile. </w:t>
      </w:r>
    </w:p>
    <w:p w14:paraId="3DE2A7F4" w14:textId="77777777" w:rsidR="009F6F81" w:rsidRDefault="009F6F81" w:rsidP="009F6F81">
      <w:pPr>
        <w:pStyle w:val="Paragraphedeliste"/>
        <w:ind w:left="360"/>
        <w:rPr>
          <w:rFonts w:asciiTheme="minorHAnsi" w:eastAsiaTheme="minorEastAsia" w:hAnsiTheme="minorHAnsi" w:cstheme="minorHAnsi"/>
          <w:b/>
          <w:bCs/>
          <w:color w:val="000000" w:themeColor="text1"/>
          <w:kern w:val="24"/>
          <w:sz w:val="28"/>
          <w:szCs w:val="28"/>
          <w:u w:val="single"/>
        </w:rPr>
      </w:pPr>
    </w:p>
    <w:p w14:paraId="3B52103C" w14:textId="77777777" w:rsidR="009F6F81" w:rsidRDefault="009F6F81" w:rsidP="009F6F81">
      <w:pPr>
        <w:pStyle w:val="Paragraphedeliste"/>
        <w:ind w:left="360"/>
        <w:rPr>
          <w:rFonts w:asciiTheme="minorHAnsi" w:eastAsiaTheme="minorEastAsia" w:hAnsiTheme="minorHAnsi" w:cstheme="minorHAnsi"/>
          <w:b/>
          <w:bCs/>
          <w:color w:val="000000" w:themeColor="text1"/>
          <w:kern w:val="24"/>
          <w:sz w:val="28"/>
          <w:szCs w:val="28"/>
          <w:u w:val="single"/>
        </w:rPr>
      </w:pPr>
    </w:p>
    <w:p w14:paraId="5645AA68" w14:textId="77777777" w:rsidR="009F6F81" w:rsidRDefault="009F6F81" w:rsidP="009F6F81">
      <w:pPr>
        <w:pStyle w:val="Paragraphedeliste"/>
        <w:numPr>
          <w:ilvl w:val="0"/>
          <w:numId w:val="12"/>
        </w:numPr>
        <w:rPr>
          <w:rFonts w:asciiTheme="minorHAnsi" w:eastAsiaTheme="minorEastAsia" w:hAnsiTheme="minorHAnsi" w:cstheme="minorHAnsi"/>
          <w:b/>
          <w:bCs/>
          <w:color w:val="000000" w:themeColor="text1"/>
          <w:kern w:val="24"/>
          <w:sz w:val="28"/>
          <w:szCs w:val="28"/>
          <w:u w:val="single"/>
        </w:rPr>
      </w:pPr>
      <w:r w:rsidRPr="009F6F81">
        <w:rPr>
          <w:rFonts w:asciiTheme="minorHAnsi" w:eastAsiaTheme="minorEastAsia" w:hAnsiTheme="minorHAnsi" w:cstheme="minorHAnsi"/>
          <w:b/>
          <w:bCs/>
          <w:i/>
          <w:color w:val="000000" w:themeColor="text1"/>
          <w:kern w:val="24"/>
          <w:sz w:val="26"/>
          <w:szCs w:val="26"/>
        </w:rPr>
        <w:t>Perspectives 2021</w:t>
      </w:r>
      <w:r w:rsidRPr="009F6F81">
        <w:rPr>
          <w:rFonts w:asciiTheme="minorHAnsi" w:eastAsiaTheme="minorEastAsia" w:hAnsiTheme="minorHAnsi" w:cstheme="minorHAnsi"/>
          <w:b/>
          <w:bCs/>
          <w:color w:val="000000" w:themeColor="text1"/>
          <w:kern w:val="24"/>
          <w:sz w:val="28"/>
          <w:szCs w:val="28"/>
        </w:rPr>
        <w:t> :</w:t>
      </w:r>
    </w:p>
    <w:p w14:paraId="49A7451A" w14:textId="1DC71C61" w:rsidR="009F6F81" w:rsidRPr="009F6F81" w:rsidRDefault="009F6F81" w:rsidP="009F6F81">
      <w:pPr>
        <w:pStyle w:val="Paragraphedeliste"/>
        <w:ind w:left="360"/>
        <w:jc w:val="both"/>
        <w:rPr>
          <w:rFonts w:asciiTheme="minorHAnsi" w:eastAsiaTheme="minorEastAsia" w:hAnsiTheme="minorHAnsi" w:cstheme="minorHAnsi"/>
          <w:bCs/>
          <w:kern w:val="24"/>
          <w:sz w:val="26"/>
          <w:szCs w:val="26"/>
          <w:lang w:eastAsia="en-US"/>
        </w:rPr>
      </w:pPr>
      <w:r w:rsidRPr="009F6F81">
        <w:rPr>
          <w:rFonts w:asciiTheme="minorHAnsi" w:eastAsiaTheme="minorEastAsia" w:hAnsiTheme="minorHAnsi" w:cstheme="minorHAnsi"/>
          <w:bCs/>
          <w:kern w:val="24"/>
          <w:sz w:val="26"/>
          <w:szCs w:val="26"/>
          <w:lang w:eastAsia="en-US"/>
        </w:rPr>
        <w:t xml:space="preserve">Les élus de la commission communale d’accessibilité ont été saisis afin </w:t>
      </w:r>
      <w:r>
        <w:rPr>
          <w:rFonts w:asciiTheme="minorHAnsi" w:eastAsiaTheme="minorEastAsia" w:hAnsiTheme="minorHAnsi" w:cstheme="minorHAnsi"/>
          <w:bCs/>
          <w:kern w:val="24"/>
          <w:sz w:val="26"/>
          <w:szCs w:val="26"/>
          <w:lang w:eastAsia="en-US"/>
        </w:rPr>
        <w:t xml:space="preserve">de </w:t>
      </w:r>
      <w:r w:rsidRPr="009F6F81">
        <w:rPr>
          <w:rFonts w:asciiTheme="minorHAnsi" w:eastAsiaTheme="minorEastAsia" w:hAnsiTheme="minorHAnsi" w:cstheme="minorHAnsi"/>
          <w:bCs/>
          <w:kern w:val="24"/>
          <w:sz w:val="26"/>
          <w:szCs w:val="26"/>
          <w:lang w:eastAsia="en-US"/>
        </w:rPr>
        <w:t>connaître les travaux en matière d’accessibilité, souhaités en 2022.</w:t>
      </w:r>
    </w:p>
    <w:p w14:paraId="369690BD" w14:textId="1E80C9F0" w:rsidR="009F6F81" w:rsidRPr="009F6F81" w:rsidRDefault="009F6F81" w:rsidP="009F6F81">
      <w:pPr>
        <w:pStyle w:val="Paragraphedeliste"/>
        <w:ind w:left="360"/>
        <w:jc w:val="both"/>
        <w:rPr>
          <w:rFonts w:asciiTheme="minorHAnsi" w:eastAsia="SimSun" w:hAnsiTheme="minorHAnsi" w:cstheme="minorHAnsi"/>
          <w:b/>
          <w:i/>
          <w:kern w:val="3"/>
          <w:sz w:val="26"/>
          <w:szCs w:val="26"/>
          <w:u w:val="single"/>
          <w:shd w:val="clear" w:color="auto" w:fill="FFFFFF"/>
          <w:lang w:eastAsia="en-US"/>
        </w:rPr>
      </w:pPr>
      <w:r w:rsidRPr="009F6F81">
        <w:rPr>
          <w:rFonts w:asciiTheme="minorHAnsi" w:eastAsiaTheme="minorEastAsia" w:hAnsiTheme="minorHAnsi" w:cstheme="minorHAnsi"/>
          <w:bCs/>
          <w:kern w:val="24"/>
          <w:sz w:val="26"/>
          <w:szCs w:val="26"/>
          <w:lang w:eastAsia="en-US"/>
        </w:rPr>
        <w:t xml:space="preserve">Il convient également d’examiner le programme 2021 et de poursuivre les travaux considérés comme prioritaires </w:t>
      </w:r>
    </w:p>
    <w:p w14:paraId="6EC612F6" w14:textId="2F0FFA66" w:rsidR="009F6F81" w:rsidRDefault="009F6F81" w:rsidP="00302034">
      <w:pPr>
        <w:widowControl w:val="0"/>
        <w:suppressAutoHyphens/>
        <w:autoSpaceDN w:val="0"/>
        <w:spacing w:after="160" w:line="259" w:lineRule="auto"/>
        <w:textAlignment w:val="baseline"/>
        <w:rPr>
          <w:rFonts w:asciiTheme="minorHAnsi" w:eastAsia="SimSun" w:hAnsiTheme="minorHAnsi" w:cstheme="minorHAnsi"/>
          <w:b/>
          <w:i/>
          <w:color w:val="000000"/>
          <w:kern w:val="3"/>
          <w:sz w:val="28"/>
          <w:szCs w:val="28"/>
          <w:u w:val="single"/>
          <w:shd w:val="clear" w:color="auto" w:fill="FFFFFF"/>
          <w:lang w:eastAsia="en-US"/>
        </w:rPr>
      </w:pPr>
    </w:p>
    <w:p w14:paraId="74581E92" w14:textId="5CFE876D" w:rsidR="00407C78" w:rsidRDefault="00407C78" w:rsidP="00407C78">
      <w:pPr>
        <w:pStyle w:val="Paragraphedeliste"/>
        <w:widowControl w:val="0"/>
        <w:numPr>
          <w:ilvl w:val="0"/>
          <w:numId w:val="32"/>
        </w:numPr>
        <w:suppressAutoHyphens/>
        <w:autoSpaceDN w:val="0"/>
        <w:spacing w:after="160" w:line="259" w:lineRule="auto"/>
        <w:textAlignment w:val="baseline"/>
        <w:rPr>
          <w:rFonts w:asciiTheme="minorHAnsi" w:eastAsia="SimSun" w:hAnsiTheme="minorHAnsi" w:cstheme="minorHAnsi"/>
          <w:b/>
          <w:i/>
          <w:color w:val="000000"/>
          <w:kern w:val="3"/>
          <w:sz w:val="28"/>
          <w:szCs w:val="28"/>
          <w:u w:val="single"/>
          <w:shd w:val="clear" w:color="auto" w:fill="FFFFFF"/>
          <w:lang w:eastAsia="en-US"/>
        </w:rPr>
      </w:pPr>
      <w:r>
        <w:rPr>
          <w:rFonts w:asciiTheme="minorHAnsi" w:eastAsia="SimSun" w:hAnsiTheme="minorHAnsi" w:cstheme="minorHAnsi"/>
          <w:b/>
          <w:i/>
          <w:color w:val="000000"/>
          <w:kern w:val="3"/>
          <w:sz w:val="28"/>
          <w:szCs w:val="28"/>
          <w:u w:val="single"/>
          <w:shd w:val="clear" w:color="auto" w:fill="FFFFFF"/>
          <w:lang w:eastAsia="en-US"/>
        </w:rPr>
        <w:t xml:space="preserve">Hyères  </w:t>
      </w:r>
    </w:p>
    <w:p w14:paraId="3430A4EF" w14:textId="77777777" w:rsidR="007D0A1A" w:rsidRPr="00156052" w:rsidRDefault="007D0A1A" w:rsidP="007D0A1A">
      <w:pPr>
        <w:numPr>
          <w:ilvl w:val="0"/>
          <w:numId w:val="35"/>
        </w:numPr>
        <w:spacing w:after="160" w:line="259" w:lineRule="auto"/>
        <w:contextualSpacing/>
        <w:jc w:val="both"/>
        <w:rPr>
          <w:rFonts w:ascii="Calibri" w:hAnsi="Calibri" w:cs="Calibri"/>
          <w:b/>
          <w:bCs/>
          <w:i/>
          <w:color w:val="000000"/>
          <w:kern w:val="24"/>
          <w:sz w:val="26"/>
          <w:szCs w:val="26"/>
          <w:lang w:eastAsia="en-US"/>
        </w:rPr>
      </w:pPr>
      <w:r w:rsidRPr="00156052">
        <w:rPr>
          <w:rFonts w:ascii="Calibri" w:hAnsi="Calibri" w:cs="Calibri"/>
          <w:b/>
          <w:bCs/>
          <w:i/>
          <w:color w:val="000000"/>
          <w:kern w:val="24"/>
          <w:sz w:val="26"/>
          <w:szCs w:val="26"/>
          <w:lang w:eastAsia="en-US"/>
        </w:rPr>
        <w:t>Plan de mise en accessibilité de la voirie et des aménagements des espaces publics (PAVE)</w:t>
      </w:r>
    </w:p>
    <w:p w14:paraId="493439F1" w14:textId="631FD63D" w:rsidR="007D0A1A" w:rsidRPr="00B25E19" w:rsidRDefault="007D0A1A" w:rsidP="007D0A1A">
      <w:pPr>
        <w:spacing w:line="259" w:lineRule="auto"/>
        <w:jc w:val="both"/>
        <w:rPr>
          <w:rFonts w:ascii="Calibri" w:hAnsi="Calibri"/>
          <w:bCs/>
          <w:color w:val="000000"/>
          <w:kern w:val="24"/>
          <w:sz w:val="26"/>
          <w:szCs w:val="26"/>
          <w:lang w:eastAsia="en-US"/>
        </w:rPr>
      </w:pPr>
      <w:r w:rsidRPr="00B25E19">
        <w:rPr>
          <w:rFonts w:ascii="Calibri" w:hAnsi="Calibri"/>
          <w:bCs/>
          <w:color w:val="000000"/>
          <w:kern w:val="24"/>
          <w:sz w:val="26"/>
          <w:szCs w:val="26"/>
          <w:lang w:eastAsia="en-US"/>
        </w:rPr>
        <w:t xml:space="preserve">Date : </w:t>
      </w:r>
      <w:r w:rsidR="00054C64">
        <w:rPr>
          <w:rFonts w:ascii="Calibri" w:hAnsi="Calibri"/>
          <w:bCs/>
          <w:color w:val="000000"/>
          <w:kern w:val="24"/>
          <w:sz w:val="26"/>
          <w:szCs w:val="26"/>
          <w:lang w:eastAsia="en-US"/>
        </w:rPr>
        <w:t>réalisé en février 2020 en régie</w:t>
      </w:r>
    </w:p>
    <w:p w14:paraId="0B63880A" w14:textId="3B54DE6A" w:rsidR="00654292" w:rsidRDefault="00654292" w:rsidP="00F226A5">
      <w:pPr>
        <w:pStyle w:val="Paragraphedeliste"/>
        <w:numPr>
          <w:ilvl w:val="0"/>
          <w:numId w:val="61"/>
        </w:numPr>
        <w:rPr>
          <w:rFonts w:asciiTheme="minorHAnsi" w:eastAsiaTheme="minorEastAsia" w:hAnsiTheme="minorHAnsi" w:cstheme="minorHAnsi"/>
          <w:b/>
          <w:bCs/>
          <w:i/>
          <w:color w:val="000000" w:themeColor="text1"/>
          <w:kern w:val="24"/>
          <w:sz w:val="26"/>
          <w:szCs w:val="26"/>
        </w:rPr>
      </w:pPr>
      <w:r w:rsidRPr="00654292">
        <w:rPr>
          <w:rFonts w:asciiTheme="minorHAnsi" w:eastAsiaTheme="minorEastAsia" w:hAnsiTheme="minorHAnsi" w:cstheme="minorHAnsi"/>
          <w:b/>
          <w:bCs/>
          <w:i/>
          <w:color w:val="000000" w:themeColor="text1"/>
          <w:kern w:val="24"/>
          <w:sz w:val="26"/>
          <w:szCs w:val="26"/>
        </w:rPr>
        <w:t>Travaux réalisés :</w:t>
      </w:r>
    </w:p>
    <w:p w14:paraId="7874950E" w14:textId="77777777" w:rsidR="00B27BE4" w:rsidRDefault="00B27BE4" w:rsidP="00666CFB">
      <w:pPr>
        <w:numPr>
          <w:ilvl w:val="0"/>
          <w:numId w:val="126"/>
        </w:numPr>
        <w:shd w:val="clear" w:color="auto" w:fill="FFFFFF"/>
        <w:rPr>
          <w:color w:val="000000"/>
        </w:rPr>
      </w:pPr>
      <w:r>
        <w:rPr>
          <w:rFonts w:ascii="Calibri" w:hAnsi="Calibri" w:cs="Calibri"/>
          <w:color w:val="000000"/>
        </w:rPr>
        <w:t>2 places PMR - Parking du Pentagone (05/20)</w:t>
      </w:r>
    </w:p>
    <w:p w14:paraId="2B87223D" w14:textId="77777777" w:rsidR="00B27BE4" w:rsidRDefault="00B27BE4" w:rsidP="00666CFB">
      <w:pPr>
        <w:numPr>
          <w:ilvl w:val="0"/>
          <w:numId w:val="126"/>
        </w:numPr>
        <w:shd w:val="clear" w:color="auto" w:fill="FFFFFF"/>
        <w:rPr>
          <w:color w:val="000000"/>
        </w:rPr>
      </w:pPr>
      <w:r>
        <w:rPr>
          <w:rFonts w:ascii="Calibri" w:hAnsi="Calibri" w:cs="Calibri"/>
          <w:color w:val="000000"/>
        </w:rPr>
        <w:t>1 place PMR - Av Riondet (02/20)</w:t>
      </w:r>
    </w:p>
    <w:p w14:paraId="7A394437" w14:textId="7EB5DC16" w:rsidR="00B27BE4" w:rsidRPr="00D66345" w:rsidRDefault="00B27BE4" w:rsidP="00666CFB">
      <w:pPr>
        <w:numPr>
          <w:ilvl w:val="0"/>
          <w:numId w:val="126"/>
        </w:numPr>
        <w:shd w:val="clear" w:color="auto" w:fill="FFFFFF"/>
        <w:rPr>
          <w:color w:val="000000"/>
        </w:rPr>
      </w:pPr>
      <w:r>
        <w:rPr>
          <w:rFonts w:ascii="Calibri" w:hAnsi="Calibri" w:cs="Calibri"/>
          <w:color w:val="000000"/>
        </w:rPr>
        <w:t>1 place PMR - Av Godillot (02/20)</w:t>
      </w:r>
    </w:p>
    <w:p w14:paraId="21C924DD" w14:textId="2DB4A7D8" w:rsidR="00D66345" w:rsidRDefault="00D66345" w:rsidP="00D66345">
      <w:pPr>
        <w:shd w:val="clear" w:color="auto" w:fill="FFFFFF"/>
        <w:rPr>
          <w:rFonts w:ascii="Calibri" w:hAnsi="Calibri" w:cs="Calibri"/>
          <w:color w:val="000000"/>
        </w:rPr>
      </w:pPr>
    </w:p>
    <w:p w14:paraId="0697C9FC" w14:textId="189371EA" w:rsidR="00D66345" w:rsidRDefault="00D66345" w:rsidP="00D66345">
      <w:pPr>
        <w:shd w:val="clear" w:color="auto" w:fill="FFFFFF"/>
        <w:rPr>
          <w:rFonts w:ascii="Calibri" w:hAnsi="Calibri" w:cs="Calibri"/>
          <w:color w:val="000000"/>
        </w:rPr>
      </w:pPr>
    </w:p>
    <w:p w14:paraId="6B85EAE2" w14:textId="3FB7F76B" w:rsidR="00D66345" w:rsidRDefault="00D66345" w:rsidP="00D66345">
      <w:pPr>
        <w:shd w:val="clear" w:color="auto" w:fill="FFFFFF"/>
        <w:rPr>
          <w:rFonts w:ascii="Calibri" w:hAnsi="Calibri" w:cs="Calibri"/>
          <w:color w:val="000000"/>
        </w:rPr>
      </w:pPr>
    </w:p>
    <w:p w14:paraId="0F9BA954" w14:textId="1E294A9F" w:rsidR="00D66345" w:rsidRDefault="00D66345" w:rsidP="00D66345">
      <w:pPr>
        <w:shd w:val="clear" w:color="auto" w:fill="FFFFFF"/>
        <w:rPr>
          <w:rFonts w:ascii="Calibri" w:hAnsi="Calibri" w:cs="Calibri"/>
          <w:color w:val="000000"/>
        </w:rPr>
      </w:pPr>
    </w:p>
    <w:p w14:paraId="31207DEB" w14:textId="00AE5141" w:rsidR="00D66345" w:rsidRDefault="00D66345" w:rsidP="00D66345">
      <w:pPr>
        <w:shd w:val="clear" w:color="auto" w:fill="FFFFFF"/>
        <w:rPr>
          <w:rFonts w:ascii="Calibri" w:hAnsi="Calibri" w:cs="Calibri"/>
          <w:color w:val="000000"/>
        </w:rPr>
      </w:pPr>
    </w:p>
    <w:p w14:paraId="3A6FCE35" w14:textId="5C0ABFF4" w:rsidR="00D66345" w:rsidRDefault="00D66345" w:rsidP="00D66345">
      <w:pPr>
        <w:shd w:val="clear" w:color="auto" w:fill="FFFFFF"/>
        <w:rPr>
          <w:rFonts w:ascii="Calibri" w:hAnsi="Calibri" w:cs="Calibri"/>
          <w:color w:val="000000"/>
        </w:rPr>
      </w:pPr>
    </w:p>
    <w:p w14:paraId="2372E3BC" w14:textId="67824804" w:rsidR="00D66345" w:rsidRDefault="00D66345" w:rsidP="00D66345">
      <w:pPr>
        <w:shd w:val="clear" w:color="auto" w:fill="FFFFFF"/>
        <w:rPr>
          <w:rFonts w:ascii="Calibri" w:hAnsi="Calibri" w:cs="Calibri"/>
          <w:color w:val="000000"/>
        </w:rPr>
      </w:pPr>
    </w:p>
    <w:p w14:paraId="0C11B2D3" w14:textId="77777777" w:rsidR="00D66345" w:rsidRDefault="00D66345" w:rsidP="00D66345">
      <w:pPr>
        <w:shd w:val="clear" w:color="auto" w:fill="FFFFFF"/>
        <w:rPr>
          <w:color w:val="000000"/>
        </w:rPr>
      </w:pPr>
    </w:p>
    <w:p w14:paraId="1994AB0D" w14:textId="77777777" w:rsidR="00350519" w:rsidRPr="00C92D97" w:rsidRDefault="00350519" w:rsidP="00C92D97">
      <w:pPr>
        <w:numPr>
          <w:ilvl w:val="0"/>
          <w:numId w:val="1"/>
        </w:numPr>
        <w:pBdr>
          <w:top w:val="double" w:sz="4" w:space="1" w:color="auto"/>
          <w:left w:val="double" w:sz="4" w:space="4" w:color="auto"/>
          <w:bottom w:val="double" w:sz="4" w:space="1" w:color="auto"/>
          <w:right w:val="double" w:sz="4" w:space="4" w:color="auto"/>
        </w:pBdr>
        <w:shd w:val="clear" w:color="auto" w:fill="C6D9F1" w:themeFill="text2" w:themeFillTint="33"/>
        <w:tabs>
          <w:tab w:val="left" w:pos="3030"/>
        </w:tabs>
        <w:spacing w:after="160" w:line="259" w:lineRule="auto"/>
        <w:contextualSpacing/>
        <w:jc w:val="center"/>
        <w:rPr>
          <w:rFonts w:ascii="Calibri" w:eastAsia="Calibri" w:hAnsi="Calibri" w:cs="Calibri"/>
          <w:b/>
          <w:sz w:val="36"/>
          <w:szCs w:val="36"/>
          <w:lang w:eastAsia="en-US"/>
        </w:rPr>
      </w:pPr>
      <w:r w:rsidRPr="00C92D97">
        <w:rPr>
          <w:rFonts w:ascii="Calibri" w:eastAsia="Calibri" w:hAnsi="Calibri" w:cs="Calibri"/>
          <w:b/>
          <w:sz w:val="36"/>
          <w:szCs w:val="36"/>
          <w:lang w:eastAsia="en-US"/>
        </w:rPr>
        <w:lastRenderedPageBreak/>
        <w:t xml:space="preserve">MISE EN ACCESSIBILITE DES TRANSPORTS COLLECTIFS </w:t>
      </w:r>
    </w:p>
    <w:p w14:paraId="7772C306" w14:textId="77777777" w:rsidR="00350519" w:rsidRPr="00350519" w:rsidRDefault="00350519" w:rsidP="00350519">
      <w:pPr>
        <w:spacing w:line="259" w:lineRule="auto"/>
        <w:rPr>
          <w:rFonts w:ascii="Calibri" w:eastAsia="Calibri" w:hAnsi="Calibri"/>
          <w:sz w:val="26"/>
          <w:szCs w:val="26"/>
          <w:lang w:eastAsia="en-US"/>
        </w:rPr>
      </w:pPr>
    </w:p>
    <w:p w14:paraId="5BC5B448" w14:textId="0B3C1520" w:rsidR="00ED5E78" w:rsidRPr="00590626" w:rsidRDefault="00C92D97" w:rsidP="00666CFB">
      <w:pPr>
        <w:numPr>
          <w:ilvl w:val="0"/>
          <w:numId w:val="105"/>
        </w:numPr>
        <w:spacing w:after="160" w:line="259" w:lineRule="auto"/>
        <w:contextualSpacing/>
        <w:rPr>
          <w:rFonts w:ascii="Calibri" w:eastAsia="Calibri" w:hAnsi="Calibri"/>
          <w:b/>
          <w:sz w:val="32"/>
          <w:szCs w:val="32"/>
          <w:lang w:eastAsia="en-US"/>
        </w:rPr>
      </w:pPr>
      <w:r w:rsidRPr="00590626">
        <w:rPr>
          <w:rFonts w:ascii="Calibri" w:eastAsia="Calibri" w:hAnsi="Calibri"/>
          <w:b/>
          <w:sz w:val="32"/>
          <w:szCs w:val="32"/>
          <w:lang w:eastAsia="en-US"/>
        </w:rPr>
        <w:t xml:space="preserve">SCHEMA DIRECTEUR D’ACCESSIBILITE </w:t>
      </w:r>
      <w:r w:rsidR="00350519" w:rsidRPr="00590626">
        <w:rPr>
          <w:rFonts w:ascii="Calibri" w:eastAsia="Calibri" w:hAnsi="Calibri"/>
          <w:b/>
          <w:sz w:val="32"/>
          <w:szCs w:val="32"/>
          <w:lang w:eastAsia="en-US"/>
        </w:rPr>
        <w:t>(SDA)</w:t>
      </w:r>
      <w:r w:rsidR="00350519" w:rsidRPr="00590626">
        <w:rPr>
          <w:rFonts w:ascii="Calibri" w:eastAsia="Calibri" w:hAnsi="Calibri"/>
          <w:b/>
          <w:sz w:val="32"/>
          <w:szCs w:val="32"/>
          <w:lang w:eastAsia="en-US"/>
        </w:rPr>
        <w:tab/>
      </w:r>
    </w:p>
    <w:p w14:paraId="06CEB524" w14:textId="4D48911A" w:rsidR="00350519" w:rsidRDefault="00802B29" w:rsidP="00ED5E78">
      <w:pPr>
        <w:spacing w:after="160" w:line="259" w:lineRule="auto"/>
        <w:contextualSpacing/>
        <w:jc w:val="both"/>
        <w:rPr>
          <w:rFonts w:ascii="Calibri" w:eastAsia="Calibri" w:hAnsi="Calibri"/>
          <w:sz w:val="26"/>
          <w:szCs w:val="26"/>
          <w:lang w:eastAsia="en-US"/>
        </w:rPr>
      </w:pPr>
      <w:r w:rsidRPr="00ED5E78">
        <w:rPr>
          <w:rFonts w:ascii="Calibri" w:eastAsia="Calibri" w:hAnsi="Calibri"/>
          <w:sz w:val="26"/>
          <w:szCs w:val="26"/>
          <w:lang w:eastAsia="en-US"/>
        </w:rPr>
        <w:t xml:space="preserve">La Métropole TPM </w:t>
      </w:r>
      <w:r w:rsidR="00ED5E78" w:rsidRPr="00ED5E78">
        <w:rPr>
          <w:rFonts w:ascii="Calibri" w:eastAsia="Calibri" w:hAnsi="Calibri"/>
          <w:sz w:val="26"/>
          <w:szCs w:val="26"/>
          <w:lang w:eastAsia="en-US"/>
        </w:rPr>
        <w:t>a approuvé par délibération du 18 juin 2015 le schéma directeur d’accessibilité – agenda d’accessibilité programmé pour la mise en accessibilité du transport public de voyageurs sur une période de 3 ans</w:t>
      </w:r>
      <w:r w:rsidR="00ED5E78">
        <w:rPr>
          <w:rFonts w:ascii="Calibri" w:eastAsia="Calibri" w:hAnsi="Calibri"/>
          <w:sz w:val="26"/>
          <w:szCs w:val="26"/>
          <w:lang w:eastAsia="en-US"/>
        </w:rPr>
        <w:t>.</w:t>
      </w:r>
    </w:p>
    <w:p w14:paraId="73F37473" w14:textId="2D43218C" w:rsidR="00ED5E78" w:rsidRDefault="00ED5E78" w:rsidP="00ED5E78">
      <w:pPr>
        <w:spacing w:after="160" w:line="259" w:lineRule="auto"/>
        <w:contextualSpacing/>
        <w:jc w:val="both"/>
        <w:rPr>
          <w:rFonts w:ascii="Calibri" w:eastAsia="Calibri" w:hAnsi="Calibri"/>
          <w:sz w:val="26"/>
          <w:szCs w:val="26"/>
          <w:lang w:eastAsia="en-US"/>
        </w:rPr>
      </w:pPr>
      <w:r>
        <w:rPr>
          <w:rFonts w:ascii="Calibri" w:eastAsia="Calibri" w:hAnsi="Calibri"/>
          <w:sz w:val="26"/>
          <w:szCs w:val="26"/>
          <w:lang w:eastAsia="en-US"/>
        </w:rPr>
        <w:t xml:space="preserve">Le réseau Mistral est titulaire de la délégation de service public pour l’exploitation du réseau de transport urbain terrestre et maritime de la Métropole TPM. </w:t>
      </w:r>
    </w:p>
    <w:p w14:paraId="39A42C56" w14:textId="77777777" w:rsidR="00ED5E78" w:rsidRPr="00590626" w:rsidRDefault="00ED5E78" w:rsidP="00ED5E78">
      <w:pPr>
        <w:spacing w:after="160" w:line="259" w:lineRule="auto"/>
        <w:contextualSpacing/>
        <w:jc w:val="both"/>
        <w:rPr>
          <w:rFonts w:ascii="Calibri" w:eastAsia="Calibri" w:hAnsi="Calibri"/>
          <w:sz w:val="32"/>
          <w:szCs w:val="32"/>
          <w:lang w:eastAsia="en-US"/>
        </w:rPr>
      </w:pPr>
    </w:p>
    <w:p w14:paraId="0588EF15" w14:textId="715A419D" w:rsidR="00590626" w:rsidRPr="00590626" w:rsidRDefault="00590626" w:rsidP="00666CFB">
      <w:pPr>
        <w:pStyle w:val="Paragraphedeliste"/>
        <w:numPr>
          <w:ilvl w:val="0"/>
          <w:numId w:val="105"/>
        </w:numPr>
        <w:spacing w:line="259" w:lineRule="auto"/>
        <w:jc w:val="both"/>
        <w:rPr>
          <w:rFonts w:cs="Calibri"/>
          <w:bCs/>
          <w:color w:val="000000"/>
          <w:kern w:val="24"/>
          <w:sz w:val="28"/>
          <w:szCs w:val="28"/>
        </w:rPr>
      </w:pPr>
      <w:r w:rsidRPr="00590626">
        <w:rPr>
          <w:rFonts w:ascii="Calibri" w:hAnsi="Calibri" w:cs="Calibri"/>
          <w:b/>
          <w:bCs/>
          <w:color w:val="000000"/>
          <w:kern w:val="24"/>
          <w:sz w:val="32"/>
          <w:szCs w:val="32"/>
        </w:rPr>
        <w:t xml:space="preserve">ETAT D’AVANCEMENT DE LA DEMARCHE </w:t>
      </w:r>
      <w:r w:rsidRPr="00590626">
        <w:rPr>
          <w:rFonts w:ascii="Calibri" w:hAnsi="Calibri" w:cs="Calibri"/>
          <w:b/>
          <w:bCs/>
          <w:color w:val="000000"/>
          <w:kern w:val="24"/>
          <w:sz w:val="28"/>
          <w:szCs w:val="28"/>
        </w:rPr>
        <w:t>:</w:t>
      </w:r>
      <w:r w:rsidR="00350519" w:rsidRPr="00590626">
        <w:rPr>
          <w:rFonts w:ascii="Calibri" w:hAnsi="Calibri" w:cs="Calibri"/>
          <w:b/>
          <w:bCs/>
          <w:color w:val="000000"/>
          <w:kern w:val="24"/>
          <w:sz w:val="28"/>
          <w:szCs w:val="28"/>
        </w:rPr>
        <w:t xml:space="preserve"> </w:t>
      </w:r>
    </w:p>
    <w:p w14:paraId="4307CD1E" w14:textId="008EFD6B" w:rsidR="00350519" w:rsidRPr="00590626" w:rsidRDefault="00590626" w:rsidP="00590626">
      <w:pPr>
        <w:spacing w:line="259" w:lineRule="auto"/>
        <w:jc w:val="both"/>
        <w:rPr>
          <w:rFonts w:cs="Calibri"/>
          <w:bCs/>
          <w:color w:val="000000"/>
          <w:kern w:val="24"/>
          <w:sz w:val="28"/>
          <w:szCs w:val="28"/>
        </w:rPr>
      </w:pPr>
      <w:r w:rsidRPr="00590626">
        <w:rPr>
          <w:rFonts w:ascii="Calibri" w:hAnsi="Calibri" w:cs="Calibri"/>
          <w:bCs/>
          <w:color w:val="000000"/>
          <w:kern w:val="24"/>
          <w:sz w:val="28"/>
          <w:szCs w:val="28"/>
        </w:rPr>
        <w:t>(</w:t>
      </w:r>
      <w:r w:rsidR="00350519" w:rsidRPr="00590626">
        <w:rPr>
          <w:rFonts w:ascii="Calibri" w:hAnsi="Calibri" w:cs="Calibri"/>
          <w:bCs/>
          <w:color w:val="000000"/>
          <w:kern w:val="24"/>
          <w:sz w:val="28"/>
          <w:szCs w:val="28"/>
        </w:rPr>
        <w:t xml:space="preserve">Indicateurs du </w:t>
      </w:r>
      <w:r w:rsidRPr="00590626">
        <w:rPr>
          <w:rFonts w:ascii="Calibri" w:hAnsi="Calibri" w:cs="Calibri"/>
          <w:bCs/>
          <w:color w:val="000000"/>
          <w:kern w:val="24"/>
          <w:sz w:val="28"/>
          <w:szCs w:val="28"/>
        </w:rPr>
        <w:t>SDA</w:t>
      </w:r>
      <w:r w:rsidRPr="00590626">
        <w:rPr>
          <w:rFonts w:cs="Calibri"/>
          <w:bCs/>
          <w:color w:val="000000"/>
          <w:kern w:val="24"/>
          <w:sz w:val="28"/>
          <w:szCs w:val="28"/>
        </w:rPr>
        <w:t>)</w:t>
      </w:r>
    </w:p>
    <w:p w14:paraId="1D54C3BA" w14:textId="77777777" w:rsidR="00350519" w:rsidRPr="00350519" w:rsidRDefault="00350519" w:rsidP="001633F5">
      <w:pPr>
        <w:numPr>
          <w:ilvl w:val="0"/>
          <w:numId w:val="21"/>
        </w:numPr>
        <w:spacing w:line="259" w:lineRule="auto"/>
        <w:contextualSpacing/>
        <w:rPr>
          <w:rFonts w:ascii="Calibri" w:eastAsia="Calibri" w:hAnsi="Calibri"/>
          <w:sz w:val="26"/>
          <w:szCs w:val="26"/>
          <w:lang w:eastAsia="en-US"/>
        </w:rPr>
      </w:pPr>
      <w:r w:rsidRPr="00350519">
        <w:rPr>
          <w:rFonts w:ascii="Calibri" w:eastAsia="Calibri" w:hAnsi="Calibri"/>
          <w:sz w:val="26"/>
          <w:szCs w:val="26"/>
          <w:lang w:eastAsia="en-US"/>
        </w:rPr>
        <w:t>Nombre de lignes pour un service de transport donné (bus…) :</w:t>
      </w:r>
    </w:p>
    <w:p w14:paraId="57E58984" w14:textId="77777777" w:rsidR="00350519" w:rsidRPr="00350519" w:rsidRDefault="00350519" w:rsidP="001633F5">
      <w:pPr>
        <w:numPr>
          <w:ilvl w:val="0"/>
          <w:numId w:val="22"/>
        </w:numPr>
        <w:spacing w:after="160" w:line="259" w:lineRule="auto"/>
        <w:contextualSpacing/>
        <w:jc w:val="both"/>
        <w:rPr>
          <w:rFonts w:ascii="Calibri" w:eastAsia="Calibri" w:hAnsi="Calibri"/>
          <w:sz w:val="26"/>
          <w:szCs w:val="26"/>
          <w:lang w:eastAsia="en-US"/>
        </w:rPr>
      </w:pPr>
      <w:r w:rsidRPr="00350519">
        <w:rPr>
          <w:rFonts w:ascii="Calibri" w:eastAsia="Calibri" w:hAnsi="Calibri"/>
          <w:sz w:val="26"/>
          <w:szCs w:val="26"/>
          <w:lang w:eastAsia="en-US"/>
        </w:rPr>
        <w:t>132 lignes au Total</w:t>
      </w:r>
    </w:p>
    <w:p w14:paraId="1BD969B8" w14:textId="77777777" w:rsidR="00350519" w:rsidRPr="00350519" w:rsidRDefault="00350519" w:rsidP="001633F5">
      <w:pPr>
        <w:numPr>
          <w:ilvl w:val="0"/>
          <w:numId w:val="22"/>
        </w:numPr>
        <w:spacing w:after="160" w:line="259" w:lineRule="auto"/>
        <w:contextualSpacing/>
        <w:jc w:val="both"/>
        <w:rPr>
          <w:rFonts w:ascii="Calibri" w:eastAsia="Calibri" w:hAnsi="Calibri"/>
          <w:sz w:val="26"/>
          <w:szCs w:val="26"/>
          <w:lang w:eastAsia="en-US"/>
        </w:rPr>
      </w:pPr>
      <w:r w:rsidRPr="00350519">
        <w:rPr>
          <w:rFonts w:ascii="Calibri" w:eastAsia="Calibri" w:hAnsi="Calibri"/>
          <w:sz w:val="26"/>
          <w:szCs w:val="26"/>
          <w:lang w:eastAsia="en-US"/>
        </w:rPr>
        <w:t>62 ligne Terrestres dont 50 lignes régulières et 12 Transports à la Demande</w:t>
      </w:r>
    </w:p>
    <w:p w14:paraId="7EB9665F" w14:textId="77777777" w:rsidR="00350519" w:rsidRPr="00350519" w:rsidRDefault="00350519" w:rsidP="001633F5">
      <w:pPr>
        <w:numPr>
          <w:ilvl w:val="0"/>
          <w:numId w:val="22"/>
        </w:numPr>
        <w:spacing w:after="160" w:line="259" w:lineRule="auto"/>
        <w:contextualSpacing/>
        <w:jc w:val="both"/>
        <w:rPr>
          <w:rFonts w:ascii="Calibri" w:eastAsia="Calibri" w:hAnsi="Calibri"/>
          <w:sz w:val="26"/>
          <w:szCs w:val="26"/>
          <w:lang w:eastAsia="en-US"/>
        </w:rPr>
      </w:pPr>
      <w:r w:rsidRPr="00350519">
        <w:rPr>
          <w:rFonts w:ascii="Calibri" w:eastAsia="Calibri" w:hAnsi="Calibri"/>
          <w:sz w:val="26"/>
          <w:szCs w:val="26"/>
          <w:lang w:eastAsia="en-US"/>
        </w:rPr>
        <w:t>9 lignes Maritimes dont 3 lignes régulières transrade et 6 lignes pour la desserte des Îles d’Or</w:t>
      </w:r>
    </w:p>
    <w:p w14:paraId="29994300" w14:textId="77777777" w:rsidR="00350519" w:rsidRPr="00350519" w:rsidRDefault="00350519" w:rsidP="001633F5">
      <w:pPr>
        <w:numPr>
          <w:ilvl w:val="0"/>
          <w:numId w:val="22"/>
        </w:numPr>
        <w:spacing w:after="160" w:line="259" w:lineRule="auto"/>
        <w:contextualSpacing/>
        <w:jc w:val="both"/>
        <w:rPr>
          <w:rFonts w:ascii="Calibri" w:eastAsia="Calibri" w:hAnsi="Calibri"/>
          <w:sz w:val="26"/>
          <w:szCs w:val="26"/>
          <w:lang w:eastAsia="en-US"/>
        </w:rPr>
      </w:pPr>
      <w:r w:rsidRPr="00350519">
        <w:rPr>
          <w:rFonts w:ascii="Calibri" w:eastAsia="Calibri" w:hAnsi="Calibri"/>
          <w:sz w:val="26"/>
          <w:szCs w:val="26"/>
          <w:lang w:eastAsia="en-US"/>
        </w:rPr>
        <w:t>1 ligne Aérienne avec le téléphérique</w:t>
      </w:r>
    </w:p>
    <w:p w14:paraId="77AC0D78" w14:textId="77777777" w:rsidR="00350519" w:rsidRPr="00350519" w:rsidRDefault="00350519" w:rsidP="001633F5">
      <w:pPr>
        <w:numPr>
          <w:ilvl w:val="0"/>
          <w:numId w:val="22"/>
        </w:numPr>
        <w:spacing w:after="160" w:line="259" w:lineRule="auto"/>
        <w:contextualSpacing/>
        <w:jc w:val="both"/>
        <w:rPr>
          <w:rFonts w:ascii="Calibri" w:eastAsia="Calibri" w:hAnsi="Calibri"/>
          <w:sz w:val="26"/>
          <w:szCs w:val="26"/>
          <w:lang w:eastAsia="en-US"/>
        </w:rPr>
      </w:pPr>
      <w:r w:rsidRPr="00350519">
        <w:rPr>
          <w:rFonts w:ascii="Calibri" w:eastAsia="Calibri" w:hAnsi="Calibri"/>
          <w:sz w:val="26"/>
          <w:szCs w:val="26"/>
          <w:lang w:eastAsia="en-US"/>
        </w:rPr>
        <w:t>7 lignes prolongées de nuit</w:t>
      </w:r>
    </w:p>
    <w:p w14:paraId="1E8DB6D2" w14:textId="77777777" w:rsidR="00350519" w:rsidRPr="00350519" w:rsidRDefault="00350519" w:rsidP="001633F5">
      <w:pPr>
        <w:numPr>
          <w:ilvl w:val="0"/>
          <w:numId w:val="22"/>
        </w:numPr>
        <w:spacing w:after="160" w:line="259" w:lineRule="auto"/>
        <w:contextualSpacing/>
        <w:jc w:val="both"/>
        <w:rPr>
          <w:rFonts w:ascii="Calibri" w:eastAsia="Calibri" w:hAnsi="Calibri"/>
          <w:sz w:val="26"/>
          <w:szCs w:val="26"/>
          <w:lang w:eastAsia="en-US"/>
        </w:rPr>
      </w:pPr>
      <w:r w:rsidRPr="00350519">
        <w:rPr>
          <w:rFonts w:ascii="Calibri" w:eastAsia="Calibri" w:hAnsi="Calibri"/>
          <w:sz w:val="26"/>
          <w:szCs w:val="26"/>
          <w:lang w:eastAsia="en-US"/>
        </w:rPr>
        <w:t>4 lignes Base Navale et 47 services scolaires</w:t>
      </w:r>
    </w:p>
    <w:p w14:paraId="3DAB6471" w14:textId="491295AD" w:rsidR="00350519" w:rsidRDefault="00350519" w:rsidP="001633F5">
      <w:pPr>
        <w:numPr>
          <w:ilvl w:val="0"/>
          <w:numId w:val="22"/>
        </w:numPr>
        <w:spacing w:after="160" w:line="259" w:lineRule="auto"/>
        <w:contextualSpacing/>
        <w:jc w:val="both"/>
        <w:rPr>
          <w:rFonts w:ascii="Calibri" w:eastAsia="Calibri" w:hAnsi="Calibri"/>
          <w:sz w:val="26"/>
          <w:szCs w:val="26"/>
          <w:lang w:eastAsia="en-US"/>
        </w:rPr>
      </w:pPr>
      <w:r w:rsidRPr="00350519">
        <w:rPr>
          <w:rFonts w:ascii="Calibri" w:eastAsia="Calibri" w:hAnsi="Calibri"/>
          <w:sz w:val="26"/>
          <w:szCs w:val="26"/>
          <w:lang w:eastAsia="en-US"/>
        </w:rPr>
        <w:t>1 Service spécifique de substitution de Transport pour les Personnes à Mobilité Réduite</w:t>
      </w:r>
    </w:p>
    <w:p w14:paraId="6904DC4C" w14:textId="77777777" w:rsidR="00ED5E78" w:rsidRPr="00350519" w:rsidRDefault="00ED5E78" w:rsidP="00ED5E78">
      <w:pPr>
        <w:spacing w:after="160" w:line="259" w:lineRule="auto"/>
        <w:contextualSpacing/>
        <w:jc w:val="both"/>
        <w:rPr>
          <w:rFonts w:ascii="Calibri" w:eastAsia="Calibri" w:hAnsi="Calibri"/>
          <w:sz w:val="26"/>
          <w:szCs w:val="26"/>
          <w:lang w:eastAsia="en-US"/>
        </w:rPr>
      </w:pPr>
    </w:p>
    <w:p w14:paraId="2838D0E6" w14:textId="77777777" w:rsidR="00ED5E78" w:rsidRDefault="00350519" w:rsidP="001633F5">
      <w:pPr>
        <w:numPr>
          <w:ilvl w:val="0"/>
          <w:numId w:val="21"/>
        </w:numPr>
        <w:spacing w:after="160" w:line="259" w:lineRule="auto"/>
        <w:contextualSpacing/>
        <w:jc w:val="both"/>
        <w:rPr>
          <w:rFonts w:ascii="Calibri" w:eastAsia="Calibri" w:hAnsi="Calibri"/>
          <w:sz w:val="26"/>
          <w:szCs w:val="26"/>
          <w:lang w:eastAsia="en-US"/>
        </w:rPr>
      </w:pPr>
      <w:r w:rsidRPr="00350519">
        <w:rPr>
          <w:rFonts w:ascii="Calibri" w:eastAsia="Calibri" w:hAnsi="Calibri"/>
          <w:sz w:val="26"/>
          <w:szCs w:val="26"/>
          <w:lang w:eastAsia="en-US"/>
        </w:rPr>
        <w:t xml:space="preserve">Nombre de points d’arrêts par service de transport (total ou diagnostiqués) : 2187 transport urbains/ scolaires/ Appel Bus </w:t>
      </w:r>
    </w:p>
    <w:p w14:paraId="6DEE6CD7" w14:textId="39DB2C21" w:rsidR="00350519" w:rsidRPr="00350519" w:rsidRDefault="00350519" w:rsidP="00ED5E78">
      <w:pPr>
        <w:spacing w:after="160" w:line="259" w:lineRule="auto"/>
        <w:contextualSpacing/>
        <w:jc w:val="both"/>
        <w:rPr>
          <w:rFonts w:ascii="Calibri" w:eastAsia="Calibri" w:hAnsi="Calibri"/>
          <w:sz w:val="26"/>
          <w:szCs w:val="26"/>
          <w:lang w:eastAsia="en-US"/>
        </w:rPr>
      </w:pPr>
      <w:r w:rsidRPr="00350519">
        <w:rPr>
          <w:rFonts w:ascii="Calibri" w:eastAsia="Calibri" w:hAnsi="Calibri"/>
          <w:sz w:val="26"/>
          <w:szCs w:val="26"/>
          <w:lang w:eastAsia="en-US"/>
        </w:rPr>
        <w:t xml:space="preserve">  </w:t>
      </w:r>
    </w:p>
    <w:p w14:paraId="6ED254AF" w14:textId="41FABA68" w:rsidR="00350519" w:rsidRPr="00350519" w:rsidRDefault="005D7A3C" w:rsidP="001633F5">
      <w:pPr>
        <w:numPr>
          <w:ilvl w:val="0"/>
          <w:numId w:val="21"/>
        </w:numPr>
        <w:spacing w:after="160" w:line="259" w:lineRule="auto"/>
        <w:contextualSpacing/>
        <w:jc w:val="both"/>
        <w:rPr>
          <w:rFonts w:ascii="Calibri" w:eastAsia="Calibri" w:hAnsi="Calibri"/>
          <w:sz w:val="26"/>
          <w:szCs w:val="26"/>
          <w:lang w:eastAsia="en-US"/>
        </w:rPr>
      </w:pPr>
      <w:r w:rsidRPr="00350519">
        <w:rPr>
          <w:rFonts w:ascii="Calibri" w:eastAsia="Calibri" w:hAnsi="Calibri"/>
          <w:sz w:val="26"/>
          <w:szCs w:val="26"/>
          <w:lang w:eastAsia="en-US"/>
        </w:rPr>
        <w:t>Nombre de points</w:t>
      </w:r>
      <w:r w:rsidR="00350519" w:rsidRPr="00350519">
        <w:rPr>
          <w:rFonts w:ascii="Calibri" w:eastAsia="Calibri" w:hAnsi="Calibri"/>
          <w:sz w:val="26"/>
          <w:szCs w:val="26"/>
          <w:lang w:eastAsia="en-US"/>
        </w:rPr>
        <w:t xml:space="preserve"> d’arrêts et/ou pourcentage : </w:t>
      </w:r>
    </w:p>
    <w:p w14:paraId="1607C306" w14:textId="77777777" w:rsidR="00350519" w:rsidRPr="00350519" w:rsidRDefault="00350519" w:rsidP="001633F5">
      <w:pPr>
        <w:numPr>
          <w:ilvl w:val="0"/>
          <w:numId w:val="23"/>
        </w:numPr>
        <w:spacing w:after="160" w:line="259" w:lineRule="auto"/>
        <w:contextualSpacing/>
        <w:jc w:val="both"/>
        <w:rPr>
          <w:rFonts w:ascii="Calibri" w:eastAsia="Calibri" w:hAnsi="Calibri"/>
          <w:sz w:val="26"/>
          <w:szCs w:val="26"/>
          <w:lang w:eastAsia="en-US"/>
        </w:rPr>
      </w:pPr>
      <w:r w:rsidRPr="00350519">
        <w:rPr>
          <w:rFonts w:ascii="Calibri" w:eastAsia="Calibri" w:hAnsi="Calibri"/>
          <w:sz w:val="26"/>
          <w:szCs w:val="26"/>
          <w:lang w:eastAsia="en-US"/>
        </w:rPr>
        <w:t>Rendus accessibles :   797 soit 37,08 %</w:t>
      </w:r>
    </w:p>
    <w:p w14:paraId="42D183FD" w14:textId="77777777" w:rsidR="00350519" w:rsidRPr="00350519" w:rsidRDefault="00350519" w:rsidP="00350519">
      <w:pPr>
        <w:spacing w:line="259" w:lineRule="auto"/>
        <w:rPr>
          <w:rFonts w:ascii="Calibri" w:eastAsia="Calibri" w:hAnsi="Calibri"/>
          <w:sz w:val="26"/>
          <w:szCs w:val="26"/>
          <w:lang w:eastAsia="en-US"/>
        </w:rPr>
      </w:pPr>
      <w:r w:rsidRPr="00350519">
        <w:rPr>
          <w:rFonts w:ascii="Calibri" w:eastAsia="Calibri" w:hAnsi="Calibri"/>
          <w:sz w:val="26"/>
          <w:szCs w:val="26"/>
          <w:lang w:eastAsia="en-US"/>
        </w:rPr>
        <w:t xml:space="preserve"> </w:t>
      </w:r>
    </w:p>
    <w:p w14:paraId="7AC14D55" w14:textId="7C86FF1B" w:rsidR="00350519" w:rsidRDefault="00350519" w:rsidP="001633F5">
      <w:pPr>
        <w:numPr>
          <w:ilvl w:val="0"/>
          <w:numId w:val="24"/>
        </w:numPr>
        <w:spacing w:line="259" w:lineRule="auto"/>
        <w:contextualSpacing/>
        <w:jc w:val="both"/>
        <w:rPr>
          <w:rFonts w:ascii="Calibri" w:eastAsia="Calibri" w:hAnsi="Calibri"/>
          <w:sz w:val="26"/>
          <w:szCs w:val="26"/>
          <w:lang w:eastAsia="en-US"/>
        </w:rPr>
      </w:pPr>
      <w:r w:rsidRPr="00350519">
        <w:rPr>
          <w:rFonts w:ascii="Calibri" w:eastAsia="Calibri" w:hAnsi="Calibri"/>
          <w:sz w:val="26"/>
          <w:szCs w:val="26"/>
          <w:lang w:eastAsia="en-US"/>
        </w:rPr>
        <w:t>Nombre de matériel roulant par service de transport : 338 (transport scolaires, transport PMR, transport Urbains)</w:t>
      </w:r>
    </w:p>
    <w:p w14:paraId="61F5B335" w14:textId="77777777" w:rsidR="00ED5E78" w:rsidRPr="00350519" w:rsidRDefault="00ED5E78" w:rsidP="00ED5E78">
      <w:pPr>
        <w:spacing w:line="259" w:lineRule="auto"/>
        <w:contextualSpacing/>
        <w:jc w:val="both"/>
        <w:rPr>
          <w:rFonts w:ascii="Calibri" w:eastAsia="Calibri" w:hAnsi="Calibri"/>
          <w:sz w:val="26"/>
          <w:szCs w:val="26"/>
          <w:lang w:eastAsia="en-US"/>
        </w:rPr>
      </w:pPr>
    </w:p>
    <w:p w14:paraId="64C0C092" w14:textId="77777777" w:rsidR="00350519" w:rsidRPr="00350519" w:rsidRDefault="00350519" w:rsidP="001633F5">
      <w:pPr>
        <w:numPr>
          <w:ilvl w:val="0"/>
          <w:numId w:val="24"/>
        </w:numPr>
        <w:spacing w:line="259" w:lineRule="auto"/>
        <w:contextualSpacing/>
        <w:jc w:val="both"/>
        <w:rPr>
          <w:rFonts w:ascii="Calibri" w:eastAsia="Calibri" w:hAnsi="Calibri"/>
          <w:sz w:val="26"/>
          <w:szCs w:val="26"/>
          <w:lang w:eastAsia="en-US"/>
        </w:rPr>
      </w:pPr>
      <w:r w:rsidRPr="00350519">
        <w:rPr>
          <w:rFonts w:ascii="Calibri" w:eastAsia="Calibri" w:hAnsi="Calibri"/>
          <w:sz w:val="26"/>
          <w:szCs w:val="26"/>
          <w:lang w:eastAsia="en-US"/>
        </w:rPr>
        <w:t>Nombre de matériel roulant par service de transport et/ou pourcentage :</w:t>
      </w:r>
    </w:p>
    <w:p w14:paraId="51A88345" w14:textId="1AD51056" w:rsidR="00350519" w:rsidRDefault="00350519" w:rsidP="001633F5">
      <w:pPr>
        <w:numPr>
          <w:ilvl w:val="0"/>
          <w:numId w:val="23"/>
        </w:numPr>
        <w:spacing w:line="259" w:lineRule="auto"/>
        <w:contextualSpacing/>
        <w:jc w:val="both"/>
        <w:rPr>
          <w:rFonts w:ascii="Calibri" w:eastAsia="Calibri" w:hAnsi="Calibri"/>
          <w:sz w:val="26"/>
          <w:szCs w:val="26"/>
          <w:lang w:eastAsia="en-US"/>
        </w:rPr>
      </w:pPr>
      <w:r w:rsidRPr="00350519">
        <w:rPr>
          <w:rFonts w:ascii="Calibri" w:eastAsia="Calibri" w:hAnsi="Calibri"/>
          <w:sz w:val="26"/>
          <w:szCs w:val="26"/>
          <w:lang w:eastAsia="en-US"/>
        </w:rPr>
        <w:t>Rendus accessibles : 100 % Transport urbains et TPMR</w:t>
      </w:r>
    </w:p>
    <w:p w14:paraId="7AE072DA" w14:textId="77777777" w:rsidR="00ED5E78" w:rsidRPr="00350519" w:rsidRDefault="00ED5E78" w:rsidP="00ED5E78">
      <w:pPr>
        <w:spacing w:line="259" w:lineRule="auto"/>
        <w:contextualSpacing/>
        <w:jc w:val="both"/>
        <w:rPr>
          <w:rFonts w:ascii="Calibri" w:eastAsia="Calibri" w:hAnsi="Calibri"/>
          <w:sz w:val="26"/>
          <w:szCs w:val="26"/>
          <w:lang w:eastAsia="en-US"/>
        </w:rPr>
      </w:pPr>
    </w:p>
    <w:p w14:paraId="48C0CCED" w14:textId="77777777" w:rsidR="00350519" w:rsidRPr="00ED5E78" w:rsidRDefault="00350519" w:rsidP="00666CFB">
      <w:pPr>
        <w:pStyle w:val="Paragraphedeliste"/>
        <w:numPr>
          <w:ilvl w:val="0"/>
          <w:numId w:val="106"/>
        </w:numPr>
        <w:spacing w:line="259" w:lineRule="auto"/>
        <w:jc w:val="both"/>
        <w:rPr>
          <w:rFonts w:ascii="Calibri" w:eastAsia="Calibri" w:hAnsi="Calibri"/>
          <w:sz w:val="26"/>
          <w:szCs w:val="26"/>
          <w:lang w:eastAsia="en-US"/>
        </w:rPr>
      </w:pPr>
      <w:r w:rsidRPr="00ED5E78">
        <w:rPr>
          <w:rFonts w:ascii="Calibri" w:eastAsia="Calibri" w:hAnsi="Calibri"/>
          <w:sz w:val="26"/>
          <w:szCs w:val="26"/>
          <w:lang w:eastAsia="en-US"/>
        </w:rPr>
        <w:t>Présence de pôle d’échange :</w:t>
      </w:r>
    </w:p>
    <w:p w14:paraId="2782784A" w14:textId="77777777" w:rsidR="00350519" w:rsidRPr="00350519" w:rsidRDefault="00350519" w:rsidP="001633F5">
      <w:pPr>
        <w:numPr>
          <w:ilvl w:val="0"/>
          <w:numId w:val="23"/>
        </w:numPr>
        <w:spacing w:line="259" w:lineRule="auto"/>
        <w:contextualSpacing/>
        <w:jc w:val="both"/>
        <w:rPr>
          <w:rFonts w:ascii="Calibri" w:eastAsia="Calibri" w:hAnsi="Calibri"/>
          <w:sz w:val="26"/>
          <w:szCs w:val="26"/>
          <w:lang w:eastAsia="en-US"/>
        </w:rPr>
      </w:pPr>
      <w:r w:rsidRPr="00350519">
        <w:rPr>
          <w:rFonts w:ascii="Calibri" w:eastAsia="Calibri" w:hAnsi="Calibri"/>
          <w:sz w:val="26"/>
          <w:szCs w:val="26"/>
          <w:lang w:eastAsia="en-US"/>
        </w:rPr>
        <w:t xml:space="preserve">Pole échanges Tamaris  </w:t>
      </w:r>
    </w:p>
    <w:p w14:paraId="534D80B4" w14:textId="77777777" w:rsidR="00350519" w:rsidRPr="00350519" w:rsidRDefault="00350519" w:rsidP="001633F5">
      <w:pPr>
        <w:numPr>
          <w:ilvl w:val="0"/>
          <w:numId w:val="23"/>
        </w:numPr>
        <w:spacing w:line="259" w:lineRule="auto"/>
        <w:contextualSpacing/>
        <w:jc w:val="both"/>
        <w:rPr>
          <w:rFonts w:ascii="Calibri" w:eastAsia="Calibri" w:hAnsi="Calibri"/>
          <w:sz w:val="26"/>
          <w:szCs w:val="26"/>
          <w:lang w:eastAsia="en-US"/>
        </w:rPr>
      </w:pPr>
      <w:r w:rsidRPr="00350519">
        <w:rPr>
          <w:rFonts w:ascii="Calibri" w:eastAsia="Calibri" w:hAnsi="Calibri"/>
          <w:sz w:val="26"/>
          <w:szCs w:val="26"/>
          <w:lang w:eastAsia="en-US"/>
        </w:rPr>
        <w:t xml:space="preserve">Gare de la Garde  </w:t>
      </w:r>
    </w:p>
    <w:p w14:paraId="5F4F60B7" w14:textId="52196E69" w:rsidR="00350519" w:rsidRDefault="00350519" w:rsidP="001633F5">
      <w:pPr>
        <w:numPr>
          <w:ilvl w:val="0"/>
          <w:numId w:val="23"/>
        </w:numPr>
        <w:spacing w:line="259" w:lineRule="auto"/>
        <w:contextualSpacing/>
        <w:jc w:val="both"/>
        <w:rPr>
          <w:rFonts w:ascii="Calibri" w:eastAsia="Calibri" w:hAnsi="Calibri"/>
          <w:sz w:val="26"/>
          <w:szCs w:val="26"/>
          <w:lang w:eastAsia="en-US"/>
        </w:rPr>
      </w:pPr>
      <w:r w:rsidRPr="00350519">
        <w:rPr>
          <w:rFonts w:ascii="Calibri" w:eastAsia="Calibri" w:hAnsi="Calibri"/>
          <w:sz w:val="26"/>
          <w:szCs w:val="26"/>
          <w:lang w:eastAsia="en-US"/>
        </w:rPr>
        <w:t xml:space="preserve">Gare Routière Toulon </w:t>
      </w:r>
    </w:p>
    <w:p w14:paraId="34AD80E5" w14:textId="77777777" w:rsidR="00ED5E78" w:rsidRPr="00350519" w:rsidRDefault="00ED5E78" w:rsidP="00ED5E78">
      <w:pPr>
        <w:spacing w:line="259" w:lineRule="auto"/>
        <w:contextualSpacing/>
        <w:jc w:val="both"/>
        <w:rPr>
          <w:rFonts w:ascii="Calibri" w:eastAsia="Calibri" w:hAnsi="Calibri"/>
          <w:sz w:val="26"/>
          <w:szCs w:val="26"/>
          <w:lang w:eastAsia="en-US"/>
        </w:rPr>
      </w:pPr>
    </w:p>
    <w:p w14:paraId="0516E985" w14:textId="42F05117" w:rsidR="00350519" w:rsidRDefault="00350519" w:rsidP="001633F5">
      <w:pPr>
        <w:numPr>
          <w:ilvl w:val="0"/>
          <w:numId w:val="25"/>
        </w:numPr>
        <w:spacing w:line="259" w:lineRule="auto"/>
        <w:contextualSpacing/>
        <w:rPr>
          <w:rFonts w:ascii="Calibri" w:eastAsia="Calibri" w:hAnsi="Calibri"/>
          <w:sz w:val="26"/>
          <w:szCs w:val="26"/>
          <w:lang w:eastAsia="en-US"/>
        </w:rPr>
      </w:pPr>
      <w:r w:rsidRPr="00350519">
        <w:rPr>
          <w:rFonts w:ascii="Calibri" w:eastAsia="Calibri" w:hAnsi="Calibri"/>
          <w:sz w:val="26"/>
          <w:szCs w:val="26"/>
          <w:lang w:eastAsia="en-US"/>
        </w:rPr>
        <w:t>Nombre annuel de voyageurs en transport de Personnes à Mobilité Réduites (TPMR) : 31</w:t>
      </w:r>
      <w:r w:rsidR="00ED5E78">
        <w:rPr>
          <w:rFonts w:ascii="Calibri" w:eastAsia="Calibri" w:hAnsi="Calibri"/>
          <w:sz w:val="26"/>
          <w:szCs w:val="26"/>
          <w:lang w:eastAsia="en-US"/>
        </w:rPr>
        <w:t> </w:t>
      </w:r>
      <w:r w:rsidRPr="00350519">
        <w:rPr>
          <w:rFonts w:ascii="Calibri" w:eastAsia="Calibri" w:hAnsi="Calibri"/>
          <w:sz w:val="26"/>
          <w:szCs w:val="26"/>
          <w:lang w:eastAsia="en-US"/>
        </w:rPr>
        <w:t xml:space="preserve">831 </w:t>
      </w:r>
    </w:p>
    <w:p w14:paraId="1863A5B7" w14:textId="77777777" w:rsidR="00ED5E78" w:rsidRPr="00350519" w:rsidRDefault="00ED5E78" w:rsidP="00ED5E78">
      <w:pPr>
        <w:spacing w:line="259" w:lineRule="auto"/>
        <w:contextualSpacing/>
        <w:rPr>
          <w:rFonts w:ascii="Calibri" w:eastAsia="Calibri" w:hAnsi="Calibri"/>
          <w:sz w:val="26"/>
          <w:szCs w:val="26"/>
          <w:lang w:eastAsia="en-US"/>
        </w:rPr>
      </w:pPr>
    </w:p>
    <w:p w14:paraId="108B8448" w14:textId="1C1AFC2E" w:rsidR="00350519" w:rsidRDefault="00350519" w:rsidP="001633F5">
      <w:pPr>
        <w:numPr>
          <w:ilvl w:val="0"/>
          <w:numId w:val="25"/>
        </w:numPr>
        <w:spacing w:after="160" w:line="259" w:lineRule="auto"/>
        <w:ind w:left="708"/>
        <w:contextualSpacing/>
        <w:rPr>
          <w:rFonts w:ascii="Calibri" w:eastAsia="Calibri" w:hAnsi="Calibri"/>
          <w:sz w:val="26"/>
          <w:szCs w:val="26"/>
          <w:lang w:eastAsia="en-US"/>
        </w:rPr>
      </w:pPr>
      <w:r w:rsidRPr="00350519">
        <w:rPr>
          <w:rFonts w:ascii="Calibri" w:eastAsia="Calibri" w:hAnsi="Calibri"/>
          <w:sz w:val="26"/>
          <w:szCs w:val="26"/>
          <w:lang w:eastAsia="en-US"/>
        </w:rPr>
        <w:t>Il existe des services de transports spécialisés adaptés aux personnes en situation de handicap</w:t>
      </w:r>
    </w:p>
    <w:p w14:paraId="535E7E12" w14:textId="71025DE6" w:rsidR="00350519" w:rsidRDefault="00C92D97" w:rsidP="001633F5">
      <w:pPr>
        <w:numPr>
          <w:ilvl w:val="0"/>
          <w:numId w:val="26"/>
        </w:numPr>
        <w:spacing w:after="160" w:line="259" w:lineRule="auto"/>
        <w:contextualSpacing/>
        <w:rPr>
          <w:rFonts w:ascii="Calibri" w:eastAsia="Calibri" w:hAnsi="Calibri" w:cs="Calibri"/>
          <w:sz w:val="26"/>
          <w:szCs w:val="26"/>
          <w:lang w:eastAsia="en-US"/>
        </w:rPr>
      </w:pPr>
      <w:r>
        <w:rPr>
          <w:rFonts w:ascii="Calibri" w:eastAsia="Calibri" w:hAnsi="Calibri" w:cs="Calibri"/>
          <w:sz w:val="26"/>
          <w:szCs w:val="26"/>
          <w:lang w:eastAsia="en-US"/>
        </w:rPr>
        <w:t>D</w:t>
      </w:r>
      <w:r w:rsidR="00350519" w:rsidRPr="00350519">
        <w:rPr>
          <w:rFonts w:ascii="Calibri" w:eastAsia="Calibri" w:hAnsi="Calibri" w:cs="Calibri"/>
          <w:sz w:val="26"/>
          <w:szCs w:val="26"/>
          <w:lang w:eastAsia="en-US"/>
        </w:rPr>
        <w:t>e</w:t>
      </w:r>
      <w:r>
        <w:rPr>
          <w:rFonts w:ascii="Calibri" w:eastAsia="Calibri" w:hAnsi="Calibri" w:cs="Calibri"/>
          <w:sz w:val="26"/>
          <w:szCs w:val="26"/>
          <w:lang w:eastAsia="en-US"/>
        </w:rPr>
        <w:t>s</w:t>
      </w:r>
      <w:r w:rsidR="00350519" w:rsidRPr="00350519">
        <w:rPr>
          <w:rFonts w:ascii="Calibri" w:eastAsia="Calibri" w:hAnsi="Calibri" w:cs="Calibri"/>
          <w:sz w:val="26"/>
          <w:szCs w:val="26"/>
          <w:lang w:eastAsia="en-US"/>
        </w:rPr>
        <w:t xml:space="preserve"> services de transport de substitution </w:t>
      </w:r>
      <w:r>
        <w:rPr>
          <w:rFonts w:ascii="Calibri" w:eastAsia="Calibri" w:hAnsi="Calibri" w:cs="Calibri"/>
          <w:sz w:val="26"/>
          <w:szCs w:val="26"/>
          <w:lang w:eastAsia="en-US"/>
        </w:rPr>
        <w:t>sont mis en place</w:t>
      </w:r>
    </w:p>
    <w:p w14:paraId="02D93DEA" w14:textId="77777777" w:rsidR="00ED5E78" w:rsidRPr="00350519" w:rsidRDefault="00ED5E78" w:rsidP="00ED5E78">
      <w:pPr>
        <w:spacing w:after="160" w:line="259" w:lineRule="auto"/>
        <w:contextualSpacing/>
        <w:rPr>
          <w:rFonts w:ascii="Calibri" w:eastAsia="Calibri" w:hAnsi="Calibri" w:cs="Calibri"/>
          <w:sz w:val="26"/>
          <w:szCs w:val="26"/>
          <w:lang w:eastAsia="en-US"/>
        </w:rPr>
      </w:pPr>
    </w:p>
    <w:p w14:paraId="786708EB" w14:textId="77777777" w:rsidR="00350519" w:rsidRPr="00350519" w:rsidRDefault="00350519" w:rsidP="001633F5">
      <w:pPr>
        <w:numPr>
          <w:ilvl w:val="0"/>
          <w:numId w:val="26"/>
        </w:numPr>
        <w:spacing w:after="160" w:line="259" w:lineRule="auto"/>
        <w:contextualSpacing/>
        <w:rPr>
          <w:rFonts w:ascii="Calibri" w:eastAsia="Calibri" w:hAnsi="Calibri" w:cs="Calibri"/>
          <w:sz w:val="26"/>
          <w:szCs w:val="26"/>
          <w:lang w:eastAsia="en-US"/>
        </w:rPr>
      </w:pPr>
      <w:r w:rsidRPr="00350519">
        <w:rPr>
          <w:rFonts w:ascii="Calibri" w:eastAsia="Calibri" w:hAnsi="Calibri" w:cs="Calibri"/>
          <w:sz w:val="26"/>
          <w:szCs w:val="26"/>
          <w:lang w:eastAsia="en-US"/>
        </w:rPr>
        <w:t>Existence d’un registre de dépôt de plainte et son exploitation :</w:t>
      </w:r>
    </w:p>
    <w:p w14:paraId="23CE0580" w14:textId="77777777" w:rsidR="00350519" w:rsidRPr="00350519" w:rsidRDefault="00350519" w:rsidP="001633F5">
      <w:pPr>
        <w:numPr>
          <w:ilvl w:val="0"/>
          <w:numId w:val="27"/>
        </w:numPr>
        <w:spacing w:after="160" w:line="259" w:lineRule="auto"/>
        <w:contextualSpacing/>
        <w:rPr>
          <w:rFonts w:ascii="Calibri" w:eastAsia="Calibri" w:hAnsi="Calibri" w:cs="Calibri"/>
          <w:sz w:val="26"/>
          <w:szCs w:val="26"/>
          <w:lang w:eastAsia="en-US"/>
        </w:rPr>
      </w:pPr>
      <w:r w:rsidRPr="00350519">
        <w:rPr>
          <w:rFonts w:ascii="Calibri" w:eastAsia="Calibri" w:hAnsi="Calibri" w:cs="Calibri"/>
          <w:sz w:val="26"/>
          <w:szCs w:val="26"/>
          <w:lang w:eastAsia="en-US"/>
        </w:rPr>
        <w:t>Oui       Délégataire Service Public</w:t>
      </w:r>
    </w:p>
    <w:p w14:paraId="25F2CC37" w14:textId="77777777" w:rsidR="00350519" w:rsidRPr="00350519" w:rsidRDefault="00350519" w:rsidP="001633F5">
      <w:pPr>
        <w:numPr>
          <w:ilvl w:val="0"/>
          <w:numId w:val="26"/>
        </w:numPr>
        <w:spacing w:after="160" w:line="259" w:lineRule="auto"/>
        <w:contextualSpacing/>
        <w:rPr>
          <w:rFonts w:ascii="Calibri" w:eastAsia="Calibri" w:hAnsi="Calibri" w:cs="Calibri"/>
          <w:sz w:val="26"/>
          <w:szCs w:val="26"/>
          <w:lang w:eastAsia="en-US"/>
        </w:rPr>
      </w:pPr>
      <w:r w:rsidRPr="00350519">
        <w:rPr>
          <w:rFonts w:ascii="Calibri" w:eastAsia="Calibri" w:hAnsi="Calibri" w:cs="Calibri"/>
          <w:sz w:val="26"/>
          <w:szCs w:val="26"/>
          <w:lang w:eastAsia="en-US"/>
        </w:rPr>
        <w:t xml:space="preserve">Nombre de plaintes déposées sur le registre de dépôt de plainte en n-1 : </w:t>
      </w:r>
    </w:p>
    <w:p w14:paraId="6E9114CC" w14:textId="77777777" w:rsidR="00350519" w:rsidRPr="00350519" w:rsidRDefault="00350519" w:rsidP="001633F5">
      <w:pPr>
        <w:numPr>
          <w:ilvl w:val="1"/>
          <w:numId w:val="26"/>
        </w:numPr>
        <w:spacing w:after="160" w:line="259" w:lineRule="auto"/>
        <w:contextualSpacing/>
        <w:rPr>
          <w:rFonts w:ascii="Calibri" w:eastAsia="Calibri" w:hAnsi="Calibri" w:cs="Calibri"/>
          <w:sz w:val="26"/>
          <w:szCs w:val="26"/>
          <w:lang w:eastAsia="en-US"/>
        </w:rPr>
      </w:pPr>
      <w:r w:rsidRPr="00350519">
        <w:rPr>
          <w:rFonts w:ascii="Calibri" w:eastAsia="Calibri" w:hAnsi="Calibri" w:cs="Calibri"/>
          <w:sz w:val="26"/>
          <w:szCs w:val="26"/>
          <w:lang w:eastAsia="en-US"/>
        </w:rPr>
        <w:t>2989 Réclamations (2594 + 395 abandon)</w:t>
      </w:r>
    </w:p>
    <w:p w14:paraId="4ED7C680" w14:textId="11291554" w:rsidR="00350519" w:rsidRDefault="00350519" w:rsidP="001633F5">
      <w:pPr>
        <w:numPr>
          <w:ilvl w:val="0"/>
          <w:numId w:val="28"/>
        </w:numPr>
        <w:spacing w:after="160" w:line="259" w:lineRule="auto"/>
        <w:contextualSpacing/>
        <w:rPr>
          <w:rFonts w:ascii="Calibri" w:eastAsia="Calibri" w:hAnsi="Calibri" w:cs="Calibri"/>
          <w:sz w:val="26"/>
          <w:szCs w:val="26"/>
          <w:lang w:eastAsia="en-US"/>
        </w:rPr>
      </w:pPr>
      <w:r w:rsidRPr="00350519">
        <w:rPr>
          <w:rFonts w:ascii="Calibri" w:eastAsia="Calibri" w:hAnsi="Calibri" w:cs="Calibri"/>
          <w:sz w:val="26"/>
          <w:szCs w:val="26"/>
          <w:lang w:eastAsia="en-US"/>
        </w:rPr>
        <w:t>Nature des plaintes : Respect de l’horaire – Respect de l’arrêt – Sécurité – travaux –Attitude chauffeur – Nuisances sonores – Offre supplémentaire (demande arrêt suppl.) – Agence (envoi des cartes)</w:t>
      </w:r>
    </w:p>
    <w:p w14:paraId="7023E60B" w14:textId="77777777" w:rsidR="00590626" w:rsidRPr="00350519" w:rsidRDefault="00590626" w:rsidP="00590626">
      <w:pPr>
        <w:spacing w:after="160" w:line="259" w:lineRule="auto"/>
        <w:contextualSpacing/>
        <w:rPr>
          <w:rFonts w:ascii="Calibri" w:eastAsia="Calibri" w:hAnsi="Calibri" w:cs="Calibri"/>
          <w:sz w:val="26"/>
          <w:szCs w:val="26"/>
          <w:lang w:eastAsia="en-US"/>
        </w:rPr>
      </w:pPr>
    </w:p>
    <w:p w14:paraId="282B9AC2" w14:textId="6CE5FAC7" w:rsidR="00350519" w:rsidRPr="00590626" w:rsidRDefault="00590626" w:rsidP="00666CFB">
      <w:pPr>
        <w:pStyle w:val="Paragraphedeliste"/>
        <w:numPr>
          <w:ilvl w:val="0"/>
          <w:numId w:val="105"/>
        </w:numPr>
        <w:spacing w:line="259" w:lineRule="auto"/>
        <w:rPr>
          <w:rFonts w:ascii="Calibri" w:hAnsi="Calibri" w:cs="Calibri"/>
          <w:b/>
          <w:bCs/>
          <w:kern w:val="24"/>
          <w:sz w:val="32"/>
          <w:szCs w:val="32"/>
          <w:lang w:eastAsia="en-US"/>
        </w:rPr>
      </w:pPr>
      <w:r w:rsidRPr="00590626">
        <w:rPr>
          <w:rFonts w:ascii="Calibri" w:hAnsi="Calibri" w:cs="Calibri"/>
          <w:b/>
          <w:bCs/>
          <w:kern w:val="24"/>
          <w:sz w:val="32"/>
          <w:szCs w:val="32"/>
          <w:lang w:eastAsia="en-US"/>
        </w:rPr>
        <w:t xml:space="preserve">BILAN 2020 DES TRAVAUX REALISES  </w:t>
      </w:r>
    </w:p>
    <w:p w14:paraId="2BDCD061" w14:textId="77777777" w:rsidR="00350519" w:rsidRPr="00350519" w:rsidRDefault="00350519" w:rsidP="001633F5">
      <w:pPr>
        <w:numPr>
          <w:ilvl w:val="0"/>
          <w:numId w:val="26"/>
        </w:numPr>
        <w:spacing w:line="259" w:lineRule="auto"/>
        <w:contextualSpacing/>
        <w:rPr>
          <w:rFonts w:ascii="Calibri" w:hAnsi="Calibri" w:cs="Calibri"/>
          <w:bCs/>
          <w:kern w:val="24"/>
          <w:sz w:val="26"/>
          <w:szCs w:val="26"/>
          <w:lang w:eastAsia="en-US"/>
        </w:rPr>
      </w:pPr>
      <w:r w:rsidRPr="00350519">
        <w:rPr>
          <w:rFonts w:ascii="Calibri" w:hAnsi="Calibri" w:cs="Calibri"/>
          <w:bCs/>
          <w:kern w:val="24"/>
          <w:sz w:val="26"/>
          <w:szCs w:val="26"/>
          <w:lang w:eastAsia="en-US"/>
        </w:rPr>
        <w:t>Mise en accessibilités de 33 arrêts bus</w:t>
      </w:r>
    </w:p>
    <w:p w14:paraId="627D9577" w14:textId="5D0FDA13" w:rsidR="00350519" w:rsidRDefault="00350519" w:rsidP="00590626">
      <w:pPr>
        <w:spacing w:line="259" w:lineRule="auto"/>
        <w:contextualSpacing/>
        <w:rPr>
          <w:rFonts w:ascii="Calibri" w:hAnsi="Calibri" w:cs="Calibri"/>
          <w:b/>
          <w:bCs/>
          <w:i/>
          <w:kern w:val="24"/>
          <w:sz w:val="26"/>
          <w:szCs w:val="26"/>
          <w:lang w:eastAsia="en-US"/>
        </w:rPr>
      </w:pPr>
      <w:r w:rsidRPr="00ED5E78">
        <w:rPr>
          <w:rFonts w:ascii="Calibri" w:hAnsi="Calibri" w:cs="Calibri"/>
          <w:b/>
          <w:bCs/>
          <w:i/>
          <w:kern w:val="24"/>
          <w:sz w:val="26"/>
          <w:szCs w:val="26"/>
          <w:lang w:eastAsia="en-US"/>
        </w:rPr>
        <w:t xml:space="preserve"> </w:t>
      </w:r>
    </w:p>
    <w:p w14:paraId="48C7BCB8" w14:textId="17743081" w:rsidR="00590626" w:rsidRPr="00590626" w:rsidRDefault="00590626" w:rsidP="00666CFB">
      <w:pPr>
        <w:pStyle w:val="Paragraphedeliste"/>
        <w:numPr>
          <w:ilvl w:val="0"/>
          <w:numId w:val="105"/>
        </w:numPr>
        <w:spacing w:after="160" w:line="259" w:lineRule="auto"/>
        <w:rPr>
          <w:rFonts w:ascii="Calibri" w:hAnsi="Calibri" w:cs="Calibri"/>
          <w:b/>
          <w:bCs/>
          <w:kern w:val="24"/>
          <w:sz w:val="32"/>
          <w:szCs w:val="32"/>
          <w:lang w:eastAsia="en-US"/>
        </w:rPr>
      </w:pPr>
      <w:r w:rsidRPr="00590626">
        <w:rPr>
          <w:rFonts w:ascii="Calibri" w:hAnsi="Calibri" w:cs="Calibri"/>
          <w:b/>
          <w:bCs/>
          <w:kern w:val="24"/>
          <w:sz w:val="32"/>
          <w:szCs w:val="32"/>
          <w:lang w:eastAsia="en-US"/>
        </w:rPr>
        <w:t xml:space="preserve"> PERSPECTIVES :</w:t>
      </w:r>
    </w:p>
    <w:p w14:paraId="06DBEB33" w14:textId="77777777" w:rsidR="00350519" w:rsidRPr="00590626" w:rsidRDefault="00350519" w:rsidP="001633F5">
      <w:pPr>
        <w:pStyle w:val="Paragraphedeliste"/>
        <w:numPr>
          <w:ilvl w:val="0"/>
          <w:numId w:val="26"/>
        </w:numPr>
        <w:spacing w:after="160" w:line="259" w:lineRule="auto"/>
        <w:rPr>
          <w:rFonts w:ascii="Calibri" w:hAnsi="Calibri" w:cs="Calibri"/>
          <w:bCs/>
          <w:kern w:val="24"/>
          <w:sz w:val="26"/>
          <w:szCs w:val="26"/>
          <w:lang w:eastAsia="en-US"/>
        </w:rPr>
      </w:pPr>
      <w:r w:rsidRPr="00590626">
        <w:rPr>
          <w:rFonts w:ascii="Calibri" w:hAnsi="Calibri" w:cs="Calibri"/>
          <w:bCs/>
          <w:kern w:val="24"/>
          <w:sz w:val="26"/>
          <w:szCs w:val="26"/>
          <w:lang w:eastAsia="en-US"/>
        </w:rPr>
        <w:t>2021   Mise en accessibilités de 66 arrêts bus (réalisés)</w:t>
      </w:r>
    </w:p>
    <w:p w14:paraId="4530F6F8" w14:textId="77777777" w:rsidR="00350519" w:rsidRPr="00590626" w:rsidRDefault="00350519" w:rsidP="001633F5">
      <w:pPr>
        <w:pStyle w:val="Paragraphedeliste"/>
        <w:numPr>
          <w:ilvl w:val="0"/>
          <w:numId w:val="26"/>
        </w:numPr>
        <w:spacing w:after="160" w:line="259" w:lineRule="auto"/>
        <w:rPr>
          <w:rFonts w:ascii="Calibri" w:hAnsi="Calibri" w:cs="Calibri"/>
          <w:bCs/>
          <w:kern w:val="24"/>
          <w:sz w:val="26"/>
          <w:szCs w:val="26"/>
          <w:lang w:eastAsia="en-US"/>
        </w:rPr>
      </w:pPr>
      <w:r w:rsidRPr="00590626">
        <w:rPr>
          <w:rFonts w:ascii="Calibri" w:hAnsi="Calibri" w:cs="Calibri"/>
          <w:bCs/>
          <w:kern w:val="24"/>
          <w:sz w:val="26"/>
          <w:szCs w:val="26"/>
          <w:lang w:eastAsia="en-US"/>
        </w:rPr>
        <w:t>2022   Mise en accessibilité de 144 arrêts bus (en programmation)</w:t>
      </w:r>
    </w:p>
    <w:p w14:paraId="027F69CE" w14:textId="77777777" w:rsidR="00350519" w:rsidRPr="00350519" w:rsidRDefault="00350519" w:rsidP="00350519">
      <w:pPr>
        <w:rPr>
          <w:rFonts w:ascii="Calibri" w:eastAsia="Calibri" w:hAnsi="Calibri"/>
          <w:sz w:val="28"/>
          <w:szCs w:val="28"/>
          <w:lang w:eastAsia="en-US"/>
        </w:rPr>
      </w:pPr>
    </w:p>
    <w:p w14:paraId="6D0AB1EA" w14:textId="77777777" w:rsidR="00350519" w:rsidRPr="00350519" w:rsidRDefault="00350519" w:rsidP="00350519">
      <w:pPr>
        <w:tabs>
          <w:tab w:val="left" w:pos="3030"/>
        </w:tabs>
        <w:spacing w:after="160" w:line="259" w:lineRule="auto"/>
        <w:rPr>
          <w:rFonts w:ascii="Calibri" w:eastAsia="Calibri" w:hAnsi="Calibri"/>
          <w:b/>
          <w:sz w:val="28"/>
          <w:szCs w:val="28"/>
          <w:lang w:eastAsia="en-US"/>
        </w:rPr>
      </w:pPr>
    </w:p>
    <w:p w14:paraId="4E58530C" w14:textId="723E84B4" w:rsidR="00350519" w:rsidRDefault="00350519" w:rsidP="00350519">
      <w:pPr>
        <w:tabs>
          <w:tab w:val="left" w:pos="3030"/>
        </w:tabs>
        <w:spacing w:after="160" w:line="259" w:lineRule="auto"/>
        <w:rPr>
          <w:rFonts w:ascii="Calibri" w:eastAsia="Calibri" w:hAnsi="Calibri"/>
          <w:b/>
          <w:sz w:val="28"/>
          <w:szCs w:val="28"/>
          <w:lang w:eastAsia="en-US"/>
        </w:rPr>
      </w:pPr>
    </w:p>
    <w:p w14:paraId="6375EFD7" w14:textId="650BEEEE" w:rsidR="00C92D97" w:rsidRDefault="00C92D97" w:rsidP="00350519">
      <w:pPr>
        <w:tabs>
          <w:tab w:val="left" w:pos="3030"/>
        </w:tabs>
        <w:spacing w:after="160" w:line="259" w:lineRule="auto"/>
        <w:rPr>
          <w:rFonts w:ascii="Calibri" w:eastAsia="Calibri" w:hAnsi="Calibri"/>
          <w:b/>
          <w:sz w:val="28"/>
          <w:szCs w:val="28"/>
          <w:lang w:eastAsia="en-US"/>
        </w:rPr>
      </w:pPr>
    </w:p>
    <w:p w14:paraId="15D9FDF9" w14:textId="428F91F4" w:rsidR="00C92D97" w:rsidRDefault="00C92D97" w:rsidP="00350519">
      <w:pPr>
        <w:tabs>
          <w:tab w:val="left" w:pos="3030"/>
        </w:tabs>
        <w:spacing w:after="160" w:line="259" w:lineRule="auto"/>
        <w:rPr>
          <w:rFonts w:ascii="Calibri" w:eastAsia="Calibri" w:hAnsi="Calibri"/>
          <w:b/>
          <w:sz w:val="28"/>
          <w:szCs w:val="28"/>
          <w:lang w:eastAsia="en-US"/>
        </w:rPr>
      </w:pPr>
    </w:p>
    <w:p w14:paraId="18DF22F2" w14:textId="1ACD0696" w:rsidR="00C92D97" w:rsidRDefault="00C92D97" w:rsidP="00350519">
      <w:pPr>
        <w:tabs>
          <w:tab w:val="left" w:pos="3030"/>
        </w:tabs>
        <w:spacing w:after="160" w:line="259" w:lineRule="auto"/>
        <w:rPr>
          <w:rFonts w:ascii="Calibri" w:eastAsia="Calibri" w:hAnsi="Calibri"/>
          <w:b/>
          <w:sz w:val="28"/>
          <w:szCs w:val="28"/>
          <w:lang w:eastAsia="en-US"/>
        </w:rPr>
      </w:pPr>
    </w:p>
    <w:p w14:paraId="46825839" w14:textId="33BBF8CE" w:rsidR="00C92D97" w:rsidRDefault="00C92D97" w:rsidP="00350519">
      <w:pPr>
        <w:tabs>
          <w:tab w:val="left" w:pos="3030"/>
        </w:tabs>
        <w:spacing w:after="160" w:line="259" w:lineRule="auto"/>
        <w:rPr>
          <w:rFonts w:ascii="Calibri" w:eastAsia="Calibri" w:hAnsi="Calibri"/>
          <w:b/>
          <w:sz w:val="28"/>
          <w:szCs w:val="28"/>
          <w:lang w:eastAsia="en-US"/>
        </w:rPr>
      </w:pPr>
    </w:p>
    <w:p w14:paraId="4D44BCD2" w14:textId="4CBDB939" w:rsidR="00C92D97" w:rsidRDefault="00C92D97" w:rsidP="00350519">
      <w:pPr>
        <w:tabs>
          <w:tab w:val="left" w:pos="3030"/>
        </w:tabs>
        <w:spacing w:after="160" w:line="259" w:lineRule="auto"/>
        <w:rPr>
          <w:rFonts w:ascii="Calibri" w:eastAsia="Calibri" w:hAnsi="Calibri"/>
          <w:b/>
          <w:sz w:val="28"/>
          <w:szCs w:val="28"/>
          <w:lang w:eastAsia="en-US"/>
        </w:rPr>
      </w:pPr>
    </w:p>
    <w:p w14:paraId="25778B89" w14:textId="69947CE6" w:rsidR="005F1333" w:rsidRDefault="005F1333" w:rsidP="00350519">
      <w:pPr>
        <w:tabs>
          <w:tab w:val="left" w:pos="3030"/>
        </w:tabs>
        <w:spacing w:after="160" w:line="259" w:lineRule="auto"/>
        <w:rPr>
          <w:rFonts w:ascii="Calibri" w:eastAsia="Calibri" w:hAnsi="Calibri"/>
          <w:b/>
          <w:sz w:val="28"/>
          <w:szCs w:val="28"/>
          <w:lang w:eastAsia="en-US"/>
        </w:rPr>
      </w:pPr>
    </w:p>
    <w:p w14:paraId="00887620" w14:textId="3FA2D864" w:rsidR="005F1333" w:rsidRDefault="005F1333" w:rsidP="00350519">
      <w:pPr>
        <w:tabs>
          <w:tab w:val="left" w:pos="3030"/>
        </w:tabs>
        <w:spacing w:after="160" w:line="259" w:lineRule="auto"/>
        <w:rPr>
          <w:rFonts w:ascii="Calibri" w:eastAsia="Calibri" w:hAnsi="Calibri"/>
          <w:b/>
          <w:sz w:val="28"/>
          <w:szCs w:val="28"/>
          <w:lang w:eastAsia="en-US"/>
        </w:rPr>
      </w:pPr>
    </w:p>
    <w:p w14:paraId="65544DB7" w14:textId="39CBF8F1" w:rsidR="005F1333" w:rsidRDefault="005F1333" w:rsidP="00350519">
      <w:pPr>
        <w:tabs>
          <w:tab w:val="left" w:pos="3030"/>
        </w:tabs>
        <w:spacing w:after="160" w:line="259" w:lineRule="auto"/>
        <w:rPr>
          <w:rFonts w:ascii="Calibri" w:eastAsia="Calibri" w:hAnsi="Calibri"/>
          <w:b/>
          <w:sz w:val="28"/>
          <w:szCs w:val="28"/>
          <w:lang w:eastAsia="en-US"/>
        </w:rPr>
      </w:pPr>
    </w:p>
    <w:p w14:paraId="438819BB" w14:textId="058B2AF1" w:rsidR="00350519" w:rsidRPr="00590626" w:rsidRDefault="00ED5E78" w:rsidP="00590626">
      <w:pPr>
        <w:pStyle w:val="Paragraphedeliste"/>
        <w:numPr>
          <w:ilvl w:val="0"/>
          <w:numId w:val="1"/>
        </w:numPr>
        <w:pBdr>
          <w:top w:val="double" w:sz="4" w:space="1" w:color="auto"/>
          <w:left w:val="double" w:sz="4" w:space="4" w:color="auto"/>
          <w:bottom w:val="double" w:sz="4" w:space="1" w:color="auto"/>
          <w:right w:val="double" w:sz="4" w:space="4" w:color="auto"/>
        </w:pBdr>
        <w:shd w:val="clear" w:color="auto" w:fill="C6D9F1" w:themeFill="text2" w:themeFillTint="33"/>
        <w:spacing w:after="160" w:line="259" w:lineRule="auto"/>
        <w:jc w:val="center"/>
        <w:rPr>
          <w:rFonts w:ascii="Calibri" w:hAnsi="Calibri" w:cs="Calibri"/>
          <w:b/>
          <w:bCs/>
          <w:color w:val="000000"/>
          <w:kern w:val="24"/>
          <w:sz w:val="36"/>
          <w:szCs w:val="36"/>
          <w:lang w:eastAsia="en-US"/>
        </w:rPr>
      </w:pPr>
      <w:r w:rsidRPr="00590626">
        <w:rPr>
          <w:rFonts w:ascii="Calibri" w:hAnsi="Calibri" w:cs="Calibri"/>
          <w:b/>
          <w:bCs/>
          <w:color w:val="000000"/>
          <w:kern w:val="24"/>
          <w:sz w:val="36"/>
          <w:szCs w:val="36"/>
          <w:lang w:eastAsia="en-US"/>
        </w:rPr>
        <w:lastRenderedPageBreak/>
        <w:t>LE STATIONNEMENT EN OUVRAGE</w:t>
      </w:r>
    </w:p>
    <w:p w14:paraId="32541742" w14:textId="6DD03572" w:rsidR="00350519" w:rsidRPr="00A61CFF" w:rsidRDefault="00A61CFF" w:rsidP="00A61CFF">
      <w:pPr>
        <w:spacing w:line="259" w:lineRule="auto"/>
        <w:jc w:val="both"/>
        <w:rPr>
          <w:rFonts w:ascii="Calibri" w:hAnsi="Calibri" w:cs="Calibri"/>
          <w:b/>
          <w:bCs/>
          <w:color w:val="000000"/>
          <w:kern w:val="24"/>
          <w:sz w:val="32"/>
          <w:szCs w:val="32"/>
          <w:lang w:eastAsia="en-US"/>
        </w:rPr>
      </w:pPr>
      <w:r w:rsidRPr="00A61CFF">
        <w:rPr>
          <w:rFonts w:ascii="Calibri" w:hAnsi="Calibri" w:cs="Calibri"/>
          <w:b/>
          <w:bCs/>
          <w:color w:val="000000"/>
          <w:kern w:val="24"/>
          <w:sz w:val="32"/>
          <w:szCs w:val="32"/>
          <w:lang w:eastAsia="en-US"/>
        </w:rPr>
        <w:t xml:space="preserve">A. NOMBRE DE PARKING ACCESSIBLES PMR : </w:t>
      </w:r>
    </w:p>
    <w:p w14:paraId="5F0D0196" w14:textId="77777777" w:rsidR="00350519" w:rsidRPr="00350519" w:rsidRDefault="00350519" w:rsidP="00053E18">
      <w:pPr>
        <w:numPr>
          <w:ilvl w:val="0"/>
          <w:numId w:val="36"/>
        </w:numPr>
        <w:spacing w:after="160" w:line="259" w:lineRule="auto"/>
        <w:contextualSpacing/>
        <w:rPr>
          <w:rFonts w:ascii="Calibri" w:hAnsi="Calibri" w:cs="Calibri"/>
          <w:bCs/>
          <w:color w:val="000000"/>
          <w:kern w:val="24"/>
          <w:sz w:val="28"/>
          <w:szCs w:val="28"/>
        </w:rPr>
      </w:pPr>
      <w:r w:rsidRPr="00350519">
        <w:rPr>
          <w:rFonts w:ascii="Calibri" w:hAnsi="Calibri" w:cs="Calibri"/>
          <w:bCs/>
          <w:color w:val="000000"/>
          <w:kern w:val="24"/>
          <w:sz w:val="28"/>
          <w:szCs w:val="28"/>
        </w:rPr>
        <w:t>En régie : 6 sur 6</w:t>
      </w:r>
    </w:p>
    <w:p w14:paraId="1102C3B1" w14:textId="17D1B5D5" w:rsidR="00350519" w:rsidRDefault="00350519" w:rsidP="00053E18">
      <w:pPr>
        <w:numPr>
          <w:ilvl w:val="0"/>
          <w:numId w:val="36"/>
        </w:numPr>
        <w:spacing w:after="160" w:line="259" w:lineRule="auto"/>
        <w:contextualSpacing/>
        <w:rPr>
          <w:rFonts w:ascii="Calibri" w:hAnsi="Calibri" w:cs="Calibri"/>
          <w:bCs/>
          <w:color w:val="000000"/>
          <w:kern w:val="24"/>
          <w:sz w:val="28"/>
          <w:szCs w:val="28"/>
        </w:rPr>
      </w:pPr>
      <w:r w:rsidRPr="00350519">
        <w:rPr>
          <w:rFonts w:ascii="Calibri" w:hAnsi="Calibri" w:cs="Calibri"/>
          <w:bCs/>
          <w:color w:val="000000"/>
          <w:kern w:val="24"/>
          <w:sz w:val="28"/>
          <w:szCs w:val="28"/>
        </w:rPr>
        <w:t>En délégation : 13 sur 14</w:t>
      </w:r>
    </w:p>
    <w:p w14:paraId="6339743C" w14:textId="77777777" w:rsidR="00590626" w:rsidRPr="00350519" w:rsidRDefault="00590626" w:rsidP="00590626">
      <w:pPr>
        <w:spacing w:after="160" w:line="259" w:lineRule="auto"/>
        <w:contextualSpacing/>
        <w:rPr>
          <w:rFonts w:ascii="Calibri" w:hAnsi="Calibri" w:cs="Calibri"/>
          <w:bCs/>
          <w:color w:val="000000"/>
          <w:kern w:val="24"/>
          <w:sz w:val="28"/>
          <w:szCs w:val="28"/>
        </w:rPr>
      </w:pPr>
    </w:p>
    <w:p w14:paraId="2EABE0D3" w14:textId="6849FD33" w:rsidR="00350519" w:rsidRPr="00A61CFF" w:rsidRDefault="00A61CFF" w:rsidP="00A61CFF">
      <w:pPr>
        <w:spacing w:line="259" w:lineRule="auto"/>
        <w:jc w:val="both"/>
        <w:rPr>
          <w:rFonts w:ascii="Calibri" w:hAnsi="Calibri" w:cs="Calibri"/>
          <w:b/>
          <w:bCs/>
          <w:color w:val="000000"/>
          <w:kern w:val="24"/>
          <w:sz w:val="28"/>
          <w:szCs w:val="28"/>
          <w:lang w:eastAsia="en-US"/>
        </w:rPr>
      </w:pPr>
      <w:r>
        <w:rPr>
          <w:rFonts w:ascii="Calibri" w:hAnsi="Calibri" w:cs="Calibri"/>
          <w:b/>
          <w:bCs/>
          <w:color w:val="000000"/>
          <w:kern w:val="24"/>
          <w:sz w:val="28"/>
          <w:szCs w:val="28"/>
          <w:lang w:eastAsia="en-US"/>
        </w:rPr>
        <w:t xml:space="preserve">B. </w:t>
      </w:r>
      <w:r w:rsidRPr="00A61CFF">
        <w:rPr>
          <w:rFonts w:ascii="Calibri" w:hAnsi="Calibri" w:cs="Calibri"/>
          <w:b/>
          <w:bCs/>
          <w:color w:val="000000"/>
          <w:kern w:val="24"/>
          <w:sz w:val="32"/>
          <w:szCs w:val="32"/>
          <w:lang w:eastAsia="en-US"/>
        </w:rPr>
        <w:t>TYPOLOGIE D’AMENAGEMENTS ET EQUIPEMENTS</w:t>
      </w:r>
      <w:r w:rsidRPr="00A61CFF">
        <w:rPr>
          <w:rFonts w:ascii="Calibri" w:hAnsi="Calibri" w:cs="Calibri"/>
          <w:b/>
          <w:bCs/>
          <w:color w:val="000000"/>
          <w:kern w:val="24"/>
          <w:sz w:val="28"/>
          <w:szCs w:val="28"/>
          <w:lang w:eastAsia="en-US"/>
        </w:rPr>
        <w:t xml:space="preserve">  </w:t>
      </w:r>
    </w:p>
    <w:p w14:paraId="12DCDBF1" w14:textId="77777777" w:rsidR="00350519" w:rsidRPr="00590626" w:rsidRDefault="00350519" w:rsidP="00053E18">
      <w:pPr>
        <w:numPr>
          <w:ilvl w:val="0"/>
          <w:numId w:val="36"/>
        </w:numPr>
        <w:spacing w:after="160" w:line="259" w:lineRule="auto"/>
        <w:contextualSpacing/>
        <w:rPr>
          <w:rFonts w:ascii="Calibri" w:hAnsi="Calibri" w:cs="Calibri"/>
          <w:bCs/>
          <w:color w:val="000000"/>
          <w:kern w:val="24"/>
          <w:sz w:val="26"/>
          <w:szCs w:val="26"/>
        </w:rPr>
      </w:pPr>
      <w:r w:rsidRPr="00590626">
        <w:rPr>
          <w:rFonts w:ascii="Calibri" w:hAnsi="Calibri" w:cs="Calibri"/>
          <w:bCs/>
          <w:color w:val="000000"/>
          <w:kern w:val="24"/>
          <w:sz w:val="26"/>
          <w:szCs w:val="26"/>
        </w:rPr>
        <w:t>Ascenseurs :  -     Parkings en Régie : 2 (Parking Martini La Seyne/mer)</w:t>
      </w:r>
    </w:p>
    <w:p w14:paraId="3DEE657F" w14:textId="19A529E7" w:rsidR="00350519" w:rsidRPr="00590626" w:rsidRDefault="00350519" w:rsidP="00666CFB">
      <w:pPr>
        <w:numPr>
          <w:ilvl w:val="0"/>
          <w:numId w:val="94"/>
        </w:numPr>
        <w:spacing w:after="160" w:line="259" w:lineRule="auto"/>
        <w:contextualSpacing/>
        <w:rPr>
          <w:rFonts w:ascii="Calibri" w:hAnsi="Calibri" w:cs="Calibri"/>
          <w:bCs/>
          <w:color w:val="000000"/>
          <w:kern w:val="24"/>
          <w:sz w:val="26"/>
          <w:szCs w:val="26"/>
        </w:rPr>
      </w:pPr>
      <w:r w:rsidRPr="00590626">
        <w:rPr>
          <w:rFonts w:ascii="Calibri" w:hAnsi="Calibri" w:cs="Calibri"/>
          <w:bCs/>
          <w:color w:val="000000"/>
          <w:kern w:val="24"/>
          <w:sz w:val="26"/>
          <w:szCs w:val="26"/>
        </w:rPr>
        <w:t>DSP Toulon (Q-PARK</w:t>
      </w:r>
      <w:r w:rsidR="00590626" w:rsidRPr="00590626">
        <w:rPr>
          <w:rFonts w:ascii="Calibri" w:hAnsi="Calibri" w:cs="Calibri"/>
          <w:bCs/>
          <w:color w:val="000000"/>
          <w:kern w:val="24"/>
          <w:sz w:val="26"/>
          <w:szCs w:val="26"/>
        </w:rPr>
        <w:t>) :</w:t>
      </w:r>
      <w:r w:rsidRPr="00590626">
        <w:rPr>
          <w:rFonts w:ascii="Calibri" w:hAnsi="Calibri" w:cs="Calibri"/>
          <w:bCs/>
          <w:color w:val="000000"/>
          <w:kern w:val="24"/>
          <w:sz w:val="26"/>
          <w:szCs w:val="26"/>
        </w:rPr>
        <w:t xml:space="preserve"> 10 (Mayol x2, Gare x2, Place d’Armes, Liberté, Porte d’Italie, Peiresc, Lafayette, Facultés)</w:t>
      </w:r>
    </w:p>
    <w:p w14:paraId="7DB894C5" w14:textId="23C11684" w:rsidR="00350519" w:rsidRPr="00590626" w:rsidRDefault="00350519" w:rsidP="00666CFB">
      <w:pPr>
        <w:numPr>
          <w:ilvl w:val="0"/>
          <w:numId w:val="94"/>
        </w:numPr>
        <w:spacing w:after="160" w:line="259" w:lineRule="auto"/>
        <w:contextualSpacing/>
        <w:rPr>
          <w:rFonts w:ascii="Calibri" w:hAnsi="Calibri" w:cs="Calibri"/>
          <w:bCs/>
          <w:color w:val="000000"/>
          <w:kern w:val="24"/>
          <w:sz w:val="26"/>
          <w:szCs w:val="26"/>
        </w:rPr>
      </w:pPr>
      <w:r w:rsidRPr="00590626">
        <w:rPr>
          <w:rFonts w:ascii="Calibri" w:hAnsi="Calibri" w:cs="Calibri"/>
          <w:bCs/>
          <w:color w:val="000000"/>
          <w:kern w:val="24"/>
          <w:sz w:val="26"/>
          <w:szCs w:val="26"/>
        </w:rPr>
        <w:t xml:space="preserve">DSP </w:t>
      </w:r>
      <w:r w:rsidR="00477DB3" w:rsidRPr="00590626">
        <w:rPr>
          <w:rFonts w:ascii="Calibri" w:hAnsi="Calibri" w:cs="Calibri"/>
          <w:bCs/>
          <w:color w:val="000000"/>
          <w:kern w:val="24"/>
          <w:sz w:val="26"/>
          <w:szCs w:val="26"/>
        </w:rPr>
        <w:t>Hyères</w:t>
      </w:r>
      <w:r w:rsidRPr="00590626">
        <w:rPr>
          <w:rFonts w:ascii="Calibri" w:hAnsi="Calibri" w:cs="Calibri"/>
          <w:bCs/>
          <w:color w:val="000000"/>
          <w:kern w:val="24"/>
          <w:sz w:val="26"/>
          <w:szCs w:val="26"/>
        </w:rPr>
        <w:t xml:space="preserve"> (INDIGO) : </w:t>
      </w:r>
      <w:r w:rsidR="00590626" w:rsidRPr="00590626">
        <w:rPr>
          <w:rFonts w:ascii="Calibri" w:hAnsi="Calibri" w:cs="Calibri"/>
          <w:bCs/>
          <w:color w:val="000000"/>
          <w:kern w:val="24"/>
          <w:sz w:val="26"/>
          <w:szCs w:val="26"/>
        </w:rPr>
        <w:t>4 (Casino</w:t>
      </w:r>
      <w:r w:rsidRPr="00590626">
        <w:rPr>
          <w:rFonts w:ascii="Calibri" w:hAnsi="Calibri" w:cs="Calibri"/>
          <w:bCs/>
          <w:color w:val="000000"/>
          <w:kern w:val="24"/>
          <w:sz w:val="26"/>
          <w:szCs w:val="26"/>
        </w:rPr>
        <w:t xml:space="preserve"> 2 ; 1 </w:t>
      </w:r>
      <w:r w:rsidR="00590626" w:rsidRPr="00590626">
        <w:rPr>
          <w:rFonts w:ascii="Calibri" w:hAnsi="Calibri" w:cs="Calibri"/>
          <w:bCs/>
          <w:color w:val="000000"/>
          <w:kern w:val="24"/>
          <w:sz w:val="26"/>
          <w:szCs w:val="26"/>
        </w:rPr>
        <w:t>Gambetta,</w:t>
      </w:r>
      <w:r w:rsidRPr="00590626">
        <w:rPr>
          <w:rFonts w:ascii="Calibri" w:hAnsi="Calibri" w:cs="Calibri"/>
          <w:bCs/>
          <w:color w:val="000000"/>
          <w:kern w:val="24"/>
          <w:sz w:val="26"/>
          <w:szCs w:val="26"/>
        </w:rPr>
        <w:t xml:space="preserve"> 1 Clemenceau) </w:t>
      </w:r>
    </w:p>
    <w:p w14:paraId="2D304F64" w14:textId="77777777" w:rsidR="00350519" w:rsidRPr="00590626" w:rsidRDefault="00350519" w:rsidP="00053E18">
      <w:pPr>
        <w:numPr>
          <w:ilvl w:val="0"/>
          <w:numId w:val="36"/>
        </w:numPr>
        <w:spacing w:after="160" w:line="259" w:lineRule="auto"/>
        <w:contextualSpacing/>
        <w:rPr>
          <w:rFonts w:ascii="Calibri" w:hAnsi="Calibri" w:cs="Calibri"/>
          <w:bCs/>
          <w:color w:val="000000"/>
          <w:kern w:val="24"/>
          <w:sz w:val="26"/>
          <w:szCs w:val="26"/>
        </w:rPr>
      </w:pPr>
      <w:r w:rsidRPr="00590626">
        <w:rPr>
          <w:rFonts w:ascii="Calibri" w:hAnsi="Calibri" w:cs="Calibri"/>
          <w:bCs/>
          <w:color w:val="000000"/>
          <w:kern w:val="24"/>
          <w:sz w:val="26"/>
          <w:szCs w:val="26"/>
        </w:rPr>
        <w:t xml:space="preserve">Cheminements piétons, bandes podotactiles… : </w:t>
      </w:r>
    </w:p>
    <w:p w14:paraId="316272B1" w14:textId="77777777" w:rsidR="00350519" w:rsidRPr="00590626" w:rsidRDefault="00350519" w:rsidP="00350519">
      <w:pPr>
        <w:ind w:left="360"/>
        <w:contextualSpacing/>
        <w:rPr>
          <w:rFonts w:ascii="Calibri" w:hAnsi="Calibri" w:cs="Calibri"/>
          <w:bCs/>
          <w:color w:val="000000"/>
          <w:kern w:val="24"/>
          <w:sz w:val="26"/>
          <w:szCs w:val="26"/>
        </w:rPr>
      </w:pPr>
      <w:r w:rsidRPr="00590626">
        <w:rPr>
          <w:rFonts w:ascii="Calibri" w:hAnsi="Calibri" w:cs="Calibri"/>
          <w:bCs/>
          <w:color w:val="000000"/>
          <w:kern w:val="24"/>
          <w:sz w:val="26"/>
          <w:szCs w:val="26"/>
        </w:rPr>
        <w:t xml:space="preserve">-complet sur 9 parkings sur 10 DSP Toulon dans le cadres des travaux concessifs </w:t>
      </w:r>
    </w:p>
    <w:p w14:paraId="28D6AF18" w14:textId="77777777" w:rsidR="00350519" w:rsidRPr="00590626" w:rsidRDefault="00350519" w:rsidP="00350519">
      <w:pPr>
        <w:ind w:left="360"/>
        <w:contextualSpacing/>
        <w:rPr>
          <w:rFonts w:ascii="Calibri" w:hAnsi="Calibri" w:cs="Calibri"/>
          <w:bCs/>
          <w:color w:val="000000"/>
          <w:kern w:val="24"/>
          <w:sz w:val="26"/>
          <w:szCs w:val="26"/>
        </w:rPr>
      </w:pPr>
      <w:r w:rsidRPr="00590626">
        <w:rPr>
          <w:rFonts w:ascii="Calibri" w:hAnsi="Calibri" w:cs="Calibri"/>
          <w:bCs/>
          <w:color w:val="000000"/>
          <w:kern w:val="24"/>
          <w:sz w:val="26"/>
          <w:szCs w:val="26"/>
        </w:rPr>
        <w:t>-existant sur les parkings en DSP Hyères</w:t>
      </w:r>
    </w:p>
    <w:p w14:paraId="4F07E770" w14:textId="77777777" w:rsidR="00350519" w:rsidRPr="00590626" w:rsidRDefault="00350519" w:rsidP="00350519">
      <w:pPr>
        <w:ind w:left="360"/>
        <w:contextualSpacing/>
        <w:rPr>
          <w:rFonts w:ascii="Calibri" w:hAnsi="Calibri" w:cs="Calibri"/>
          <w:bCs/>
          <w:color w:val="000000"/>
          <w:kern w:val="24"/>
          <w:sz w:val="26"/>
          <w:szCs w:val="26"/>
        </w:rPr>
      </w:pPr>
      <w:r w:rsidRPr="00590626">
        <w:rPr>
          <w:rFonts w:ascii="Calibri" w:hAnsi="Calibri" w:cs="Calibri"/>
          <w:bCs/>
          <w:color w:val="000000"/>
          <w:kern w:val="24"/>
          <w:sz w:val="26"/>
          <w:szCs w:val="26"/>
        </w:rPr>
        <w:t>-à améliorer sur les parkings en régie</w:t>
      </w:r>
    </w:p>
    <w:p w14:paraId="155A351C" w14:textId="77777777" w:rsidR="00350519" w:rsidRPr="00350519" w:rsidRDefault="00350519" w:rsidP="00350519">
      <w:pPr>
        <w:spacing w:line="259" w:lineRule="auto"/>
        <w:jc w:val="both"/>
        <w:rPr>
          <w:rFonts w:ascii="Calibri" w:hAnsi="Calibri" w:cs="Calibri"/>
          <w:b/>
          <w:bCs/>
          <w:color w:val="000000"/>
          <w:kern w:val="24"/>
          <w:sz w:val="28"/>
          <w:szCs w:val="28"/>
          <w:lang w:eastAsia="en-US"/>
        </w:rPr>
      </w:pPr>
    </w:p>
    <w:p w14:paraId="40B41DF5" w14:textId="1B347849" w:rsidR="00350519" w:rsidRPr="00A61CFF" w:rsidRDefault="00A61CFF" w:rsidP="00A61CFF">
      <w:pPr>
        <w:spacing w:line="259" w:lineRule="auto"/>
        <w:jc w:val="both"/>
        <w:rPr>
          <w:rFonts w:ascii="Calibri" w:hAnsi="Calibri" w:cs="Calibri"/>
          <w:b/>
          <w:bCs/>
          <w:color w:val="000000"/>
          <w:kern w:val="24"/>
          <w:sz w:val="32"/>
          <w:szCs w:val="32"/>
          <w:lang w:eastAsia="en-US"/>
        </w:rPr>
      </w:pPr>
      <w:r w:rsidRPr="00A61CFF">
        <w:rPr>
          <w:rFonts w:ascii="Calibri" w:hAnsi="Calibri" w:cs="Calibri"/>
          <w:b/>
          <w:bCs/>
          <w:color w:val="000000"/>
          <w:kern w:val="24"/>
          <w:sz w:val="32"/>
          <w:szCs w:val="32"/>
          <w:lang w:eastAsia="en-US"/>
        </w:rPr>
        <w:t xml:space="preserve">C. NOMBRE DE PLACES DE STATIONNEMENT AMENAGEES PMR   </w:t>
      </w:r>
    </w:p>
    <w:p w14:paraId="58EE0EFA" w14:textId="77777777" w:rsidR="00350519" w:rsidRPr="00590626" w:rsidRDefault="00350519" w:rsidP="00666CFB">
      <w:pPr>
        <w:numPr>
          <w:ilvl w:val="0"/>
          <w:numId w:val="95"/>
        </w:numPr>
        <w:spacing w:after="160" w:line="259" w:lineRule="auto"/>
        <w:contextualSpacing/>
        <w:rPr>
          <w:rFonts w:ascii="Calibri" w:hAnsi="Calibri" w:cs="Calibri"/>
          <w:bCs/>
          <w:color w:val="000000"/>
          <w:kern w:val="24"/>
          <w:sz w:val="26"/>
          <w:szCs w:val="26"/>
        </w:rPr>
      </w:pPr>
      <w:r w:rsidRPr="00590626">
        <w:rPr>
          <w:rFonts w:ascii="Calibri" w:hAnsi="Calibri" w:cs="Calibri"/>
          <w:bCs/>
          <w:color w:val="000000"/>
          <w:kern w:val="24"/>
          <w:sz w:val="26"/>
          <w:szCs w:val="26"/>
        </w:rPr>
        <w:t>DSP Toulon : 116 sur 9 parkings (Le parking Delaune n’est pas PMR par dérogation)</w:t>
      </w:r>
    </w:p>
    <w:p w14:paraId="3FC177E5" w14:textId="77777777" w:rsidR="00350519" w:rsidRPr="00590626" w:rsidRDefault="00350519" w:rsidP="00666CFB">
      <w:pPr>
        <w:numPr>
          <w:ilvl w:val="0"/>
          <w:numId w:val="95"/>
        </w:numPr>
        <w:spacing w:after="160" w:line="259" w:lineRule="auto"/>
        <w:contextualSpacing/>
        <w:rPr>
          <w:rFonts w:ascii="Calibri" w:hAnsi="Calibri" w:cs="Calibri"/>
          <w:bCs/>
          <w:color w:val="000000"/>
          <w:kern w:val="24"/>
          <w:sz w:val="26"/>
          <w:szCs w:val="26"/>
        </w:rPr>
      </w:pPr>
      <w:r w:rsidRPr="00590626">
        <w:rPr>
          <w:rFonts w:ascii="Calibri" w:hAnsi="Calibri" w:cs="Calibri"/>
          <w:bCs/>
          <w:color w:val="000000"/>
          <w:kern w:val="24"/>
          <w:sz w:val="26"/>
          <w:szCs w:val="26"/>
        </w:rPr>
        <w:t>DSP Hyères Centre-Ville : 27 places sur les 3 parkings,</w:t>
      </w:r>
    </w:p>
    <w:p w14:paraId="7C215551" w14:textId="77777777" w:rsidR="00350519" w:rsidRPr="00590626" w:rsidRDefault="00350519" w:rsidP="00666CFB">
      <w:pPr>
        <w:numPr>
          <w:ilvl w:val="0"/>
          <w:numId w:val="95"/>
        </w:numPr>
        <w:spacing w:after="160" w:line="259" w:lineRule="auto"/>
        <w:contextualSpacing/>
        <w:rPr>
          <w:rFonts w:ascii="Calibri" w:hAnsi="Calibri" w:cs="Calibri"/>
          <w:bCs/>
          <w:color w:val="000000"/>
          <w:kern w:val="24"/>
          <w:sz w:val="26"/>
          <w:szCs w:val="26"/>
        </w:rPr>
      </w:pPr>
      <w:r w:rsidRPr="00590626">
        <w:rPr>
          <w:rFonts w:ascii="Calibri" w:hAnsi="Calibri" w:cs="Calibri"/>
          <w:bCs/>
          <w:color w:val="000000"/>
          <w:kern w:val="24"/>
          <w:sz w:val="26"/>
          <w:szCs w:val="26"/>
        </w:rPr>
        <w:t>DSP Hyères Tour Fondue : 4 places</w:t>
      </w:r>
    </w:p>
    <w:p w14:paraId="25D30F6B" w14:textId="77777777" w:rsidR="00350519" w:rsidRPr="00590626" w:rsidRDefault="00350519" w:rsidP="00666CFB">
      <w:pPr>
        <w:numPr>
          <w:ilvl w:val="0"/>
          <w:numId w:val="95"/>
        </w:numPr>
        <w:spacing w:after="160" w:line="259" w:lineRule="auto"/>
        <w:contextualSpacing/>
        <w:rPr>
          <w:rFonts w:ascii="Calibri" w:hAnsi="Calibri" w:cs="Calibri"/>
          <w:bCs/>
          <w:color w:val="000000"/>
          <w:kern w:val="24"/>
          <w:sz w:val="26"/>
          <w:szCs w:val="26"/>
        </w:rPr>
      </w:pPr>
      <w:r w:rsidRPr="00590626">
        <w:rPr>
          <w:rFonts w:ascii="Calibri" w:hAnsi="Calibri" w:cs="Calibri"/>
          <w:bCs/>
          <w:color w:val="000000"/>
          <w:kern w:val="24"/>
          <w:sz w:val="26"/>
          <w:szCs w:val="26"/>
        </w:rPr>
        <w:t>Régie : 10pl Martini ; 2pl Tassigny ; 3pl Hôtel de ville ; 2pl Frégate ; 1pl RDS ; 2pl citadelle</w:t>
      </w:r>
    </w:p>
    <w:p w14:paraId="73AB7C68" w14:textId="77777777" w:rsidR="00350519" w:rsidRPr="00350519" w:rsidRDefault="00350519" w:rsidP="00350519">
      <w:pPr>
        <w:spacing w:line="259" w:lineRule="auto"/>
        <w:jc w:val="both"/>
        <w:rPr>
          <w:rFonts w:ascii="Calibri" w:hAnsi="Calibri" w:cs="Calibri"/>
          <w:b/>
          <w:bCs/>
          <w:color w:val="000000"/>
          <w:kern w:val="24"/>
          <w:sz w:val="28"/>
          <w:szCs w:val="28"/>
          <w:lang w:eastAsia="en-US"/>
        </w:rPr>
      </w:pPr>
    </w:p>
    <w:p w14:paraId="14D0A1D6" w14:textId="77777777" w:rsidR="00350519" w:rsidRPr="00590626" w:rsidRDefault="00350519" w:rsidP="00590626">
      <w:pPr>
        <w:pStyle w:val="Paragraphedeliste"/>
        <w:numPr>
          <w:ilvl w:val="0"/>
          <w:numId w:val="12"/>
        </w:numPr>
        <w:spacing w:line="259" w:lineRule="auto"/>
        <w:jc w:val="both"/>
        <w:rPr>
          <w:rFonts w:ascii="Calibri" w:hAnsi="Calibri" w:cs="Calibri"/>
          <w:b/>
          <w:bCs/>
          <w:color w:val="000000"/>
          <w:kern w:val="24"/>
          <w:sz w:val="28"/>
          <w:szCs w:val="28"/>
          <w:lang w:eastAsia="en-US"/>
        </w:rPr>
      </w:pPr>
      <w:r w:rsidRPr="00590626">
        <w:rPr>
          <w:rFonts w:ascii="Calibri" w:hAnsi="Calibri" w:cs="Calibri"/>
          <w:b/>
          <w:bCs/>
          <w:color w:val="000000"/>
          <w:kern w:val="24"/>
          <w:sz w:val="28"/>
          <w:szCs w:val="28"/>
          <w:lang w:eastAsia="en-US"/>
        </w:rPr>
        <w:t xml:space="preserve">Nombre d’espaces d’attentes sécurisées =&gt; </w:t>
      </w:r>
    </w:p>
    <w:p w14:paraId="22DD528E" w14:textId="77777777" w:rsidR="00350519" w:rsidRPr="005F1333" w:rsidRDefault="00350519" w:rsidP="00350519">
      <w:pPr>
        <w:spacing w:line="259" w:lineRule="auto"/>
        <w:jc w:val="both"/>
        <w:rPr>
          <w:rFonts w:ascii="Calibri" w:hAnsi="Calibri" w:cs="Calibri"/>
          <w:bCs/>
          <w:color w:val="000000"/>
          <w:kern w:val="24"/>
          <w:sz w:val="26"/>
          <w:szCs w:val="26"/>
        </w:rPr>
      </w:pPr>
      <w:r w:rsidRPr="005F1333">
        <w:rPr>
          <w:rFonts w:ascii="Calibri" w:hAnsi="Calibri" w:cs="Calibri"/>
          <w:bCs/>
          <w:color w:val="000000"/>
          <w:kern w:val="24"/>
          <w:sz w:val="26"/>
          <w:szCs w:val="26"/>
        </w:rPr>
        <w:t>Existants et réalisés dans l’ensemble des parkings en DSP de Toulon équipés d’un ou plusieurs ascenseurs en ayant le besoin (par niveau).</w:t>
      </w:r>
    </w:p>
    <w:p w14:paraId="1FB4D3D3" w14:textId="77777777" w:rsidR="00350519" w:rsidRPr="00350519" w:rsidRDefault="00350519" w:rsidP="00350519">
      <w:pPr>
        <w:spacing w:line="259" w:lineRule="auto"/>
        <w:jc w:val="both"/>
        <w:rPr>
          <w:rFonts w:ascii="Calibri" w:hAnsi="Calibri" w:cs="Calibri"/>
          <w:b/>
          <w:bCs/>
          <w:color w:val="000000"/>
          <w:kern w:val="24"/>
          <w:sz w:val="28"/>
          <w:szCs w:val="28"/>
          <w:lang w:eastAsia="en-US"/>
        </w:rPr>
      </w:pPr>
    </w:p>
    <w:p w14:paraId="635F92E5" w14:textId="506B0CD5" w:rsidR="00350519" w:rsidRPr="00A61CFF" w:rsidRDefault="00A61CFF" w:rsidP="00A61CFF">
      <w:pPr>
        <w:spacing w:after="160" w:line="259" w:lineRule="auto"/>
        <w:contextualSpacing/>
        <w:rPr>
          <w:rFonts w:ascii="Calibri" w:hAnsi="Calibri" w:cs="Calibri"/>
          <w:b/>
          <w:bCs/>
          <w:color w:val="000000"/>
          <w:kern w:val="24"/>
          <w:sz w:val="32"/>
          <w:szCs w:val="32"/>
        </w:rPr>
      </w:pPr>
      <w:r w:rsidRPr="00A61CFF">
        <w:rPr>
          <w:rFonts w:ascii="Calibri" w:hAnsi="Calibri" w:cs="Calibri"/>
          <w:b/>
          <w:bCs/>
          <w:color w:val="000000"/>
          <w:kern w:val="24"/>
          <w:sz w:val="32"/>
          <w:szCs w:val="32"/>
        </w:rPr>
        <w:t xml:space="preserve">D.BILAN 2020 DES TRAVAUX REALISES </w:t>
      </w:r>
    </w:p>
    <w:p w14:paraId="01FE1C33" w14:textId="77777777" w:rsidR="00350519" w:rsidRPr="005F1333" w:rsidRDefault="00350519" w:rsidP="00350519">
      <w:pPr>
        <w:ind w:left="360"/>
        <w:contextualSpacing/>
        <w:rPr>
          <w:rFonts w:ascii="Calibri" w:hAnsi="Calibri" w:cs="Calibri"/>
          <w:bCs/>
          <w:color w:val="000000"/>
          <w:kern w:val="24"/>
          <w:sz w:val="26"/>
          <w:szCs w:val="26"/>
        </w:rPr>
      </w:pPr>
      <w:r w:rsidRPr="005F1333">
        <w:rPr>
          <w:rFonts w:ascii="Calibri" w:hAnsi="Calibri" w:cs="Calibri"/>
          <w:bCs/>
          <w:color w:val="000000"/>
          <w:kern w:val="24"/>
          <w:sz w:val="26"/>
          <w:szCs w:val="26"/>
        </w:rPr>
        <w:t xml:space="preserve">Pas de travaux particuliers. </w:t>
      </w:r>
    </w:p>
    <w:p w14:paraId="0C8C752C" w14:textId="77777777" w:rsidR="00350519" w:rsidRPr="00350519" w:rsidRDefault="00350519" w:rsidP="00350519">
      <w:pPr>
        <w:ind w:left="360"/>
        <w:contextualSpacing/>
        <w:rPr>
          <w:rFonts w:ascii="Calibri" w:hAnsi="Calibri" w:cs="Calibri"/>
          <w:bCs/>
          <w:color w:val="000000"/>
          <w:kern w:val="24"/>
          <w:sz w:val="28"/>
          <w:szCs w:val="28"/>
        </w:rPr>
      </w:pPr>
      <w:r w:rsidRPr="005F1333">
        <w:rPr>
          <w:rFonts w:ascii="Calibri" w:hAnsi="Calibri" w:cs="Calibri"/>
          <w:bCs/>
          <w:color w:val="000000"/>
          <w:kern w:val="24"/>
          <w:sz w:val="26"/>
          <w:szCs w:val="26"/>
        </w:rPr>
        <w:t>Les travaux concessifs (Toulon et Hyères) déjà réalisés</w:t>
      </w:r>
      <w:r w:rsidRPr="00350519">
        <w:rPr>
          <w:rFonts w:ascii="Calibri" w:hAnsi="Calibri" w:cs="Calibri"/>
          <w:bCs/>
          <w:color w:val="000000"/>
          <w:kern w:val="24"/>
          <w:sz w:val="28"/>
          <w:szCs w:val="28"/>
        </w:rPr>
        <w:t>.</w:t>
      </w:r>
    </w:p>
    <w:p w14:paraId="0377C5A6" w14:textId="77777777" w:rsidR="00350519" w:rsidRPr="00350519" w:rsidRDefault="00350519" w:rsidP="00350519">
      <w:pPr>
        <w:ind w:left="360"/>
        <w:contextualSpacing/>
        <w:rPr>
          <w:rFonts w:ascii="Calibri" w:hAnsi="Calibri" w:cs="Calibri"/>
          <w:b/>
          <w:bCs/>
          <w:color w:val="000000"/>
          <w:kern w:val="24"/>
          <w:sz w:val="28"/>
          <w:szCs w:val="28"/>
          <w:u w:val="single"/>
        </w:rPr>
      </w:pPr>
    </w:p>
    <w:p w14:paraId="110A16AA" w14:textId="4A40E8F5" w:rsidR="00350519" w:rsidRPr="00A61CFF" w:rsidRDefault="00A61CFF" w:rsidP="00A61CFF">
      <w:pPr>
        <w:spacing w:line="259" w:lineRule="auto"/>
        <w:contextualSpacing/>
        <w:rPr>
          <w:rFonts w:asciiTheme="minorHAnsi" w:hAnsiTheme="minorHAnsi"/>
          <w:sz w:val="32"/>
          <w:szCs w:val="32"/>
        </w:rPr>
      </w:pPr>
      <w:r w:rsidRPr="00A61CFF">
        <w:rPr>
          <w:rFonts w:asciiTheme="minorHAnsi" w:hAnsiTheme="minorHAnsi" w:cs="Calibri"/>
          <w:b/>
          <w:bCs/>
          <w:color w:val="000000"/>
          <w:kern w:val="24"/>
          <w:sz w:val="32"/>
          <w:szCs w:val="32"/>
        </w:rPr>
        <w:t xml:space="preserve">E. ELEMENTS D’INFORMATION COMPLEMENTAIRES </w:t>
      </w:r>
    </w:p>
    <w:p w14:paraId="5F1C165B" w14:textId="77777777" w:rsidR="00350519" w:rsidRPr="00477DB3" w:rsidRDefault="00350519" w:rsidP="00477DB3">
      <w:pPr>
        <w:pStyle w:val="Paragraphedeliste"/>
        <w:numPr>
          <w:ilvl w:val="0"/>
          <w:numId w:val="36"/>
        </w:numPr>
        <w:spacing w:line="259" w:lineRule="auto"/>
        <w:rPr>
          <w:rFonts w:asciiTheme="minorHAnsi" w:eastAsia="Calibri" w:hAnsiTheme="minorHAnsi" w:cs="Arial"/>
          <w:b/>
          <w:sz w:val="26"/>
          <w:szCs w:val="26"/>
          <w:u w:val="single"/>
          <w:lang w:eastAsia="en-US"/>
        </w:rPr>
      </w:pPr>
      <w:r w:rsidRPr="00477DB3">
        <w:rPr>
          <w:rFonts w:asciiTheme="minorHAnsi" w:eastAsia="Calibri" w:hAnsiTheme="minorHAnsi" w:cs="Arial"/>
          <w:b/>
          <w:sz w:val="26"/>
          <w:szCs w:val="26"/>
          <w:u w:val="single"/>
          <w:lang w:eastAsia="en-US"/>
        </w:rPr>
        <w:t>Liste des parkings au 1</w:t>
      </w:r>
      <w:r w:rsidRPr="00477DB3">
        <w:rPr>
          <w:rFonts w:asciiTheme="minorHAnsi" w:eastAsia="Calibri" w:hAnsiTheme="minorHAnsi" w:cs="Arial"/>
          <w:b/>
          <w:sz w:val="26"/>
          <w:szCs w:val="26"/>
          <w:u w:val="single"/>
          <w:vertAlign w:val="superscript"/>
          <w:lang w:eastAsia="en-US"/>
        </w:rPr>
        <w:t>er</w:t>
      </w:r>
      <w:r w:rsidRPr="00477DB3">
        <w:rPr>
          <w:rFonts w:asciiTheme="minorHAnsi" w:eastAsia="Calibri" w:hAnsiTheme="minorHAnsi" w:cs="Arial"/>
          <w:b/>
          <w:sz w:val="26"/>
          <w:szCs w:val="26"/>
          <w:u w:val="single"/>
          <w:lang w:eastAsia="en-US"/>
        </w:rPr>
        <w:t xml:space="preserve"> Janvier 2020 :</w:t>
      </w:r>
    </w:p>
    <w:p w14:paraId="53928FA7" w14:textId="77777777" w:rsidR="00350519" w:rsidRPr="007615DA" w:rsidRDefault="00350519" w:rsidP="00A61CFF">
      <w:pPr>
        <w:pStyle w:val="Paragraphedeliste"/>
        <w:numPr>
          <w:ilvl w:val="0"/>
          <w:numId w:val="28"/>
        </w:numPr>
        <w:spacing w:line="259" w:lineRule="auto"/>
        <w:rPr>
          <w:rFonts w:asciiTheme="minorHAnsi" w:eastAsia="Calibri" w:hAnsiTheme="minorHAnsi" w:cs="Arial"/>
          <w:b/>
          <w:sz w:val="26"/>
          <w:szCs w:val="26"/>
          <w:u w:val="single"/>
          <w:lang w:eastAsia="en-US"/>
        </w:rPr>
      </w:pPr>
      <w:r w:rsidRPr="007615DA">
        <w:rPr>
          <w:rFonts w:asciiTheme="minorHAnsi" w:eastAsia="Calibri" w:hAnsiTheme="minorHAnsi" w:cs="Arial"/>
          <w:b/>
          <w:sz w:val="26"/>
          <w:szCs w:val="26"/>
          <w:u w:val="single"/>
          <w:lang w:eastAsia="en-US"/>
        </w:rPr>
        <w:t>TOULON Délégation de Service Public exploitation par Q-Park :</w:t>
      </w:r>
    </w:p>
    <w:p w14:paraId="389DD767" w14:textId="77777777" w:rsidR="00350519" w:rsidRPr="005F1333" w:rsidRDefault="00350519" w:rsidP="00666CFB">
      <w:pPr>
        <w:numPr>
          <w:ilvl w:val="0"/>
          <w:numId w:val="96"/>
        </w:numPr>
        <w:spacing w:line="259" w:lineRule="auto"/>
        <w:contextualSpacing/>
        <w:rPr>
          <w:rFonts w:asciiTheme="minorHAnsi" w:hAnsiTheme="minorHAnsi" w:cs="Arial"/>
          <w:sz w:val="26"/>
          <w:szCs w:val="26"/>
        </w:rPr>
      </w:pPr>
      <w:r w:rsidRPr="005F1333">
        <w:rPr>
          <w:rFonts w:asciiTheme="minorHAnsi" w:hAnsiTheme="minorHAnsi" w:cs="Arial"/>
          <w:sz w:val="26"/>
          <w:szCs w:val="26"/>
        </w:rPr>
        <w:t>Delaune (Pont du Las)</w:t>
      </w:r>
    </w:p>
    <w:p w14:paraId="1A5D6D2D" w14:textId="77777777" w:rsidR="00350519" w:rsidRPr="005F1333" w:rsidRDefault="00350519" w:rsidP="00666CFB">
      <w:pPr>
        <w:numPr>
          <w:ilvl w:val="0"/>
          <w:numId w:val="96"/>
        </w:numPr>
        <w:spacing w:line="259" w:lineRule="auto"/>
        <w:contextualSpacing/>
        <w:rPr>
          <w:rFonts w:asciiTheme="minorHAnsi" w:hAnsiTheme="minorHAnsi" w:cs="Arial"/>
          <w:sz w:val="26"/>
          <w:szCs w:val="26"/>
        </w:rPr>
      </w:pPr>
      <w:r w:rsidRPr="005F1333">
        <w:rPr>
          <w:rFonts w:asciiTheme="minorHAnsi" w:hAnsiTheme="minorHAnsi" w:cs="Arial"/>
          <w:sz w:val="26"/>
          <w:szCs w:val="26"/>
        </w:rPr>
        <w:t>Liberté</w:t>
      </w:r>
    </w:p>
    <w:p w14:paraId="0D321A43" w14:textId="77777777" w:rsidR="00350519" w:rsidRPr="005F1333" w:rsidRDefault="00350519" w:rsidP="00666CFB">
      <w:pPr>
        <w:numPr>
          <w:ilvl w:val="0"/>
          <w:numId w:val="96"/>
        </w:numPr>
        <w:spacing w:line="259" w:lineRule="auto"/>
        <w:contextualSpacing/>
        <w:rPr>
          <w:rFonts w:asciiTheme="minorHAnsi" w:hAnsiTheme="minorHAnsi" w:cs="Arial"/>
          <w:sz w:val="26"/>
          <w:szCs w:val="26"/>
        </w:rPr>
      </w:pPr>
      <w:r w:rsidRPr="005F1333">
        <w:rPr>
          <w:rFonts w:asciiTheme="minorHAnsi" w:hAnsiTheme="minorHAnsi" w:cs="Arial"/>
          <w:sz w:val="26"/>
          <w:szCs w:val="26"/>
        </w:rPr>
        <w:t>Gare Albert 1</w:t>
      </w:r>
      <w:r w:rsidRPr="005F1333">
        <w:rPr>
          <w:rFonts w:asciiTheme="minorHAnsi" w:hAnsiTheme="minorHAnsi" w:cs="Arial"/>
          <w:sz w:val="26"/>
          <w:szCs w:val="26"/>
          <w:vertAlign w:val="superscript"/>
        </w:rPr>
        <w:t>er</w:t>
      </w:r>
      <w:r w:rsidRPr="005F1333">
        <w:rPr>
          <w:rFonts w:asciiTheme="minorHAnsi" w:hAnsiTheme="minorHAnsi" w:cs="Arial"/>
          <w:sz w:val="26"/>
          <w:szCs w:val="26"/>
        </w:rPr>
        <w:t xml:space="preserve"> </w:t>
      </w:r>
    </w:p>
    <w:p w14:paraId="562637AF" w14:textId="77777777" w:rsidR="00350519" w:rsidRPr="005F1333" w:rsidRDefault="00350519" w:rsidP="00666CFB">
      <w:pPr>
        <w:numPr>
          <w:ilvl w:val="0"/>
          <w:numId w:val="96"/>
        </w:numPr>
        <w:spacing w:after="160" w:line="259" w:lineRule="auto"/>
        <w:contextualSpacing/>
        <w:rPr>
          <w:rFonts w:asciiTheme="minorHAnsi" w:hAnsiTheme="minorHAnsi" w:cs="Arial"/>
          <w:sz w:val="26"/>
          <w:szCs w:val="26"/>
        </w:rPr>
      </w:pPr>
      <w:r w:rsidRPr="005F1333">
        <w:rPr>
          <w:rFonts w:asciiTheme="minorHAnsi" w:hAnsiTheme="minorHAnsi" w:cs="Arial"/>
          <w:sz w:val="26"/>
          <w:szCs w:val="26"/>
        </w:rPr>
        <w:t>Place d’Armes</w:t>
      </w:r>
    </w:p>
    <w:p w14:paraId="13330905" w14:textId="77777777" w:rsidR="00350519" w:rsidRPr="005F1333" w:rsidRDefault="00350519" w:rsidP="00666CFB">
      <w:pPr>
        <w:numPr>
          <w:ilvl w:val="0"/>
          <w:numId w:val="96"/>
        </w:numPr>
        <w:spacing w:after="160" w:line="259" w:lineRule="auto"/>
        <w:contextualSpacing/>
        <w:rPr>
          <w:rFonts w:asciiTheme="minorHAnsi" w:hAnsiTheme="minorHAnsi" w:cs="Arial"/>
          <w:sz w:val="26"/>
          <w:szCs w:val="26"/>
        </w:rPr>
      </w:pPr>
      <w:r w:rsidRPr="005F1333">
        <w:rPr>
          <w:rFonts w:asciiTheme="minorHAnsi" w:hAnsiTheme="minorHAnsi" w:cs="Arial"/>
          <w:sz w:val="26"/>
          <w:szCs w:val="26"/>
        </w:rPr>
        <w:lastRenderedPageBreak/>
        <w:t>Peiresc</w:t>
      </w:r>
    </w:p>
    <w:p w14:paraId="27EDD37E" w14:textId="77777777" w:rsidR="00350519" w:rsidRPr="005F1333" w:rsidRDefault="00350519" w:rsidP="00666CFB">
      <w:pPr>
        <w:numPr>
          <w:ilvl w:val="0"/>
          <w:numId w:val="96"/>
        </w:numPr>
        <w:spacing w:after="160" w:line="259" w:lineRule="auto"/>
        <w:contextualSpacing/>
        <w:rPr>
          <w:rFonts w:asciiTheme="minorHAnsi" w:hAnsiTheme="minorHAnsi" w:cs="Arial"/>
          <w:sz w:val="26"/>
          <w:szCs w:val="26"/>
        </w:rPr>
      </w:pPr>
      <w:r w:rsidRPr="005F1333">
        <w:rPr>
          <w:rFonts w:asciiTheme="minorHAnsi" w:hAnsiTheme="minorHAnsi" w:cs="Arial"/>
          <w:sz w:val="26"/>
          <w:szCs w:val="26"/>
        </w:rPr>
        <w:t>Lafayette</w:t>
      </w:r>
    </w:p>
    <w:p w14:paraId="69D757F8" w14:textId="77777777" w:rsidR="00350519" w:rsidRPr="005F1333" w:rsidRDefault="00350519" w:rsidP="00666CFB">
      <w:pPr>
        <w:numPr>
          <w:ilvl w:val="0"/>
          <w:numId w:val="96"/>
        </w:numPr>
        <w:spacing w:after="160" w:line="259" w:lineRule="auto"/>
        <w:contextualSpacing/>
        <w:rPr>
          <w:rFonts w:asciiTheme="minorHAnsi" w:hAnsiTheme="minorHAnsi" w:cs="Arial"/>
          <w:sz w:val="26"/>
          <w:szCs w:val="26"/>
        </w:rPr>
      </w:pPr>
      <w:r w:rsidRPr="005F1333">
        <w:rPr>
          <w:rFonts w:asciiTheme="minorHAnsi" w:hAnsiTheme="minorHAnsi" w:cs="Arial"/>
          <w:sz w:val="26"/>
          <w:szCs w:val="26"/>
        </w:rPr>
        <w:t>Italie</w:t>
      </w:r>
    </w:p>
    <w:p w14:paraId="0556C513" w14:textId="77777777" w:rsidR="00350519" w:rsidRPr="005F1333" w:rsidRDefault="00350519" w:rsidP="00666CFB">
      <w:pPr>
        <w:numPr>
          <w:ilvl w:val="0"/>
          <w:numId w:val="96"/>
        </w:numPr>
        <w:spacing w:after="160" w:line="259" w:lineRule="auto"/>
        <w:contextualSpacing/>
        <w:rPr>
          <w:rFonts w:asciiTheme="minorHAnsi" w:hAnsiTheme="minorHAnsi" w:cs="Arial"/>
          <w:sz w:val="26"/>
          <w:szCs w:val="26"/>
        </w:rPr>
      </w:pPr>
      <w:r w:rsidRPr="005F1333">
        <w:rPr>
          <w:rFonts w:asciiTheme="minorHAnsi" w:hAnsiTheme="minorHAnsi" w:cs="Arial"/>
          <w:sz w:val="26"/>
          <w:szCs w:val="26"/>
        </w:rPr>
        <w:t>Mayol</w:t>
      </w:r>
    </w:p>
    <w:p w14:paraId="6CD326AB" w14:textId="77777777" w:rsidR="00350519" w:rsidRPr="005F1333" w:rsidRDefault="00350519" w:rsidP="00666CFB">
      <w:pPr>
        <w:numPr>
          <w:ilvl w:val="0"/>
          <w:numId w:val="96"/>
        </w:numPr>
        <w:spacing w:after="160" w:line="259" w:lineRule="auto"/>
        <w:contextualSpacing/>
        <w:rPr>
          <w:rFonts w:asciiTheme="minorHAnsi" w:hAnsiTheme="minorHAnsi" w:cs="Arial"/>
          <w:sz w:val="26"/>
          <w:szCs w:val="26"/>
        </w:rPr>
      </w:pPr>
      <w:r w:rsidRPr="005F1333">
        <w:rPr>
          <w:rFonts w:asciiTheme="minorHAnsi" w:hAnsiTheme="minorHAnsi" w:cs="Arial"/>
          <w:sz w:val="26"/>
          <w:szCs w:val="26"/>
        </w:rPr>
        <w:t>Faculté</w:t>
      </w:r>
    </w:p>
    <w:p w14:paraId="7B7F53DF" w14:textId="77777777" w:rsidR="00350519" w:rsidRPr="00590626" w:rsidRDefault="00350519" w:rsidP="00666CFB">
      <w:pPr>
        <w:numPr>
          <w:ilvl w:val="0"/>
          <w:numId w:val="96"/>
        </w:numPr>
        <w:spacing w:after="160" w:line="259" w:lineRule="auto"/>
        <w:contextualSpacing/>
        <w:rPr>
          <w:rFonts w:asciiTheme="minorHAnsi" w:hAnsiTheme="minorHAnsi" w:cs="Arial"/>
          <w:sz w:val="26"/>
          <w:szCs w:val="26"/>
        </w:rPr>
      </w:pPr>
      <w:r w:rsidRPr="005F1333">
        <w:rPr>
          <w:rFonts w:asciiTheme="minorHAnsi" w:hAnsiTheme="minorHAnsi" w:cs="Arial"/>
          <w:sz w:val="26"/>
          <w:szCs w:val="26"/>
        </w:rPr>
        <w:t>Colibri</w:t>
      </w:r>
    </w:p>
    <w:p w14:paraId="5EC185A0" w14:textId="77777777" w:rsidR="00350519" w:rsidRPr="00590626" w:rsidRDefault="00350519" w:rsidP="00350519">
      <w:pPr>
        <w:spacing w:after="160" w:line="259" w:lineRule="auto"/>
        <w:rPr>
          <w:rFonts w:asciiTheme="minorHAnsi" w:eastAsia="Calibri" w:hAnsiTheme="minorHAnsi" w:cs="Arial"/>
          <w:b/>
          <w:sz w:val="26"/>
          <w:szCs w:val="26"/>
          <w:u w:val="single"/>
          <w:lang w:eastAsia="en-US"/>
        </w:rPr>
      </w:pPr>
    </w:p>
    <w:p w14:paraId="41302F74" w14:textId="77777777" w:rsidR="00350519" w:rsidRPr="007615DA" w:rsidRDefault="00350519" w:rsidP="007615DA">
      <w:pPr>
        <w:pStyle w:val="Paragraphedeliste"/>
        <w:numPr>
          <w:ilvl w:val="0"/>
          <w:numId w:val="28"/>
        </w:numPr>
        <w:spacing w:after="160" w:line="259" w:lineRule="auto"/>
        <w:rPr>
          <w:rFonts w:asciiTheme="minorHAnsi" w:eastAsia="Calibri" w:hAnsiTheme="minorHAnsi" w:cs="Arial"/>
          <w:b/>
          <w:sz w:val="26"/>
          <w:szCs w:val="26"/>
          <w:u w:val="single"/>
          <w:lang w:eastAsia="en-US"/>
        </w:rPr>
      </w:pPr>
      <w:r w:rsidRPr="007615DA">
        <w:rPr>
          <w:rFonts w:asciiTheme="minorHAnsi" w:eastAsia="Calibri" w:hAnsiTheme="minorHAnsi" w:cs="Arial"/>
          <w:b/>
          <w:sz w:val="26"/>
          <w:szCs w:val="26"/>
          <w:u w:val="single"/>
          <w:lang w:eastAsia="en-US"/>
        </w:rPr>
        <w:t>HYERES Délégation de Service Public exploitation par INDIGO :</w:t>
      </w:r>
    </w:p>
    <w:p w14:paraId="7099574B" w14:textId="77777777" w:rsidR="00350519" w:rsidRPr="005F1333" w:rsidRDefault="00350519" w:rsidP="00666CFB">
      <w:pPr>
        <w:numPr>
          <w:ilvl w:val="0"/>
          <w:numId w:val="96"/>
        </w:numPr>
        <w:spacing w:after="160" w:line="259" w:lineRule="auto"/>
        <w:contextualSpacing/>
        <w:rPr>
          <w:rFonts w:asciiTheme="minorHAnsi" w:hAnsiTheme="minorHAnsi" w:cs="Arial"/>
          <w:sz w:val="26"/>
          <w:szCs w:val="26"/>
        </w:rPr>
      </w:pPr>
      <w:r w:rsidRPr="005F1333">
        <w:rPr>
          <w:rFonts w:asciiTheme="minorHAnsi" w:hAnsiTheme="minorHAnsi" w:cs="Arial"/>
          <w:sz w:val="26"/>
          <w:szCs w:val="26"/>
        </w:rPr>
        <w:t>Clemenceau</w:t>
      </w:r>
    </w:p>
    <w:p w14:paraId="45B6D680" w14:textId="77777777" w:rsidR="00350519" w:rsidRPr="005F1333" w:rsidRDefault="00350519" w:rsidP="00666CFB">
      <w:pPr>
        <w:numPr>
          <w:ilvl w:val="0"/>
          <w:numId w:val="96"/>
        </w:numPr>
        <w:spacing w:after="160" w:line="259" w:lineRule="auto"/>
        <w:contextualSpacing/>
        <w:rPr>
          <w:rFonts w:asciiTheme="minorHAnsi" w:hAnsiTheme="minorHAnsi" w:cs="Arial"/>
          <w:sz w:val="26"/>
          <w:szCs w:val="26"/>
        </w:rPr>
      </w:pPr>
      <w:r w:rsidRPr="005F1333">
        <w:rPr>
          <w:rFonts w:asciiTheme="minorHAnsi" w:hAnsiTheme="minorHAnsi" w:cs="Arial"/>
          <w:sz w:val="26"/>
          <w:szCs w:val="26"/>
        </w:rPr>
        <w:t>Gambetta</w:t>
      </w:r>
    </w:p>
    <w:p w14:paraId="124FC8E4" w14:textId="77777777" w:rsidR="00350519" w:rsidRPr="005F1333" w:rsidRDefault="00350519" w:rsidP="00666CFB">
      <w:pPr>
        <w:numPr>
          <w:ilvl w:val="0"/>
          <w:numId w:val="96"/>
        </w:numPr>
        <w:spacing w:after="160" w:line="259" w:lineRule="auto"/>
        <w:contextualSpacing/>
        <w:rPr>
          <w:rFonts w:asciiTheme="minorHAnsi" w:hAnsiTheme="minorHAnsi" w:cs="Arial"/>
          <w:sz w:val="26"/>
          <w:szCs w:val="26"/>
        </w:rPr>
      </w:pPr>
      <w:r w:rsidRPr="005F1333">
        <w:rPr>
          <w:rFonts w:asciiTheme="minorHAnsi" w:hAnsiTheme="minorHAnsi" w:cs="Arial"/>
          <w:sz w:val="26"/>
          <w:szCs w:val="26"/>
        </w:rPr>
        <w:t>Casino</w:t>
      </w:r>
    </w:p>
    <w:p w14:paraId="19DA84E2" w14:textId="77777777" w:rsidR="00350519" w:rsidRPr="00590626" w:rsidRDefault="00350519" w:rsidP="00350519">
      <w:pPr>
        <w:spacing w:after="160" w:line="259" w:lineRule="auto"/>
        <w:rPr>
          <w:rFonts w:asciiTheme="minorHAnsi" w:eastAsia="Calibri" w:hAnsiTheme="minorHAnsi" w:cs="Arial"/>
          <w:sz w:val="26"/>
          <w:szCs w:val="26"/>
          <w:lang w:eastAsia="en-US"/>
        </w:rPr>
      </w:pPr>
    </w:p>
    <w:p w14:paraId="6F289276" w14:textId="77777777" w:rsidR="00350519" w:rsidRPr="007615DA" w:rsidRDefault="00350519" w:rsidP="007615DA">
      <w:pPr>
        <w:pStyle w:val="Paragraphedeliste"/>
        <w:numPr>
          <w:ilvl w:val="0"/>
          <w:numId w:val="28"/>
        </w:numPr>
        <w:spacing w:after="160" w:line="259" w:lineRule="auto"/>
        <w:rPr>
          <w:rFonts w:asciiTheme="minorHAnsi" w:eastAsia="Calibri" w:hAnsiTheme="minorHAnsi" w:cs="Arial"/>
          <w:sz w:val="26"/>
          <w:szCs w:val="26"/>
          <w:lang w:eastAsia="en-US"/>
        </w:rPr>
      </w:pPr>
      <w:r w:rsidRPr="007615DA">
        <w:rPr>
          <w:rFonts w:asciiTheme="minorHAnsi" w:eastAsia="Calibri" w:hAnsiTheme="minorHAnsi" w:cs="Arial"/>
          <w:b/>
          <w:sz w:val="26"/>
          <w:szCs w:val="26"/>
          <w:u w:val="single"/>
          <w:lang w:eastAsia="en-US"/>
        </w:rPr>
        <w:t xml:space="preserve">HYERES Délégation de Service Public exploitation par INDIGO </w:t>
      </w:r>
      <w:r w:rsidRPr="007615DA">
        <w:rPr>
          <w:rFonts w:asciiTheme="minorHAnsi" w:eastAsia="Calibri" w:hAnsiTheme="minorHAnsi" w:cs="Arial"/>
          <w:b/>
          <w:i/>
          <w:sz w:val="26"/>
          <w:szCs w:val="26"/>
          <w:u w:val="single"/>
          <w:lang w:eastAsia="en-US"/>
        </w:rPr>
        <w:t>(Repris en Régie depuis le 1</w:t>
      </w:r>
      <w:r w:rsidRPr="007615DA">
        <w:rPr>
          <w:rFonts w:asciiTheme="minorHAnsi" w:eastAsia="Calibri" w:hAnsiTheme="minorHAnsi" w:cs="Arial"/>
          <w:b/>
          <w:i/>
          <w:sz w:val="26"/>
          <w:szCs w:val="26"/>
          <w:u w:val="single"/>
          <w:vertAlign w:val="superscript"/>
          <w:lang w:eastAsia="en-US"/>
        </w:rPr>
        <w:t>er</w:t>
      </w:r>
      <w:r w:rsidRPr="007615DA">
        <w:rPr>
          <w:rFonts w:asciiTheme="minorHAnsi" w:eastAsia="Calibri" w:hAnsiTheme="minorHAnsi" w:cs="Arial"/>
          <w:b/>
          <w:i/>
          <w:sz w:val="26"/>
          <w:szCs w:val="26"/>
          <w:u w:val="single"/>
          <w:lang w:eastAsia="en-US"/>
        </w:rPr>
        <w:t xml:space="preserve"> janvier 2022)</w:t>
      </w:r>
    </w:p>
    <w:p w14:paraId="0287BA33" w14:textId="77777777" w:rsidR="00350519" w:rsidRPr="00590626" w:rsidRDefault="00350519" w:rsidP="00666CFB">
      <w:pPr>
        <w:numPr>
          <w:ilvl w:val="0"/>
          <w:numId w:val="96"/>
        </w:numPr>
        <w:spacing w:after="160" w:line="259" w:lineRule="auto"/>
        <w:contextualSpacing/>
        <w:rPr>
          <w:rFonts w:asciiTheme="minorHAnsi" w:hAnsiTheme="minorHAnsi" w:cs="Arial"/>
          <w:sz w:val="26"/>
          <w:szCs w:val="26"/>
        </w:rPr>
      </w:pPr>
      <w:r w:rsidRPr="00590626">
        <w:rPr>
          <w:rFonts w:asciiTheme="minorHAnsi" w:hAnsiTheme="minorHAnsi" w:cs="Arial"/>
          <w:sz w:val="26"/>
          <w:szCs w:val="26"/>
        </w:rPr>
        <w:t xml:space="preserve">Tour Fondue </w:t>
      </w:r>
      <w:r w:rsidRPr="00590626">
        <w:rPr>
          <w:rFonts w:asciiTheme="minorHAnsi" w:hAnsiTheme="minorHAnsi" w:cs="Arial"/>
          <w:i/>
          <w:sz w:val="26"/>
          <w:szCs w:val="26"/>
        </w:rPr>
        <w:t>(parking en enclos)</w:t>
      </w:r>
    </w:p>
    <w:p w14:paraId="2BFED76C" w14:textId="77777777" w:rsidR="00350519" w:rsidRPr="00590626" w:rsidRDefault="00350519" w:rsidP="00350519">
      <w:pPr>
        <w:ind w:left="720"/>
        <w:contextualSpacing/>
        <w:rPr>
          <w:rFonts w:asciiTheme="minorHAnsi" w:hAnsiTheme="minorHAnsi" w:cs="Arial"/>
          <w:sz w:val="26"/>
          <w:szCs w:val="26"/>
        </w:rPr>
      </w:pPr>
    </w:p>
    <w:p w14:paraId="6A9B1A1C" w14:textId="78861801" w:rsidR="00350519" w:rsidRPr="007615DA" w:rsidRDefault="00350519" w:rsidP="007615DA">
      <w:pPr>
        <w:pStyle w:val="Paragraphedeliste"/>
        <w:numPr>
          <w:ilvl w:val="0"/>
          <w:numId w:val="28"/>
        </w:numPr>
        <w:spacing w:after="160" w:line="259" w:lineRule="auto"/>
        <w:rPr>
          <w:rFonts w:asciiTheme="minorHAnsi" w:eastAsia="Calibri" w:hAnsiTheme="minorHAnsi" w:cs="Arial"/>
          <w:b/>
          <w:sz w:val="26"/>
          <w:szCs w:val="26"/>
          <w:u w:val="single"/>
          <w:lang w:eastAsia="en-US"/>
        </w:rPr>
      </w:pPr>
      <w:r w:rsidRPr="007615DA">
        <w:rPr>
          <w:rFonts w:asciiTheme="minorHAnsi" w:eastAsia="Calibri" w:hAnsiTheme="minorHAnsi" w:cs="Arial"/>
          <w:b/>
          <w:sz w:val="26"/>
          <w:szCs w:val="26"/>
          <w:u w:val="single"/>
          <w:lang w:eastAsia="en-US"/>
        </w:rPr>
        <w:t xml:space="preserve">LA SEYNE SUR MER Exploitation en </w:t>
      </w:r>
      <w:r w:rsidR="00590626" w:rsidRPr="007615DA">
        <w:rPr>
          <w:rFonts w:asciiTheme="minorHAnsi" w:eastAsia="Calibri" w:hAnsiTheme="minorHAnsi" w:cs="Arial"/>
          <w:b/>
          <w:sz w:val="26"/>
          <w:szCs w:val="26"/>
          <w:u w:val="single"/>
          <w:lang w:eastAsia="en-US"/>
        </w:rPr>
        <w:t>Régie :</w:t>
      </w:r>
    </w:p>
    <w:p w14:paraId="5B4586C7" w14:textId="77777777" w:rsidR="00350519" w:rsidRPr="00590626" w:rsidRDefault="00350519" w:rsidP="00666CFB">
      <w:pPr>
        <w:numPr>
          <w:ilvl w:val="0"/>
          <w:numId w:val="96"/>
        </w:numPr>
        <w:spacing w:after="160" w:line="259" w:lineRule="auto"/>
        <w:contextualSpacing/>
        <w:rPr>
          <w:rFonts w:asciiTheme="minorHAnsi" w:hAnsiTheme="minorHAnsi" w:cs="Arial"/>
          <w:sz w:val="26"/>
          <w:szCs w:val="26"/>
        </w:rPr>
      </w:pPr>
      <w:r w:rsidRPr="00590626">
        <w:rPr>
          <w:rFonts w:asciiTheme="minorHAnsi" w:hAnsiTheme="minorHAnsi" w:cs="Arial"/>
          <w:sz w:val="26"/>
          <w:szCs w:val="26"/>
        </w:rPr>
        <w:t>Martini</w:t>
      </w:r>
    </w:p>
    <w:p w14:paraId="15505BA2" w14:textId="77777777" w:rsidR="00350519" w:rsidRPr="00590626" w:rsidRDefault="00350519" w:rsidP="00350519">
      <w:pPr>
        <w:spacing w:after="160" w:line="259" w:lineRule="auto"/>
        <w:rPr>
          <w:rFonts w:asciiTheme="minorHAnsi" w:eastAsia="Calibri" w:hAnsiTheme="minorHAnsi" w:cs="Arial"/>
          <w:sz w:val="26"/>
          <w:szCs w:val="26"/>
          <w:lang w:eastAsia="en-US"/>
        </w:rPr>
      </w:pPr>
    </w:p>
    <w:p w14:paraId="46D81970" w14:textId="6B4E7F0C" w:rsidR="00350519" w:rsidRPr="007615DA" w:rsidRDefault="00350519" w:rsidP="007615DA">
      <w:pPr>
        <w:pStyle w:val="Paragraphedeliste"/>
        <w:numPr>
          <w:ilvl w:val="0"/>
          <w:numId w:val="28"/>
        </w:numPr>
        <w:spacing w:after="160" w:line="259" w:lineRule="auto"/>
        <w:rPr>
          <w:rFonts w:asciiTheme="minorHAnsi" w:eastAsia="Calibri" w:hAnsiTheme="minorHAnsi" w:cs="Arial"/>
          <w:b/>
          <w:sz w:val="26"/>
          <w:szCs w:val="26"/>
          <w:u w:val="single"/>
          <w:lang w:eastAsia="en-US"/>
        </w:rPr>
      </w:pPr>
      <w:r w:rsidRPr="007615DA">
        <w:rPr>
          <w:rFonts w:asciiTheme="minorHAnsi" w:eastAsia="Calibri" w:hAnsiTheme="minorHAnsi" w:cs="Arial"/>
          <w:b/>
          <w:sz w:val="26"/>
          <w:szCs w:val="26"/>
          <w:u w:val="single"/>
          <w:lang w:eastAsia="en-US"/>
        </w:rPr>
        <w:t xml:space="preserve">SIX FOURS LES PLAGES Exploitation en </w:t>
      </w:r>
      <w:r w:rsidR="00590626" w:rsidRPr="007615DA">
        <w:rPr>
          <w:rFonts w:asciiTheme="minorHAnsi" w:eastAsia="Calibri" w:hAnsiTheme="minorHAnsi" w:cs="Arial"/>
          <w:b/>
          <w:sz w:val="26"/>
          <w:szCs w:val="26"/>
          <w:u w:val="single"/>
          <w:lang w:eastAsia="en-US"/>
        </w:rPr>
        <w:t>Régie :</w:t>
      </w:r>
    </w:p>
    <w:p w14:paraId="6B54B161" w14:textId="77777777" w:rsidR="00350519" w:rsidRPr="00590626" w:rsidRDefault="00350519" w:rsidP="00666CFB">
      <w:pPr>
        <w:numPr>
          <w:ilvl w:val="0"/>
          <w:numId w:val="96"/>
        </w:numPr>
        <w:spacing w:after="160" w:line="259" w:lineRule="auto"/>
        <w:contextualSpacing/>
        <w:rPr>
          <w:rFonts w:asciiTheme="minorHAnsi" w:hAnsiTheme="minorHAnsi" w:cs="Arial"/>
          <w:sz w:val="26"/>
          <w:szCs w:val="26"/>
        </w:rPr>
      </w:pPr>
      <w:r w:rsidRPr="00590626">
        <w:rPr>
          <w:rFonts w:asciiTheme="minorHAnsi" w:hAnsiTheme="minorHAnsi" w:cs="Arial"/>
          <w:sz w:val="26"/>
          <w:szCs w:val="26"/>
        </w:rPr>
        <w:t>Hôtel de Ville</w:t>
      </w:r>
    </w:p>
    <w:p w14:paraId="2B25D252" w14:textId="77777777" w:rsidR="00350519" w:rsidRPr="00590626" w:rsidRDefault="00350519" w:rsidP="00666CFB">
      <w:pPr>
        <w:numPr>
          <w:ilvl w:val="0"/>
          <w:numId w:val="96"/>
        </w:numPr>
        <w:spacing w:after="160" w:line="259" w:lineRule="auto"/>
        <w:contextualSpacing/>
        <w:rPr>
          <w:rFonts w:asciiTheme="minorHAnsi" w:hAnsiTheme="minorHAnsi" w:cs="Arial"/>
          <w:sz w:val="26"/>
          <w:szCs w:val="26"/>
        </w:rPr>
      </w:pPr>
      <w:r w:rsidRPr="00590626">
        <w:rPr>
          <w:rFonts w:asciiTheme="minorHAnsi" w:hAnsiTheme="minorHAnsi" w:cs="Arial"/>
          <w:sz w:val="26"/>
          <w:szCs w:val="26"/>
        </w:rPr>
        <w:t>Tassigny</w:t>
      </w:r>
    </w:p>
    <w:p w14:paraId="650265D5" w14:textId="77777777" w:rsidR="00350519" w:rsidRPr="00590626" w:rsidRDefault="00350519" w:rsidP="00666CFB">
      <w:pPr>
        <w:numPr>
          <w:ilvl w:val="0"/>
          <w:numId w:val="96"/>
        </w:numPr>
        <w:spacing w:after="160" w:line="259" w:lineRule="auto"/>
        <w:contextualSpacing/>
        <w:rPr>
          <w:rFonts w:asciiTheme="minorHAnsi" w:hAnsiTheme="minorHAnsi" w:cs="Arial"/>
          <w:sz w:val="26"/>
          <w:szCs w:val="26"/>
        </w:rPr>
      </w:pPr>
      <w:r w:rsidRPr="00590626">
        <w:rPr>
          <w:rFonts w:asciiTheme="minorHAnsi" w:hAnsiTheme="minorHAnsi" w:cs="Arial"/>
          <w:sz w:val="26"/>
          <w:szCs w:val="26"/>
        </w:rPr>
        <w:t xml:space="preserve">Frégate </w:t>
      </w:r>
      <w:r w:rsidRPr="00590626">
        <w:rPr>
          <w:rFonts w:asciiTheme="minorHAnsi" w:hAnsiTheme="minorHAnsi" w:cs="Arial"/>
          <w:i/>
          <w:sz w:val="26"/>
          <w:szCs w:val="26"/>
        </w:rPr>
        <w:t>(parking en enclos)</w:t>
      </w:r>
    </w:p>
    <w:p w14:paraId="2809989D" w14:textId="77777777" w:rsidR="00350519" w:rsidRPr="00590626" w:rsidRDefault="00350519" w:rsidP="00666CFB">
      <w:pPr>
        <w:numPr>
          <w:ilvl w:val="0"/>
          <w:numId w:val="96"/>
        </w:numPr>
        <w:spacing w:after="160" w:line="259" w:lineRule="auto"/>
        <w:contextualSpacing/>
        <w:rPr>
          <w:rFonts w:asciiTheme="minorHAnsi" w:hAnsiTheme="minorHAnsi" w:cs="Arial"/>
          <w:sz w:val="26"/>
          <w:szCs w:val="26"/>
        </w:rPr>
      </w:pPr>
      <w:r w:rsidRPr="00590626">
        <w:rPr>
          <w:rFonts w:asciiTheme="minorHAnsi" w:hAnsiTheme="minorHAnsi" w:cs="Arial"/>
          <w:sz w:val="26"/>
          <w:szCs w:val="26"/>
        </w:rPr>
        <w:t xml:space="preserve">Rayon de Soleil </w:t>
      </w:r>
      <w:r w:rsidRPr="00590626">
        <w:rPr>
          <w:rFonts w:asciiTheme="minorHAnsi" w:hAnsiTheme="minorHAnsi" w:cs="Arial"/>
          <w:i/>
          <w:sz w:val="26"/>
          <w:szCs w:val="26"/>
        </w:rPr>
        <w:t>(parking en enclos)</w:t>
      </w:r>
    </w:p>
    <w:p w14:paraId="133078A8" w14:textId="77777777" w:rsidR="00350519" w:rsidRPr="00590626" w:rsidRDefault="00350519" w:rsidP="00666CFB">
      <w:pPr>
        <w:numPr>
          <w:ilvl w:val="0"/>
          <w:numId w:val="96"/>
        </w:numPr>
        <w:spacing w:after="160" w:line="259" w:lineRule="auto"/>
        <w:contextualSpacing/>
        <w:rPr>
          <w:rFonts w:asciiTheme="minorHAnsi" w:hAnsiTheme="minorHAnsi" w:cs="Arial"/>
          <w:sz w:val="26"/>
          <w:szCs w:val="26"/>
        </w:rPr>
      </w:pPr>
      <w:r w:rsidRPr="00590626">
        <w:rPr>
          <w:rFonts w:asciiTheme="minorHAnsi" w:hAnsiTheme="minorHAnsi" w:cs="Arial"/>
          <w:sz w:val="26"/>
          <w:szCs w:val="26"/>
        </w:rPr>
        <w:t xml:space="preserve">Citadelle </w:t>
      </w:r>
      <w:r w:rsidRPr="00590626">
        <w:rPr>
          <w:rFonts w:asciiTheme="minorHAnsi" w:hAnsiTheme="minorHAnsi" w:cs="Arial"/>
          <w:i/>
          <w:sz w:val="26"/>
          <w:szCs w:val="26"/>
        </w:rPr>
        <w:t>(parking en enclos)</w:t>
      </w:r>
    </w:p>
    <w:p w14:paraId="459192A8" w14:textId="77777777" w:rsidR="00350519" w:rsidRPr="00590626" w:rsidRDefault="00350519" w:rsidP="00350519">
      <w:pPr>
        <w:spacing w:after="160" w:line="259" w:lineRule="auto"/>
        <w:rPr>
          <w:rFonts w:asciiTheme="minorHAnsi" w:eastAsia="Calibri" w:hAnsiTheme="minorHAnsi"/>
          <w:sz w:val="26"/>
          <w:szCs w:val="26"/>
          <w:lang w:eastAsia="en-US"/>
        </w:rPr>
      </w:pPr>
    </w:p>
    <w:p w14:paraId="7CB417C3" w14:textId="77777777" w:rsidR="00350519" w:rsidRPr="00350519" w:rsidRDefault="00350519" w:rsidP="00350519">
      <w:pPr>
        <w:tabs>
          <w:tab w:val="left" w:pos="3030"/>
        </w:tabs>
        <w:spacing w:after="160" w:line="259" w:lineRule="auto"/>
        <w:rPr>
          <w:rFonts w:ascii="Calibri" w:eastAsia="Calibri" w:hAnsi="Calibri"/>
          <w:b/>
          <w:sz w:val="28"/>
          <w:szCs w:val="28"/>
          <w:lang w:eastAsia="en-US"/>
        </w:rPr>
      </w:pPr>
    </w:p>
    <w:p w14:paraId="240080CA" w14:textId="77777777" w:rsidR="00350519" w:rsidRPr="00350519" w:rsidRDefault="00350519" w:rsidP="00350519">
      <w:pPr>
        <w:tabs>
          <w:tab w:val="left" w:pos="3030"/>
        </w:tabs>
        <w:spacing w:after="160" w:line="259" w:lineRule="auto"/>
        <w:rPr>
          <w:rFonts w:ascii="Calibri" w:eastAsia="Calibri" w:hAnsi="Calibri"/>
          <w:b/>
          <w:sz w:val="28"/>
          <w:szCs w:val="28"/>
          <w:lang w:eastAsia="en-US"/>
        </w:rPr>
      </w:pPr>
    </w:p>
    <w:p w14:paraId="42597D0E" w14:textId="4D009D47" w:rsidR="00350519" w:rsidRDefault="00350519" w:rsidP="00350519">
      <w:pPr>
        <w:tabs>
          <w:tab w:val="left" w:pos="3030"/>
        </w:tabs>
        <w:spacing w:after="160" w:line="259" w:lineRule="auto"/>
        <w:rPr>
          <w:rFonts w:ascii="Calibri" w:eastAsia="Calibri" w:hAnsi="Calibri"/>
          <w:b/>
          <w:sz w:val="28"/>
          <w:szCs w:val="28"/>
          <w:lang w:eastAsia="en-US"/>
        </w:rPr>
      </w:pPr>
    </w:p>
    <w:p w14:paraId="2B9E7A7F" w14:textId="784C2299" w:rsidR="00B61344" w:rsidRDefault="00B61344" w:rsidP="00350519">
      <w:pPr>
        <w:tabs>
          <w:tab w:val="left" w:pos="3030"/>
        </w:tabs>
        <w:spacing w:after="160" w:line="259" w:lineRule="auto"/>
        <w:rPr>
          <w:rFonts w:ascii="Calibri" w:eastAsia="Calibri" w:hAnsi="Calibri"/>
          <w:b/>
          <w:sz w:val="28"/>
          <w:szCs w:val="28"/>
          <w:lang w:eastAsia="en-US"/>
        </w:rPr>
      </w:pPr>
    </w:p>
    <w:p w14:paraId="1BD84CE2" w14:textId="77777777" w:rsidR="00B61344" w:rsidRPr="00350519" w:rsidRDefault="00B61344" w:rsidP="00350519">
      <w:pPr>
        <w:tabs>
          <w:tab w:val="left" w:pos="3030"/>
        </w:tabs>
        <w:spacing w:after="160" w:line="259" w:lineRule="auto"/>
        <w:rPr>
          <w:rFonts w:ascii="Calibri" w:eastAsia="Calibri" w:hAnsi="Calibri"/>
          <w:b/>
          <w:sz w:val="28"/>
          <w:szCs w:val="28"/>
          <w:lang w:eastAsia="en-US"/>
        </w:rPr>
      </w:pPr>
    </w:p>
    <w:p w14:paraId="7E1F5A59" w14:textId="77777777" w:rsidR="00350519" w:rsidRPr="00350519" w:rsidRDefault="00350519" w:rsidP="00350519">
      <w:pPr>
        <w:tabs>
          <w:tab w:val="left" w:pos="3030"/>
        </w:tabs>
        <w:spacing w:after="160" w:line="259" w:lineRule="auto"/>
        <w:rPr>
          <w:rFonts w:ascii="Calibri" w:eastAsia="Calibri" w:hAnsi="Calibri"/>
          <w:b/>
          <w:sz w:val="28"/>
          <w:szCs w:val="28"/>
          <w:lang w:eastAsia="en-US"/>
        </w:rPr>
      </w:pPr>
    </w:p>
    <w:p w14:paraId="03A1A685" w14:textId="77777777" w:rsidR="00350519" w:rsidRPr="00387E38" w:rsidRDefault="00350519" w:rsidP="00387E38">
      <w:pPr>
        <w:numPr>
          <w:ilvl w:val="0"/>
          <w:numId w:val="1"/>
        </w:numPr>
        <w:pBdr>
          <w:top w:val="double" w:sz="4" w:space="1" w:color="auto"/>
          <w:left w:val="double" w:sz="4" w:space="4" w:color="auto"/>
          <w:bottom w:val="double" w:sz="4" w:space="1" w:color="auto"/>
          <w:right w:val="double" w:sz="4" w:space="4" w:color="auto"/>
        </w:pBdr>
        <w:shd w:val="clear" w:color="auto" w:fill="C6D9F1" w:themeFill="text2" w:themeFillTint="33"/>
        <w:tabs>
          <w:tab w:val="left" w:pos="3030"/>
        </w:tabs>
        <w:spacing w:after="160" w:line="259" w:lineRule="auto"/>
        <w:contextualSpacing/>
        <w:jc w:val="center"/>
        <w:rPr>
          <w:rFonts w:ascii="Calibri" w:eastAsia="Calibri" w:hAnsi="Calibri" w:cs="Calibri"/>
          <w:b/>
          <w:sz w:val="36"/>
          <w:szCs w:val="36"/>
          <w:lang w:eastAsia="en-US"/>
        </w:rPr>
      </w:pPr>
      <w:r w:rsidRPr="00387E38">
        <w:rPr>
          <w:rFonts w:ascii="Calibri" w:eastAsia="Calibri" w:hAnsi="Calibri" w:cs="Calibri"/>
          <w:b/>
          <w:sz w:val="36"/>
          <w:szCs w:val="36"/>
          <w:lang w:eastAsia="en-US"/>
        </w:rPr>
        <w:lastRenderedPageBreak/>
        <w:t xml:space="preserve">MISE EN ACCESSIBILITE DES PLAGES CONCEDEES </w:t>
      </w:r>
    </w:p>
    <w:p w14:paraId="6B7DEE5E" w14:textId="77777777" w:rsidR="00350519" w:rsidRPr="00350519" w:rsidRDefault="00350519" w:rsidP="00350519">
      <w:pPr>
        <w:spacing w:after="160" w:line="259" w:lineRule="auto"/>
        <w:jc w:val="center"/>
        <w:rPr>
          <w:rFonts w:ascii="Calibri" w:hAnsi="Calibri" w:cs="Calibri"/>
          <w:b/>
          <w:bCs/>
          <w:i/>
          <w:color w:val="000000"/>
          <w:kern w:val="24"/>
          <w:sz w:val="28"/>
          <w:szCs w:val="28"/>
          <w:lang w:eastAsia="en-US"/>
        </w:rPr>
      </w:pPr>
    </w:p>
    <w:p w14:paraId="592E72E0" w14:textId="77777777" w:rsidR="00350519" w:rsidRPr="00350519" w:rsidRDefault="00350519" w:rsidP="00477DB3">
      <w:pPr>
        <w:numPr>
          <w:ilvl w:val="0"/>
          <w:numId w:val="36"/>
        </w:numPr>
        <w:spacing w:after="160" w:line="259" w:lineRule="auto"/>
        <w:contextualSpacing/>
        <w:jc w:val="both"/>
        <w:rPr>
          <w:rFonts w:ascii="Calibri" w:hAnsi="Calibri" w:cs="Calibri"/>
          <w:bCs/>
          <w:color w:val="000000"/>
          <w:kern w:val="24"/>
          <w:sz w:val="26"/>
          <w:szCs w:val="26"/>
        </w:rPr>
      </w:pPr>
      <w:r w:rsidRPr="00350519">
        <w:rPr>
          <w:rFonts w:ascii="Calibri" w:hAnsi="Calibri" w:cs="Calibri"/>
          <w:bCs/>
          <w:color w:val="000000"/>
          <w:kern w:val="24"/>
          <w:sz w:val="26"/>
          <w:szCs w:val="26"/>
        </w:rPr>
        <w:t>En 2020, la Métropole TPM comptait 15 plages concédées équipées pour le cheminement des PMR sur les 19 au total sous sa gestion.</w:t>
      </w:r>
    </w:p>
    <w:p w14:paraId="65F9D669" w14:textId="77777777" w:rsidR="00350519" w:rsidRPr="00350519" w:rsidRDefault="00350519" w:rsidP="00477DB3">
      <w:pPr>
        <w:numPr>
          <w:ilvl w:val="0"/>
          <w:numId w:val="36"/>
        </w:numPr>
        <w:spacing w:after="160" w:line="259" w:lineRule="auto"/>
        <w:contextualSpacing/>
        <w:jc w:val="both"/>
        <w:rPr>
          <w:rFonts w:ascii="Calibri" w:hAnsi="Calibri" w:cs="Calibri"/>
          <w:bCs/>
          <w:color w:val="000000"/>
          <w:kern w:val="24"/>
          <w:sz w:val="26"/>
          <w:szCs w:val="26"/>
        </w:rPr>
      </w:pPr>
      <w:r w:rsidRPr="00350519">
        <w:rPr>
          <w:rFonts w:ascii="Calibri" w:hAnsi="Calibri" w:cs="Calibri"/>
          <w:bCs/>
          <w:color w:val="000000"/>
          <w:kern w:val="24"/>
          <w:sz w:val="26"/>
          <w:szCs w:val="26"/>
        </w:rPr>
        <w:t xml:space="preserve"> Les 4 concessions de plage manquantes font l’objet de dérogations d’accessibilité. </w:t>
      </w:r>
    </w:p>
    <w:p w14:paraId="3CA36E95" w14:textId="77777777" w:rsidR="00350519" w:rsidRPr="00350519" w:rsidRDefault="00350519" w:rsidP="00477DB3">
      <w:pPr>
        <w:numPr>
          <w:ilvl w:val="0"/>
          <w:numId w:val="36"/>
        </w:numPr>
        <w:spacing w:after="160" w:line="259" w:lineRule="auto"/>
        <w:contextualSpacing/>
        <w:jc w:val="both"/>
        <w:rPr>
          <w:rFonts w:ascii="Calibri" w:hAnsi="Calibri" w:cs="Calibri"/>
          <w:bCs/>
          <w:color w:val="000000"/>
          <w:kern w:val="24"/>
          <w:sz w:val="26"/>
          <w:szCs w:val="26"/>
        </w:rPr>
      </w:pPr>
      <w:r w:rsidRPr="00350519">
        <w:rPr>
          <w:rFonts w:ascii="Calibri" w:hAnsi="Calibri" w:cs="Calibri"/>
          <w:bCs/>
          <w:color w:val="000000"/>
          <w:kern w:val="24"/>
          <w:sz w:val="26"/>
          <w:szCs w:val="26"/>
        </w:rPr>
        <w:t>Ces concessions de plages sont réparties sur 7 communes littorales : Six-Fours, La Seyne, Saint-Mandrier, Toulon, Le Pradet, Carqueiranne et Hyères.</w:t>
      </w:r>
    </w:p>
    <w:p w14:paraId="64D62E4E" w14:textId="77777777" w:rsidR="00350519" w:rsidRPr="00350519" w:rsidRDefault="00350519" w:rsidP="00350519">
      <w:pPr>
        <w:contextualSpacing/>
        <w:rPr>
          <w:rFonts w:ascii="Calibri" w:hAnsi="Calibri" w:cs="Calibri"/>
          <w:bCs/>
          <w:color w:val="000000"/>
          <w:kern w:val="24"/>
          <w:sz w:val="26"/>
          <w:szCs w:val="26"/>
        </w:rPr>
      </w:pPr>
    </w:p>
    <w:p w14:paraId="07BB60EC" w14:textId="77777777" w:rsidR="00350519" w:rsidRPr="00350519" w:rsidRDefault="00350519" w:rsidP="00350519">
      <w:pPr>
        <w:spacing w:after="160" w:line="259" w:lineRule="auto"/>
        <w:rPr>
          <w:rFonts w:ascii="Calibri" w:hAnsi="Calibri" w:cs="Calibri"/>
          <w:bCs/>
          <w:color w:val="000000"/>
          <w:kern w:val="24"/>
          <w:sz w:val="28"/>
          <w:szCs w:val="28"/>
          <w:lang w:eastAsia="en-US"/>
        </w:rPr>
      </w:pPr>
    </w:p>
    <w:p w14:paraId="3A81F781" w14:textId="77777777" w:rsidR="00350519" w:rsidRPr="00350519" w:rsidRDefault="00350519" w:rsidP="00350519">
      <w:pPr>
        <w:spacing w:line="259" w:lineRule="auto"/>
        <w:jc w:val="both"/>
        <w:rPr>
          <w:rFonts w:ascii="Calibri" w:hAnsi="Calibri" w:cs="Calibri"/>
          <w:b/>
          <w:bCs/>
          <w:color w:val="000000"/>
          <w:kern w:val="24"/>
          <w:sz w:val="28"/>
          <w:szCs w:val="28"/>
          <w:lang w:eastAsia="en-US"/>
        </w:rPr>
      </w:pPr>
      <w:r w:rsidRPr="00350519">
        <w:rPr>
          <w:rFonts w:ascii="Century Gothic" w:eastAsia="Calibri" w:hAnsi="Century Gothic" w:cs="Calibri"/>
          <w:noProof/>
        </w:rPr>
        <w:drawing>
          <wp:inline distT="0" distB="0" distL="0" distR="0" wp14:anchorId="335B068F" wp14:editId="46177291">
            <wp:extent cx="5759450" cy="4073807"/>
            <wp:effectExtent l="0" t="0" r="0" b="3175"/>
            <wp:docPr id="10" name="Image 10" descr="C:\Users\sbourekhoum\AppData\Local\Microsoft\Windows\INetCache\Content.Outlook\LKB7ZV5D\concessions_plage_2020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bourekhoum\AppData\Local\Microsoft\Windows\INetCache\Content.Outlook\LKB7ZV5D\concessions_plage_2020 (003).jpg"/>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5759450" cy="4073807"/>
                    </a:xfrm>
                    <a:prstGeom prst="rect">
                      <a:avLst/>
                    </a:prstGeom>
                    <a:noFill/>
                    <a:ln>
                      <a:noFill/>
                    </a:ln>
                  </pic:spPr>
                </pic:pic>
              </a:graphicData>
            </a:graphic>
          </wp:inline>
        </w:drawing>
      </w:r>
    </w:p>
    <w:p w14:paraId="2700EB6D" w14:textId="77777777" w:rsidR="00350519" w:rsidRPr="00350519" w:rsidRDefault="00350519" w:rsidP="00350519">
      <w:pPr>
        <w:spacing w:line="259" w:lineRule="auto"/>
        <w:jc w:val="both"/>
        <w:rPr>
          <w:rFonts w:ascii="Calibri" w:hAnsi="Calibri" w:cs="Calibri"/>
          <w:b/>
          <w:bCs/>
          <w:color w:val="000000"/>
          <w:kern w:val="24"/>
          <w:sz w:val="28"/>
          <w:szCs w:val="28"/>
          <w:lang w:eastAsia="en-US"/>
        </w:rPr>
      </w:pPr>
    </w:p>
    <w:p w14:paraId="69548D16" w14:textId="77777777" w:rsidR="00350519" w:rsidRPr="00350519" w:rsidRDefault="00350519" w:rsidP="00350519">
      <w:pPr>
        <w:spacing w:line="259" w:lineRule="auto"/>
        <w:jc w:val="both"/>
        <w:rPr>
          <w:rFonts w:ascii="Calibri" w:hAnsi="Calibri" w:cs="Calibri"/>
          <w:b/>
          <w:bCs/>
          <w:color w:val="000000"/>
          <w:kern w:val="24"/>
          <w:sz w:val="28"/>
          <w:szCs w:val="28"/>
          <w:lang w:eastAsia="en-US"/>
        </w:rPr>
      </w:pPr>
    </w:p>
    <w:p w14:paraId="6BB572AF" w14:textId="77777777" w:rsidR="00350519" w:rsidRPr="00350519" w:rsidRDefault="00350519" w:rsidP="00350519">
      <w:pPr>
        <w:spacing w:line="259" w:lineRule="auto"/>
        <w:jc w:val="both"/>
        <w:rPr>
          <w:rFonts w:ascii="Calibri" w:hAnsi="Calibri" w:cs="Calibri"/>
          <w:b/>
          <w:bCs/>
          <w:color w:val="000000"/>
          <w:kern w:val="24"/>
          <w:sz w:val="28"/>
          <w:szCs w:val="28"/>
          <w:lang w:eastAsia="en-US"/>
        </w:rPr>
      </w:pPr>
    </w:p>
    <w:p w14:paraId="2AFDA0C8" w14:textId="77777777" w:rsidR="00350519" w:rsidRPr="00350519" w:rsidRDefault="00350519" w:rsidP="00350519">
      <w:pPr>
        <w:spacing w:line="259" w:lineRule="auto"/>
        <w:jc w:val="both"/>
        <w:rPr>
          <w:rFonts w:ascii="Calibri" w:hAnsi="Calibri" w:cs="Calibri"/>
          <w:b/>
          <w:bCs/>
          <w:color w:val="000000"/>
          <w:kern w:val="24"/>
          <w:sz w:val="28"/>
          <w:szCs w:val="28"/>
          <w:lang w:eastAsia="en-US"/>
        </w:rPr>
      </w:pPr>
    </w:p>
    <w:p w14:paraId="5F0DE036" w14:textId="77777777" w:rsidR="00350519" w:rsidRPr="00350519" w:rsidRDefault="00350519" w:rsidP="00350519">
      <w:pPr>
        <w:spacing w:line="259" w:lineRule="auto"/>
        <w:jc w:val="both"/>
        <w:rPr>
          <w:rFonts w:ascii="Calibri" w:hAnsi="Calibri" w:cs="Calibri"/>
          <w:b/>
          <w:bCs/>
          <w:color w:val="000000"/>
          <w:kern w:val="24"/>
          <w:sz w:val="28"/>
          <w:szCs w:val="28"/>
          <w:lang w:eastAsia="en-US"/>
        </w:rPr>
      </w:pPr>
    </w:p>
    <w:p w14:paraId="325F635D" w14:textId="559128C1" w:rsidR="00350519" w:rsidRDefault="00350519" w:rsidP="00350519">
      <w:pPr>
        <w:spacing w:line="259" w:lineRule="auto"/>
        <w:jc w:val="both"/>
        <w:rPr>
          <w:rFonts w:ascii="Calibri" w:hAnsi="Calibri" w:cs="Calibri"/>
          <w:b/>
          <w:bCs/>
          <w:color w:val="000000"/>
          <w:kern w:val="24"/>
          <w:sz w:val="28"/>
          <w:szCs w:val="28"/>
          <w:lang w:eastAsia="en-US"/>
        </w:rPr>
      </w:pPr>
    </w:p>
    <w:p w14:paraId="3CD568DA" w14:textId="53D732F4" w:rsidR="00387E38" w:rsidRDefault="00387E38" w:rsidP="00350519">
      <w:pPr>
        <w:spacing w:line="259" w:lineRule="auto"/>
        <w:jc w:val="both"/>
        <w:rPr>
          <w:rFonts w:ascii="Calibri" w:hAnsi="Calibri" w:cs="Calibri"/>
          <w:b/>
          <w:bCs/>
          <w:color w:val="000000"/>
          <w:kern w:val="24"/>
          <w:sz w:val="28"/>
          <w:szCs w:val="28"/>
          <w:lang w:eastAsia="en-US"/>
        </w:rPr>
      </w:pPr>
    </w:p>
    <w:p w14:paraId="01CAA1D2" w14:textId="77777777" w:rsidR="00387E38" w:rsidRPr="00350519" w:rsidRDefault="00387E38" w:rsidP="00350519">
      <w:pPr>
        <w:spacing w:line="259" w:lineRule="auto"/>
        <w:jc w:val="both"/>
        <w:rPr>
          <w:rFonts w:ascii="Calibri" w:hAnsi="Calibri" w:cs="Calibri"/>
          <w:b/>
          <w:bCs/>
          <w:color w:val="000000"/>
          <w:kern w:val="24"/>
          <w:sz w:val="28"/>
          <w:szCs w:val="28"/>
          <w:lang w:eastAsia="en-US"/>
        </w:rPr>
      </w:pPr>
    </w:p>
    <w:p w14:paraId="1073C845" w14:textId="77777777" w:rsidR="00350519" w:rsidRPr="00350519" w:rsidRDefault="00350519" w:rsidP="00350519">
      <w:pPr>
        <w:spacing w:line="259" w:lineRule="auto"/>
        <w:jc w:val="both"/>
        <w:rPr>
          <w:rFonts w:ascii="Calibri" w:hAnsi="Calibri" w:cs="Calibri"/>
          <w:b/>
          <w:bCs/>
          <w:color w:val="000000"/>
          <w:kern w:val="24"/>
          <w:sz w:val="28"/>
          <w:szCs w:val="28"/>
          <w:lang w:eastAsia="en-US"/>
        </w:rPr>
      </w:pPr>
    </w:p>
    <w:p w14:paraId="44D6BE9B" w14:textId="77777777" w:rsidR="00350519" w:rsidRPr="00350519" w:rsidRDefault="00350519" w:rsidP="00F226A5">
      <w:pPr>
        <w:numPr>
          <w:ilvl w:val="0"/>
          <w:numId w:val="52"/>
        </w:numPr>
        <w:spacing w:line="259" w:lineRule="auto"/>
        <w:ind w:left="357" w:hanging="357"/>
        <w:contextualSpacing/>
        <w:jc w:val="both"/>
        <w:rPr>
          <w:rFonts w:ascii="Calibri" w:hAnsi="Calibri" w:cs="Calibri"/>
          <w:b/>
          <w:bCs/>
          <w:color w:val="000000"/>
          <w:kern w:val="24"/>
          <w:sz w:val="28"/>
          <w:szCs w:val="28"/>
          <w:lang w:eastAsia="en-US"/>
        </w:rPr>
      </w:pPr>
      <w:r w:rsidRPr="00387E38">
        <w:rPr>
          <w:rFonts w:ascii="Calibri" w:hAnsi="Calibri" w:cs="Calibri"/>
          <w:b/>
          <w:bCs/>
          <w:color w:val="000000"/>
          <w:kern w:val="24"/>
          <w:sz w:val="32"/>
          <w:szCs w:val="32"/>
          <w:lang w:eastAsia="en-US"/>
        </w:rPr>
        <w:lastRenderedPageBreak/>
        <w:t>TYPOLOGIE D’AMENAGEMENTS ET EQUIPEMENTS PAR PLAGE CONCEDEES AMENAGEES PMR</w:t>
      </w:r>
      <w:r w:rsidRPr="00350519">
        <w:rPr>
          <w:rFonts w:ascii="Calibri" w:hAnsi="Calibri" w:cs="Calibri"/>
          <w:b/>
          <w:bCs/>
          <w:color w:val="000000"/>
          <w:kern w:val="24"/>
          <w:sz w:val="28"/>
          <w:szCs w:val="28"/>
          <w:lang w:eastAsia="en-US"/>
        </w:rPr>
        <w:t xml:space="preserve"> :</w:t>
      </w:r>
    </w:p>
    <w:p w14:paraId="7D5B1B58" w14:textId="77777777" w:rsidR="00350519" w:rsidRPr="00350519" w:rsidRDefault="00350519" w:rsidP="00350519">
      <w:pPr>
        <w:ind w:left="1425"/>
        <w:contextualSpacing/>
        <w:jc w:val="both"/>
        <w:rPr>
          <w:rFonts w:ascii="Calibri" w:hAnsi="Calibri" w:cs="Calibri"/>
          <w:b/>
          <w:bCs/>
          <w:color w:val="000000"/>
          <w:kern w:val="24"/>
          <w:sz w:val="26"/>
          <w:szCs w:val="26"/>
        </w:rPr>
      </w:pPr>
    </w:p>
    <w:p w14:paraId="2B34F369" w14:textId="77777777" w:rsidR="00350519" w:rsidRPr="007615DA" w:rsidRDefault="00350519" w:rsidP="00176879">
      <w:pPr>
        <w:numPr>
          <w:ilvl w:val="1"/>
          <w:numId w:val="12"/>
        </w:numPr>
        <w:spacing w:after="160" w:line="259" w:lineRule="auto"/>
        <w:contextualSpacing/>
        <w:jc w:val="both"/>
        <w:rPr>
          <w:rFonts w:ascii="Calibri" w:hAnsi="Calibri" w:cs="Calibri"/>
          <w:b/>
          <w:bCs/>
          <w:i/>
          <w:color w:val="000000"/>
          <w:kern w:val="24"/>
          <w:sz w:val="28"/>
          <w:szCs w:val="28"/>
          <w:u w:val="single"/>
        </w:rPr>
      </w:pPr>
      <w:r w:rsidRPr="007615DA">
        <w:rPr>
          <w:rFonts w:ascii="Calibri" w:hAnsi="Calibri" w:cs="Calibri"/>
          <w:b/>
          <w:bCs/>
          <w:i/>
          <w:color w:val="000000"/>
          <w:kern w:val="24"/>
          <w:sz w:val="28"/>
          <w:szCs w:val="28"/>
          <w:u w:val="single"/>
        </w:rPr>
        <w:t xml:space="preserve">Six-fours </w:t>
      </w:r>
    </w:p>
    <w:p w14:paraId="296AC11D" w14:textId="77777777" w:rsidR="00350519" w:rsidRPr="00350519" w:rsidRDefault="00350519" w:rsidP="00F226A5">
      <w:pPr>
        <w:numPr>
          <w:ilvl w:val="0"/>
          <w:numId w:val="53"/>
        </w:numPr>
        <w:spacing w:after="160" w:line="259" w:lineRule="auto"/>
        <w:contextualSpacing/>
        <w:jc w:val="both"/>
        <w:rPr>
          <w:rFonts w:ascii="Calibri" w:hAnsi="Calibri" w:cs="Calibri"/>
          <w:b/>
          <w:bCs/>
          <w:color w:val="000000"/>
          <w:kern w:val="24"/>
          <w:sz w:val="26"/>
          <w:szCs w:val="26"/>
        </w:rPr>
      </w:pPr>
      <w:r w:rsidRPr="00350519">
        <w:rPr>
          <w:rFonts w:ascii="Calibri" w:hAnsi="Calibri" w:cs="Calibri"/>
          <w:b/>
          <w:bCs/>
          <w:color w:val="000000"/>
          <w:kern w:val="24"/>
          <w:sz w:val="26"/>
          <w:szCs w:val="26"/>
        </w:rPr>
        <w:t>La Coudoulière :</w:t>
      </w:r>
    </w:p>
    <w:p w14:paraId="7F7F3153" w14:textId="77777777" w:rsidR="00350519" w:rsidRPr="00350519" w:rsidRDefault="00350519" w:rsidP="00053E18">
      <w:pPr>
        <w:numPr>
          <w:ilvl w:val="0"/>
          <w:numId w:val="36"/>
        </w:numPr>
        <w:spacing w:after="160" w:line="259" w:lineRule="auto"/>
        <w:contextualSpacing/>
        <w:rPr>
          <w:rFonts w:ascii="Calibri" w:hAnsi="Calibri" w:cs="Calibri"/>
          <w:bCs/>
          <w:color w:val="000000"/>
          <w:kern w:val="24"/>
          <w:sz w:val="26"/>
          <w:szCs w:val="26"/>
        </w:rPr>
      </w:pPr>
      <w:r w:rsidRPr="00350519">
        <w:rPr>
          <w:rFonts w:ascii="Calibri" w:hAnsi="Calibri" w:cs="Calibri"/>
          <w:bCs/>
          <w:color w:val="000000"/>
          <w:kern w:val="24"/>
          <w:sz w:val="26"/>
          <w:szCs w:val="26"/>
        </w:rPr>
        <w:t>Tapis : 1 tapis pour l’accès à la Mer sous gestion Métropole et 1 tapis pour l’accès au lot de plage sous gestion du délégataire.</w:t>
      </w:r>
    </w:p>
    <w:p w14:paraId="4D943B68" w14:textId="77777777" w:rsidR="00350519" w:rsidRPr="00350519" w:rsidRDefault="00350519" w:rsidP="00350519">
      <w:pPr>
        <w:spacing w:after="160" w:line="259" w:lineRule="auto"/>
        <w:jc w:val="center"/>
        <w:rPr>
          <w:rFonts w:ascii="Calibri" w:hAnsi="Calibri" w:cs="Calibri"/>
          <w:bCs/>
          <w:color w:val="000000"/>
          <w:kern w:val="24"/>
          <w:sz w:val="28"/>
          <w:szCs w:val="28"/>
          <w:lang w:eastAsia="en-US"/>
        </w:rPr>
      </w:pPr>
      <w:r w:rsidRPr="00350519">
        <w:rPr>
          <w:rFonts w:ascii="Calibri" w:eastAsia="Calibri" w:hAnsi="Calibri"/>
          <w:noProof/>
          <w:sz w:val="22"/>
          <w:szCs w:val="22"/>
        </w:rPr>
        <w:drawing>
          <wp:inline distT="0" distB="0" distL="0" distR="0" wp14:anchorId="0C92FD9E" wp14:editId="7E18612C">
            <wp:extent cx="1409700" cy="1879600"/>
            <wp:effectExtent l="190500" t="19050" r="19050" b="196850"/>
            <wp:docPr id="3" name="Image 3" descr="M:\SUO\13 - Environnement\13.1 DOSSIERS THEMATIQUES\GESTION PLAGES\6. Concessions de plages\1. Six Fours\2. COUDOULIERE\Photos\IMG_20190812_150651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SUO\13 - Environnement\13.1 DOSSIERS THEMATIQUES\GESTION PLAGES\6. Concessions de plages\1. Six Fours\2. COUDOULIERE\Photos\IMG_20190812_150651411.jpg"/>
                    <pic:cNvPicPr>
                      <a:picLocks noChangeAspect="1" noChangeArrowheads="1"/>
                    </pic:cNvPicPr>
                  </pic:nvPicPr>
                  <pic:blipFill>
                    <a:blip r:embed="rId14" cstate="print">
                      <a:extLst>
                        <a:ext uri="{28A0092B-C50C-407E-A947-70E740481C1C}">
                          <a14:useLocalDpi xmlns:a14="http://schemas.microsoft.com/office/drawing/2010/main"/>
                        </a:ext>
                      </a:extLst>
                    </a:blip>
                    <a:srcRect/>
                    <a:stretch>
                      <a:fillRect/>
                    </a:stretch>
                  </pic:blipFill>
                  <pic:spPr bwMode="auto">
                    <a:xfrm>
                      <a:off x="0" y="0"/>
                      <a:ext cx="1423781" cy="1898375"/>
                    </a:xfrm>
                    <a:prstGeom prst="rect">
                      <a:avLst/>
                    </a:prstGeom>
                    <a:noFill/>
                    <a:ln>
                      <a:solidFill>
                        <a:sysClr val="windowText" lastClr="000000"/>
                      </a:solidFill>
                    </a:ln>
                    <a:effectLst>
                      <a:outerShdw blurRad="50800" dist="152400" dir="8100000" algn="tr" rotWithShape="0">
                        <a:prstClr val="black">
                          <a:alpha val="40000"/>
                        </a:prstClr>
                      </a:outerShdw>
                    </a:effectLst>
                  </pic:spPr>
                </pic:pic>
              </a:graphicData>
            </a:graphic>
          </wp:inline>
        </w:drawing>
      </w:r>
    </w:p>
    <w:p w14:paraId="4AB7E12B" w14:textId="77777777" w:rsidR="00350519" w:rsidRPr="00350519" w:rsidRDefault="00350519" w:rsidP="00350519">
      <w:pPr>
        <w:ind w:left="360"/>
        <w:contextualSpacing/>
        <w:jc w:val="center"/>
        <w:rPr>
          <w:rFonts w:ascii="Calibri" w:hAnsi="Calibri" w:cs="Calibri"/>
          <w:bCs/>
          <w:color w:val="000000"/>
          <w:kern w:val="24"/>
          <w:sz w:val="20"/>
          <w:szCs w:val="20"/>
        </w:rPr>
      </w:pPr>
      <w:r w:rsidRPr="00350519">
        <w:rPr>
          <w:rFonts w:ascii="Calibri" w:hAnsi="Calibri" w:cs="Calibri"/>
          <w:bCs/>
          <w:color w:val="000000"/>
          <w:kern w:val="24"/>
          <w:sz w:val="20"/>
          <w:szCs w:val="20"/>
        </w:rPr>
        <w:t>Tapis PMR d’accès à la mer - 2020</w:t>
      </w:r>
    </w:p>
    <w:p w14:paraId="0B46070A" w14:textId="77777777" w:rsidR="00350519" w:rsidRPr="00350519" w:rsidRDefault="00350519" w:rsidP="00350519">
      <w:pPr>
        <w:ind w:left="360"/>
        <w:contextualSpacing/>
        <w:jc w:val="both"/>
        <w:rPr>
          <w:rFonts w:cs="Calibri"/>
          <w:bCs/>
          <w:color w:val="000000"/>
          <w:kern w:val="24"/>
          <w:sz w:val="28"/>
          <w:szCs w:val="28"/>
        </w:rPr>
      </w:pPr>
    </w:p>
    <w:p w14:paraId="1888CB00" w14:textId="77777777" w:rsidR="00350519" w:rsidRPr="00350519" w:rsidRDefault="00350519" w:rsidP="00053E18">
      <w:pPr>
        <w:numPr>
          <w:ilvl w:val="0"/>
          <w:numId w:val="36"/>
        </w:numPr>
        <w:spacing w:after="160" w:line="259" w:lineRule="auto"/>
        <w:contextualSpacing/>
        <w:jc w:val="both"/>
        <w:rPr>
          <w:rFonts w:ascii="Calibri" w:hAnsi="Calibri" w:cs="Calibri"/>
          <w:bCs/>
          <w:color w:val="000000"/>
          <w:kern w:val="24"/>
          <w:sz w:val="26"/>
          <w:szCs w:val="26"/>
        </w:rPr>
      </w:pPr>
      <w:r w:rsidRPr="00350519">
        <w:rPr>
          <w:rFonts w:ascii="Calibri" w:hAnsi="Calibri" w:cs="Calibri"/>
          <w:bCs/>
          <w:color w:val="000000"/>
          <w:kern w:val="24"/>
          <w:sz w:val="26"/>
          <w:szCs w:val="26"/>
        </w:rPr>
        <w:t xml:space="preserve">Cheminements piétons : </w:t>
      </w:r>
      <w:r w:rsidRPr="00350519">
        <w:rPr>
          <w:rFonts w:ascii="Calibri" w:hAnsi="Calibri" w:cs="Calibri"/>
          <w:bCs/>
          <w:kern w:val="24"/>
          <w:sz w:val="26"/>
          <w:szCs w:val="26"/>
        </w:rPr>
        <w:t xml:space="preserve">Des places de parkings sont disponibles à proximité de la plage mais le cheminement PMR </w:t>
      </w:r>
      <w:r w:rsidRPr="00350519">
        <w:rPr>
          <w:rFonts w:ascii="Calibri" w:hAnsi="Calibri" w:cs="Calibri"/>
          <w:bCs/>
          <w:color w:val="000000"/>
          <w:kern w:val="24"/>
          <w:sz w:val="26"/>
          <w:szCs w:val="26"/>
        </w:rPr>
        <w:t>n’est pas matérialisé et doit être amélioré.</w:t>
      </w:r>
    </w:p>
    <w:p w14:paraId="52E07399" w14:textId="77777777" w:rsidR="00350519" w:rsidRPr="00350519" w:rsidRDefault="00350519" w:rsidP="00053E18">
      <w:pPr>
        <w:numPr>
          <w:ilvl w:val="0"/>
          <w:numId w:val="36"/>
        </w:numPr>
        <w:spacing w:after="160" w:line="259" w:lineRule="auto"/>
        <w:contextualSpacing/>
        <w:jc w:val="both"/>
        <w:rPr>
          <w:rFonts w:ascii="Calibri" w:hAnsi="Calibri" w:cs="Calibri"/>
          <w:bCs/>
          <w:color w:val="000000"/>
          <w:kern w:val="24"/>
          <w:sz w:val="26"/>
          <w:szCs w:val="26"/>
        </w:rPr>
      </w:pPr>
      <w:r w:rsidRPr="00350519">
        <w:rPr>
          <w:rFonts w:ascii="Calibri" w:hAnsi="Calibri" w:cs="Calibri"/>
          <w:bCs/>
          <w:color w:val="000000"/>
          <w:kern w:val="24"/>
          <w:sz w:val="26"/>
          <w:szCs w:val="26"/>
        </w:rPr>
        <w:t>Douches et toilettes publics accessibles PMR : 1 toilettes et 1 douches gérées par le délégataire de la commune en charge du restaurant de plage.</w:t>
      </w:r>
    </w:p>
    <w:p w14:paraId="07BFA20E" w14:textId="77777777" w:rsidR="00350519" w:rsidRPr="00350519" w:rsidRDefault="00350519" w:rsidP="00350519">
      <w:pPr>
        <w:ind w:left="360"/>
        <w:contextualSpacing/>
        <w:rPr>
          <w:rFonts w:ascii="Calibri" w:hAnsi="Calibri" w:cs="Calibri"/>
          <w:bCs/>
          <w:color w:val="000000"/>
          <w:kern w:val="24"/>
          <w:sz w:val="28"/>
          <w:szCs w:val="28"/>
        </w:rPr>
      </w:pPr>
    </w:p>
    <w:p w14:paraId="5DB8B505" w14:textId="77777777" w:rsidR="00350519" w:rsidRPr="00350519" w:rsidRDefault="00350519" w:rsidP="00350519">
      <w:pPr>
        <w:ind w:left="360"/>
        <w:contextualSpacing/>
        <w:jc w:val="center"/>
        <w:rPr>
          <w:rFonts w:ascii="Calibri" w:hAnsi="Calibri" w:cs="Calibri"/>
          <w:bCs/>
          <w:color w:val="000000"/>
          <w:kern w:val="24"/>
          <w:sz w:val="28"/>
          <w:szCs w:val="28"/>
        </w:rPr>
      </w:pPr>
      <w:r w:rsidRPr="00350519">
        <w:rPr>
          <w:noProof/>
        </w:rPr>
        <w:drawing>
          <wp:inline distT="0" distB="0" distL="0" distR="0" wp14:anchorId="0854DFD5" wp14:editId="3B1B91D2">
            <wp:extent cx="3164619" cy="2497648"/>
            <wp:effectExtent l="190500" t="19050" r="17145" b="188595"/>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a:ext>
                      </a:extLst>
                    </a:blip>
                    <a:stretch>
                      <a:fillRect/>
                    </a:stretch>
                  </pic:blipFill>
                  <pic:spPr>
                    <a:xfrm>
                      <a:off x="0" y="0"/>
                      <a:ext cx="3184842" cy="2513609"/>
                    </a:xfrm>
                    <a:prstGeom prst="rect">
                      <a:avLst/>
                    </a:prstGeom>
                    <a:ln>
                      <a:solidFill>
                        <a:sysClr val="windowText" lastClr="000000"/>
                      </a:solidFill>
                    </a:ln>
                    <a:effectLst>
                      <a:outerShdw blurRad="50800" dist="152400" dir="8100000" algn="tr" rotWithShape="0">
                        <a:prstClr val="black">
                          <a:alpha val="40000"/>
                        </a:prstClr>
                      </a:outerShdw>
                    </a:effectLst>
                  </pic:spPr>
                </pic:pic>
              </a:graphicData>
            </a:graphic>
          </wp:inline>
        </w:drawing>
      </w:r>
    </w:p>
    <w:p w14:paraId="12057B07" w14:textId="77777777" w:rsidR="00350519" w:rsidRPr="00350519" w:rsidRDefault="00350519" w:rsidP="00350519">
      <w:pPr>
        <w:ind w:left="360"/>
        <w:contextualSpacing/>
        <w:jc w:val="center"/>
        <w:rPr>
          <w:rFonts w:ascii="Calibri" w:hAnsi="Calibri" w:cs="Calibri"/>
          <w:bCs/>
          <w:color w:val="000000"/>
          <w:kern w:val="24"/>
          <w:sz w:val="20"/>
          <w:szCs w:val="20"/>
        </w:rPr>
      </w:pPr>
      <w:r w:rsidRPr="00350519">
        <w:rPr>
          <w:rFonts w:ascii="Calibri" w:hAnsi="Calibri" w:cs="Calibri"/>
          <w:bCs/>
          <w:color w:val="000000"/>
          <w:kern w:val="24"/>
          <w:sz w:val="20"/>
          <w:szCs w:val="20"/>
        </w:rPr>
        <w:t>Extrait du plan de la concession de la Coudoulière – 2020</w:t>
      </w:r>
    </w:p>
    <w:p w14:paraId="774D78D5" w14:textId="77777777" w:rsidR="00350519" w:rsidRPr="00350519" w:rsidRDefault="00350519" w:rsidP="00350519">
      <w:pPr>
        <w:ind w:left="360"/>
        <w:contextualSpacing/>
        <w:jc w:val="center"/>
        <w:rPr>
          <w:rFonts w:ascii="Calibri" w:hAnsi="Calibri" w:cs="Calibri"/>
          <w:bCs/>
          <w:color w:val="000000"/>
          <w:kern w:val="24"/>
          <w:sz w:val="20"/>
          <w:szCs w:val="20"/>
        </w:rPr>
      </w:pPr>
    </w:p>
    <w:p w14:paraId="7221738B" w14:textId="77777777" w:rsidR="00350519" w:rsidRPr="00350519" w:rsidRDefault="00350519" w:rsidP="00350519">
      <w:pPr>
        <w:ind w:left="360"/>
        <w:contextualSpacing/>
        <w:jc w:val="center"/>
        <w:rPr>
          <w:rFonts w:ascii="Calibri" w:hAnsi="Calibri" w:cs="Calibri"/>
          <w:bCs/>
          <w:color w:val="000000"/>
          <w:kern w:val="24"/>
          <w:sz w:val="20"/>
          <w:szCs w:val="20"/>
        </w:rPr>
      </w:pPr>
    </w:p>
    <w:p w14:paraId="085A988E" w14:textId="77777777" w:rsidR="00350519" w:rsidRPr="00350519" w:rsidRDefault="00350519" w:rsidP="00350519">
      <w:pPr>
        <w:ind w:left="360"/>
        <w:contextualSpacing/>
        <w:jc w:val="center"/>
        <w:rPr>
          <w:rFonts w:ascii="Calibri" w:hAnsi="Calibri" w:cs="Calibri"/>
          <w:bCs/>
          <w:color w:val="000000"/>
          <w:kern w:val="24"/>
          <w:sz w:val="20"/>
          <w:szCs w:val="20"/>
        </w:rPr>
      </w:pPr>
    </w:p>
    <w:p w14:paraId="169B3935" w14:textId="77777777" w:rsidR="00350519" w:rsidRPr="00350519" w:rsidRDefault="00350519" w:rsidP="00350519">
      <w:pPr>
        <w:ind w:left="360"/>
        <w:contextualSpacing/>
        <w:jc w:val="center"/>
        <w:rPr>
          <w:rFonts w:ascii="Calibri" w:hAnsi="Calibri" w:cs="Calibri"/>
          <w:bCs/>
          <w:color w:val="000000"/>
          <w:kern w:val="24"/>
          <w:sz w:val="20"/>
          <w:szCs w:val="20"/>
        </w:rPr>
      </w:pPr>
    </w:p>
    <w:p w14:paraId="5BEE73E1" w14:textId="77777777" w:rsidR="00350519" w:rsidRPr="00350519" w:rsidRDefault="00350519" w:rsidP="00350519">
      <w:pPr>
        <w:ind w:left="360"/>
        <w:contextualSpacing/>
        <w:jc w:val="center"/>
        <w:rPr>
          <w:rFonts w:ascii="Calibri" w:hAnsi="Calibri" w:cs="Calibri"/>
          <w:bCs/>
          <w:color w:val="000000"/>
          <w:kern w:val="24"/>
          <w:sz w:val="20"/>
          <w:szCs w:val="20"/>
        </w:rPr>
      </w:pPr>
    </w:p>
    <w:p w14:paraId="65E05F78" w14:textId="77777777" w:rsidR="00350519" w:rsidRPr="00350519" w:rsidRDefault="00350519" w:rsidP="00053E18">
      <w:pPr>
        <w:numPr>
          <w:ilvl w:val="0"/>
          <w:numId w:val="35"/>
        </w:numPr>
        <w:spacing w:after="160" w:line="259" w:lineRule="auto"/>
        <w:contextualSpacing/>
        <w:rPr>
          <w:rFonts w:ascii="Calibri" w:hAnsi="Calibri" w:cs="Calibri"/>
          <w:b/>
          <w:bCs/>
          <w:color w:val="000000"/>
          <w:kern w:val="24"/>
          <w:sz w:val="26"/>
          <w:szCs w:val="26"/>
        </w:rPr>
      </w:pPr>
      <w:r w:rsidRPr="00350519">
        <w:rPr>
          <w:rFonts w:ascii="Calibri" w:hAnsi="Calibri" w:cs="Calibri"/>
          <w:b/>
          <w:bCs/>
          <w:color w:val="000000"/>
          <w:kern w:val="24"/>
          <w:sz w:val="26"/>
          <w:szCs w:val="26"/>
        </w:rPr>
        <w:t>Les Charmettes :</w:t>
      </w:r>
    </w:p>
    <w:p w14:paraId="6BBB6B8A" w14:textId="77777777" w:rsidR="00350519" w:rsidRPr="00350519" w:rsidRDefault="00350519" w:rsidP="00053E18">
      <w:pPr>
        <w:numPr>
          <w:ilvl w:val="0"/>
          <w:numId w:val="37"/>
        </w:numPr>
        <w:spacing w:after="160" w:line="259" w:lineRule="auto"/>
        <w:ind w:left="426" w:hanging="426"/>
        <w:contextualSpacing/>
        <w:jc w:val="both"/>
        <w:rPr>
          <w:rFonts w:ascii="Calibri" w:hAnsi="Calibri" w:cs="Calibri"/>
          <w:bCs/>
          <w:color w:val="000000"/>
          <w:kern w:val="24"/>
          <w:sz w:val="26"/>
          <w:szCs w:val="26"/>
        </w:rPr>
      </w:pPr>
      <w:r w:rsidRPr="00350519">
        <w:rPr>
          <w:rFonts w:ascii="Calibri" w:hAnsi="Calibri" w:cs="Calibri"/>
          <w:bCs/>
          <w:color w:val="000000"/>
          <w:kern w:val="24"/>
          <w:sz w:val="26"/>
          <w:szCs w:val="26"/>
        </w:rPr>
        <w:t xml:space="preserve">Tapis : 3 tapis d’accès la mer à la charge de la Métropole. </w:t>
      </w:r>
    </w:p>
    <w:p w14:paraId="10196B05" w14:textId="77777777" w:rsidR="00350519" w:rsidRPr="00350519" w:rsidRDefault="00350519" w:rsidP="00053E18">
      <w:pPr>
        <w:numPr>
          <w:ilvl w:val="0"/>
          <w:numId w:val="37"/>
        </w:numPr>
        <w:spacing w:after="160" w:line="259" w:lineRule="auto"/>
        <w:ind w:left="426" w:hanging="426"/>
        <w:contextualSpacing/>
        <w:jc w:val="both"/>
        <w:rPr>
          <w:rFonts w:ascii="Calibri" w:hAnsi="Calibri" w:cs="Calibri"/>
          <w:bCs/>
          <w:color w:val="000000"/>
          <w:kern w:val="24"/>
          <w:sz w:val="26"/>
          <w:szCs w:val="26"/>
        </w:rPr>
      </w:pPr>
      <w:r w:rsidRPr="00350519">
        <w:rPr>
          <w:rFonts w:ascii="Calibri" w:hAnsi="Calibri" w:cs="Calibri"/>
          <w:bCs/>
          <w:color w:val="000000"/>
          <w:kern w:val="24"/>
          <w:sz w:val="26"/>
          <w:szCs w:val="26"/>
        </w:rPr>
        <w:t>Cheminements piétons : oui 2 cheminements dédiés depuis les places réservées handicapés sur le parking situé en amont de la plage.</w:t>
      </w:r>
    </w:p>
    <w:p w14:paraId="3A2B6939" w14:textId="77777777" w:rsidR="00350519" w:rsidRPr="00350519" w:rsidRDefault="00350519" w:rsidP="00053E18">
      <w:pPr>
        <w:numPr>
          <w:ilvl w:val="0"/>
          <w:numId w:val="37"/>
        </w:numPr>
        <w:spacing w:after="160" w:line="259" w:lineRule="auto"/>
        <w:ind w:left="426" w:hanging="426"/>
        <w:contextualSpacing/>
        <w:jc w:val="both"/>
        <w:rPr>
          <w:rFonts w:ascii="Calibri" w:hAnsi="Calibri" w:cs="Calibri"/>
          <w:bCs/>
          <w:color w:val="000000"/>
          <w:kern w:val="24"/>
          <w:sz w:val="26"/>
          <w:szCs w:val="26"/>
        </w:rPr>
      </w:pPr>
      <w:r w:rsidRPr="00350519">
        <w:rPr>
          <w:rFonts w:ascii="Calibri" w:hAnsi="Calibri" w:cs="Calibri"/>
          <w:bCs/>
          <w:color w:val="000000"/>
          <w:kern w:val="24"/>
          <w:sz w:val="26"/>
          <w:szCs w:val="26"/>
        </w:rPr>
        <w:t>Douches et toilettes publics accessibles PMR : 1 toilettes et 1 douche gérées par la commune au niveau du poste de secours.</w:t>
      </w:r>
    </w:p>
    <w:p w14:paraId="2E707158" w14:textId="77777777" w:rsidR="00350519" w:rsidRPr="00350519" w:rsidRDefault="00350519" w:rsidP="00350519">
      <w:pPr>
        <w:ind w:left="426"/>
        <w:contextualSpacing/>
        <w:rPr>
          <w:rFonts w:ascii="Calibri" w:hAnsi="Calibri" w:cs="Calibri"/>
          <w:bCs/>
          <w:color w:val="000000"/>
          <w:kern w:val="24"/>
          <w:sz w:val="28"/>
          <w:szCs w:val="28"/>
        </w:rPr>
      </w:pPr>
    </w:p>
    <w:p w14:paraId="2AB91B4E" w14:textId="77777777" w:rsidR="00350519" w:rsidRPr="00350519" w:rsidRDefault="00350519" w:rsidP="00350519">
      <w:pPr>
        <w:ind w:left="426"/>
        <w:contextualSpacing/>
        <w:rPr>
          <w:rFonts w:ascii="Calibri" w:hAnsi="Calibri" w:cs="Calibri"/>
          <w:bCs/>
          <w:color w:val="000000"/>
          <w:kern w:val="24"/>
          <w:sz w:val="28"/>
          <w:szCs w:val="28"/>
        </w:rPr>
      </w:pPr>
      <w:r w:rsidRPr="00350519">
        <w:rPr>
          <w:noProof/>
        </w:rPr>
        <w:drawing>
          <wp:inline distT="0" distB="0" distL="0" distR="0" wp14:anchorId="2BB5FBE8" wp14:editId="7F8DCC38">
            <wp:extent cx="5319423" cy="3251345"/>
            <wp:effectExtent l="190500" t="19050" r="14605" b="19685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323474" cy="3253821"/>
                    </a:xfrm>
                    <a:prstGeom prst="rect">
                      <a:avLst/>
                    </a:prstGeom>
                    <a:ln>
                      <a:solidFill>
                        <a:sysClr val="windowText" lastClr="000000"/>
                      </a:solidFill>
                    </a:ln>
                    <a:effectLst>
                      <a:outerShdw blurRad="50800" dist="152400" dir="8100000" algn="tr" rotWithShape="0">
                        <a:prstClr val="black">
                          <a:alpha val="40000"/>
                        </a:prstClr>
                      </a:outerShdw>
                    </a:effectLst>
                  </pic:spPr>
                </pic:pic>
              </a:graphicData>
            </a:graphic>
          </wp:inline>
        </w:drawing>
      </w:r>
    </w:p>
    <w:p w14:paraId="1A594D1D" w14:textId="77777777" w:rsidR="00350519" w:rsidRPr="00350519" w:rsidRDefault="00350519" w:rsidP="00350519">
      <w:pPr>
        <w:ind w:left="1065"/>
        <w:contextualSpacing/>
        <w:jc w:val="both"/>
        <w:rPr>
          <w:rFonts w:cs="Calibri"/>
          <w:b/>
          <w:bCs/>
          <w:color w:val="000000"/>
          <w:kern w:val="24"/>
          <w:sz w:val="28"/>
          <w:szCs w:val="28"/>
        </w:rPr>
      </w:pPr>
    </w:p>
    <w:p w14:paraId="6EF019D7" w14:textId="77777777" w:rsidR="00350519" w:rsidRPr="00350519" w:rsidRDefault="00350519" w:rsidP="00350519">
      <w:pPr>
        <w:ind w:left="1065"/>
        <w:contextualSpacing/>
        <w:jc w:val="both"/>
        <w:rPr>
          <w:rFonts w:cs="Calibri"/>
          <w:b/>
          <w:bCs/>
          <w:color w:val="000000"/>
          <w:kern w:val="24"/>
          <w:sz w:val="28"/>
          <w:szCs w:val="28"/>
        </w:rPr>
      </w:pPr>
    </w:p>
    <w:p w14:paraId="0C1C31D0" w14:textId="77777777" w:rsidR="00350519" w:rsidRPr="007615DA" w:rsidRDefault="00350519" w:rsidP="00176879">
      <w:pPr>
        <w:numPr>
          <w:ilvl w:val="1"/>
          <w:numId w:val="12"/>
        </w:numPr>
        <w:spacing w:after="160" w:line="259" w:lineRule="auto"/>
        <w:contextualSpacing/>
        <w:jc w:val="both"/>
        <w:rPr>
          <w:rFonts w:ascii="Calibri" w:hAnsi="Calibri" w:cs="Calibri"/>
          <w:b/>
          <w:bCs/>
          <w:i/>
          <w:color w:val="000000"/>
          <w:kern w:val="24"/>
          <w:sz w:val="28"/>
          <w:szCs w:val="28"/>
          <w:u w:val="single"/>
        </w:rPr>
      </w:pPr>
      <w:r w:rsidRPr="007615DA">
        <w:rPr>
          <w:rFonts w:ascii="Calibri" w:hAnsi="Calibri" w:cs="Calibri"/>
          <w:b/>
          <w:bCs/>
          <w:i/>
          <w:color w:val="000000"/>
          <w:kern w:val="24"/>
          <w:sz w:val="28"/>
          <w:szCs w:val="28"/>
          <w:u w:val="single"/>
        </w:rPr>
        <w:t xml:space="preserve">La Seyne sur mer </w:t>
      </w:r>
    </w:p>
    <w:p w14:paraId="30AFB0D6" w14:textId="77777777" w:rsidR="00350519" w:rsidRPr="00350519" w:rsidRDefault="00350519" w:rsidP="00053E18">
      <w:pPr>
        <w:numPr>
          <w:ilvl w:val="0"/>
          <w:numId w:val="35"/>
        </w:numPr>
        <w:spacing w:after="160" w:line="259" w:lineRule="auto"/>
        <w:contextualSpacing/>
        <w:rPr>
          <w:rFonts w:ascii="Calibri" w:hAnsi="Calibri" w:cs="Calibri"/>
          <w:b/>
          <w:bCs/>
          <w:color w:val="000000"/>
          <w:kern w:val="24"/>
          <w:sz w:val="26"/>
          <w:szCs w:val="26"/>
        </w:rPr>
      </w:pPr>
      <w:r w:rsidRPr="00350519">
        <w:rPr>
          <w:rFonts w:ascii="Calibri" w:hAnsi="Calibri" w:cs="Calibri"/>
          <w:b/>
          <w:bCs/>
          <w:color w:val="000000"/>
          <w:kern w:val="24"/>
          <w:sz w:val="26"/>
          <w:szCs w:val="26"/>
        </w:rPr>
        <w:t>Mar Vivo/Les Sablettes :</w:t>
      </w:r>
    </w:p>
    <w:p w14:paraId="5F1FC507" w14:textId="77777777" w:rsidR="00350519" w:rsidRPr="00350519" w:rsidRDefault="00350519" w:rsidP="00053E18">
      <w:pPr>
        <w:numPr>
          <w:ilvl w:val="0"/>
          <w:numId w:val="37"/>
        </w:numPr>
        <w:spacing w:after="160" w:line="259" w:lineRule="auto"/>
        <w:ind w:left="426" w:hanging="426"/>
        <w:contextualSpacing/>
        <w:jc w:val="both"/>
        <w:rPr>
          <w:rFonts w:ascii="Calibri" w:hAnsi="Calibri" w:cs="Calibri"/>
          <w:bCs/>
          <w:color w:val="000000"/>
          <w:kern w:val="24"/>
          <w:sz w:val="26"/>
          <w:szCs w:val="26"/>
        </w:rPr>
      </w:pPr>
      <w:r w:rsidRPr="00350519">
        <w:rPr>
          <w:rFonts w:ascii="Calibri" w:hAnsi="Calibri" w:cs="Calibri"/>
          <w:bCs/>
          <w:color w:val="000000"/>
          <w:kern w:val="24"/>
          <w:sz w:val="26"/>
          <w:szCs w:val="26"/>
        </w:rPr>
        <w:t>Tapis : 2 tapis sous la responsabilité de la Métropole. Seul le tapis Est proche du poste de secours est mis en place car il y a 3 tapis PMR mis en place par les délégataires des lots de plages qui permettent une accessibilité à leurs lots mais aussi à la mer. Il est à noter que la plage coté Mar Vivo, du fait d’une faible largeur et d’un accès difficile, fait l’objet d’une dérogation d’accessibilité.</w:t>
      </w:r>
    </w:p>
    <w:p w14:paraId="60D67BBA" w14:textId="77777777" w:rsidR="00350519" w:rsidRPr="00350519" w:rsidRDefault="00350519" w:rsidP="00053E18">
      <w:pPr>
        <w:numPr>
          <w:ilvl w:val="0"/>
          <w:numId w:val="37"/>
        </w:numPr>
        <w:spacing w:after="160" w:line="259" w:lineRule="auto"/>
        <w:ind w:left="426" w:hanging="426"/>
        <w:contextualSpacing/>
        <w:jc w:val="both"/>
        <w:rPr>
          <w:rFonts w:ascii="Calibri" w:hAnsi="Calibri" w:cs="Calibri"/>
          <w:bCs/>
          <w:color w:val="000000"/>
          <w:kern w:val="24"/>
          <w:sz w:val="26"/>
          <w:szCs w:val="26"/>
        </w:rPr>
      </w:pPr>
      <w:r w:rsidRPr="00350519">
        <w:rPr>
          <w:rFonts w:ascii="Calibri" w:hAnsi="Calibri" w:cs="Calibri"/>
          <w:bCs/>
          <w:color w:val="000000"/>
          <w:kern w:val="24"/>
          <w:sz w:val="26"/>
          <w:szCs w:val="26"/>
        </w:rPr>
        <w:t>Cheminements piétons : oui 1 cheminement depuis les places de parking réservées handicapés.</w:t>
      </w:r>
    </w:p>
    <w:p w14:paraId="1F5574C6" w14:textId="77777777" w:rsidR="00350519" w:rsidRPr="00350519" w:rsidRDefault="00350519" w:rsidP="00053E18">
      <w:pPr>
        <w:numPr>
          <w:ilvl w:val="0"/>
          <w:numId w:val="37"/>
        </w:numPr>
        <w:spacing w:after="160" w:line="259" w:lineRule="auto"/>
        <w:ind w:left="426" w:hanging="426"/>
        <w:contextualSpacing/>
        <w:jc w:val="both"/>
        <w:rPr>
          <w:rFonts w:ascii="Calibri" w:hAnsi="Calibri" w:cs="Calibri"/>
          <w:bCs/>
          <w:color w:val="000000"/>
          <w:kern w:val="24"/>
          <w:sz w:val="26"/>
          <w:szCs w:val="26"/>
        </w:rPr>
      </w:pPr>
      <w:r w:rsidRPr="00350519">
        <w:rPr>
          <w:rFonts w:ascii="Calibri" w:hAnsi="Calibri" w:cs="Calibri"/>
          <w:bCs/>
          <w:color w:val="000000"/>
          <w:kern w:val="24"/>
          <w:sz w:val="26"/>
          <w:szCs w:val="26"/>
        </w:rPr>
        <w:t>Toilettes et douches : 4 WC et douches adaptés situés en arrière plage.</w:t>
      </w:r>
    </w:p>
    <w:p w14:paraId="2C6DA07B" w14:textId="77777777" w:rsidR="00350519" w:rsidRPr="00350519" w:rsidRDefault="00350519" w:rsidP="00053E18">
      <w:pPr>
        <w:numPr>
          <w:ilvl w:val="0"/>
          <w:numId w:val="37"/>
        </w:numPr>
        <w:spacing w:after="160" w:line="259" w:lineRule="auto"/>
        <w:ind w:left="426" w:hanging="426"/>
        <w:contextualSpacing/>
        <w:jc w:val="both"/>
        <w:rPr>
          <w:rFonts w:ascii="Calibri" w:hAnsi="Calibri" w:cs="Calibri"/>
          <w:bCs/>
          <w:color w:val="000000"/>
          <w:kern w:val="24"/>
          <w:sz w:val="26"/>
          <w:szCs w:val="26"/>
        </w:rPr>
      </w:pPr>
      <w:r w:rsidRPr="00350519">
        <w:rPr>
          <w:rFonts w:ascii="Calibri" w:hAnsi="Calibri" w:cs="Calibri"/>
          <w:bCs/>
          <w:color w:val="000000"/>
          <w:kern w:val="24"/>
          <w:sz w:val="26"/>
          <w:szCs w:val="26"/>
        </w:rPr>
        <w:t>Présence d’un équipement « Tiralo » mis à la disposition de la commune au niveau du poste de secours de St Elme.</w:t>
      </w:r>
    </w:p>
    <w:p w14:paraId="04B24C47" w14:textId="77777777" w:rsidR="00350519" w:rsidRPr="00350519" w:rsidRDefault="00350519" w:rsidP="00350519">
      <w:pPr>
        <w:spacing w:after="160" w:line="259" w:lineRule="auto"/>
        <w:jc w:val="both"/>
        <w:rPr>
          <w:rFonts w:ascii="Calibri" w:hAnsi="Calibri" w:cs="Calibri"/>
          <w:bCs/>
          <w:color w:val="000000"/>
          <w:kern w:val="24"/>
          <w:sz w:val="28"/>
          <w:szCs w:val="28"/>
          <w:lang w:eastAsia="en-US"/>
        </w:rPr>
      </w:pPr>
    </w:p>
    <w:p w14:paraId="4724FF1B" w14:textId="77777777" w:rsidR="00350519" w:rsidRPr="00350519" w:rsidRDefault="00350519" w:rsidP="00350519">
      <w:pPr>
        <w:spacing w:after="160" w:line="259" w:lineRule="auto"/>
        <w:jc w:val="both"/>
        <w:rPr>
          <w:rFonts w:ascii="Calibri" w:hAnsi="Calibri" w:cs="Calibri"/>
          <w:bCs/>
          <w:color w:val="000000"/>
          <w:kern w:val="24"/>
          <w:sz w:val="28"/>
          <w:szCs w:val="28"/>
          <w:lang w:eastAsia="en-US"/>
        </w:rPr>
      </w:pPr>
      <w:r w:rsidRPr="00350519">
        <w:rPr>
          <w:rFonts w:ascii="Calibri" w:eastAsia="Calibri" w:hAnsi="Calibri"/>
          <w:noProof/>
          <w:sz w:val="22"/>
          <w:szCs w:val="22"/>
        </w:rPr>
        <w:lastRenderedPageBreak/>
        <w:drawing>
          <wp:inline distT="0" distB="0" distL="0" distR="0" wp14:anchorId="7DE0717B" wp14:editId="266E86AD">
            <wp:extent cx="5760720" cy="3066415"/>
            <wp:effectExtent l="190500" t="19050" r="11430" b="191135"/>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a:ext>
                      </a:extLst>
                    </a:blip>
                    <a:stretch>
                      <a:fillRect/>
                    </a:stretch>
                  </pic:blipFill>
                  <pic:spPr>
                    <a:xfrm>
                      <a:off x="0" y="0"/>
                      <a:ext cx="5760720" cy="3066415"/>
                    </a:xfrm>
                    <a:prstGeom prst="rect">
                      <a:avLst/>
                    </a:prstGeom>
                    <a:ln>
                      <a:solidFill>
                        <a:sysClr val="windowText" lastClr="000000"/>
                      </a:solidFill>
                    </a:ln>
                    <a:effectLst>
                      <a:outerShdw blurRad="50800" dist="152400" dir="8100000" algn="tr" rotWithShape="0">
                        <a:prstClr val="black">
                          <a:alpha val="40000"/>
                        </a:prstClr>
                      </a:outerShdw>
                    </a:effectLst>
                  </pic:spPr>
                </pic:pic>
              </a:graphicData>
            </a:graphic>
          </wp:inline>
        </w:drawing>
      </w:r>
    </w:p>
    <w:p w14:paraId="715B9B4D" w14:textId="77777777" w:rsidR="00350519" w:rsidRPr="00853C42" w:rsidRDefault="00350519" w:rsidP="00176879">
      <w:pPr>
        <w:numPr>
          <w:ilvl w:val="1"/>
          <w:numId w:val="12"/>
        </w:numPr>
        <w:spacing w:after="160" w:line="259" w:lineRule="auto"/>
        <w:contextualSpacing/>
        <w:rPr>
          <w:rFonts w:ascii="Calibri" w:hAnsi="Calibri" w:cs="Calibri"/>
          <w:b/>
          <w:bCs/>
          <w:color w:val="000000"/>
          <w:kern w:val="24"/>
          <w:sz w:val="28"/>
          <w:szCs w:val="28"/>
          <w:u w:val="single"/>
        </w:rPr>
      </w:pPr>
      <w:r w:rsidRPr="007615DA">
        <w:rPr>
          <w:rFonts w:ascii="Calibri" w:hAnsi="Calibri" w:cs="Calibri"/>
          <w:b/>
          <w:bCs/>
          <w:i/>
          <w:color w:val="000000"/>
          <w:kern w:val="24"/>
          <w:sz w:val="28"/>
          <w:szCs w:val="28"/>
          <w:u w:val="single"/>
        </w:rPr>
        <w:t>Saint-Mandrier</w:t>
      </w:r>
      <w:r w:rsidRPr="00853C42">
        <w:rPr>
          <w:rFonts w:ascii="Calibri" w:hAnsi="Calibri" w:cs="Calibri"/>
          <w:b/>
          <w:bCs/>
          <w:color w:val="000000"/>
          <w:kern w:val="24"/>
          <w:sz w:val="28"/>
          <w:szCs w:val="28"/>
          <w:u w:val="single"/>
        </w:rPr>
        <w:t> :</w:t>
      </w:r>
    </w:p>
    <w:p w14:paraId="6261D9C6" w14:textId="77777777" w:rsidR="00350519" w:rsidRPr="00350519" w:rsidRDefault="00350519" w:rsidP="00053E18">
      <w:pPr>
        <w:numPr>
          <w:ilvl w:val="0"/>
          <w:numId w:val="35"/>
        </w:numPr>
        <w:spacing w:after="160" w:line="259" w:lineRule="auto"/>
        <w:contextualSpacing/>
        <w:rPr>
          <w:rFonts w:ascii="Calibri" w:hAnsi="Calibri" w:cs="Calibri"/>
          <w:b/>
          <w:bCs/>
          <w:color w:val="000000"/>
          <w:kern w:val="24"/>
          <w:sz w:val="28"/>
          <w:szCs w:val="28"/>
        </w:rPr>
      </w:pPr>
      <w:r w:rsidRPr="00350519">
        <w:rPr>
          <w:rFonts w:ascii="Calibri" w:hAnsi="Calibri" w:cs="Calibri"/>
          <w:b/>
          <w:bCs/>
          <w:color w:val="000000"/>
          <w:kern w:val="24"/>
          <w:sz w:val="28"/>
          <w:szCs w:val="28"/>
        </w:rPr>
        <w:t>Saint-Asile :</w:t>
      </w:r>
    </w:p>
    <w:p w14:paraId="5EEC640F" w14:textId="77777777" w:rsidR="00350519" w:rsidRPr="00350519" w:rsidRDefault="00350519" w:rsidP="00053E18">
      <w:pPr>
        <w:numPr>
          <w:ilvl w:val="0"/>
          <w:numId w:val="37"/>
        </w:numPr>
        <w:spacing w:after="160" w:line="259" w:lineRule="auto"/>
        <w:ind w:left="426" w:hanging="426"/>
        <w:contextualSpacing/>
        <w:jc w:val="both"/>
        <w:rPr>
          <w:rFonts w:ascii="Calibri" w:hAnsi="Calibri" w:cs="Calibri"/>
          <w:bCs/>
          <w:color w:val="000000"/>
          <w:kern w:val="24"/>
          <w:sz w:val="26"/>
          <w:szCs w:val="26"/>
        </w:rPr>
      </w:pPr>
      <w:r w:rsidRPr="00350519">
        <w:rPr>
          <w:rFonts w:ascii="Calibri" w:hAnsi="Calibri" w:cs="Calibri"/>
          <w:bCs/>
          <w:color w:val="000000"/>
          <w:kern w:val="24"/>
          <w:sz w:val="26"/>
          <w:szCs w:val="26"/>
        </w:rPr>
        <w:t>Tapis : 1 Tapis d’accès à la mer à la charge de la Métropole.</w:t>
      </w:r>
    </w:p>
    <w:p w14:paraId="2DC77934" w14:textId="77777777" w:rsidR="00350519" w:rsidRPr="00350519" w:rsidRDefault="00350519" w:rsidP="00053E18">
      <w:pPr>
        <w:numPr>
          <w:ilvl w:val="0"/>
          <w:numId w:val="37"/>
        </w:numPr>
        <w:spacing w:after="160" w:line="259" w:lineRule="auto"/>
        <w:ind w:left="426" w:hanging="426"/>
        <w:contextualSpacing/>
        <w:jc w:val="both"/>
        <w:rPr>
          <w:rFonts w:ascii="Calibri" w:hAnsi="Calibri" w:cs="Calibri"/>
          <w:bCs/>
          <w:color w:val="000000"/>
          <w:kern w:val="24"/>
          <w:sz w:val="26"/>
          <w:szCs w:val="26"/>
        </w:rPr>
      </w:pPr>
      <w:r w:rsidRPr="00350519">
        <w:rPr>
          <w:rFonts w:ascii="Calibri" w:hAnsi="Calibri" w:cs="Calibri"/>
          <w:bCs/>
          <w:color w:val="000000"/>
          <w:kern w:val="24"/>
          <w:sz w:val="26"/>
          <w:szCs w:val="26"/>
        </w:rPr>
        <w:t>Cheminements piétons : oui 1 cheminement depuis les places de parking réservées handicapés.</w:t>
      </w:r>
    </w:p>
    <w:p w14:paraId="58818CFE" w14:textId="77777777" w:rsidR="00350519" w:rsidRPr="00350519" w:rsidRDefault="00350519" w:rsidP="00053E18">
      <w:pPr>
        <w:numPr>
          <w:ilvl w:val="0"/>
          <w:numId w:val="37"/>
        </w:numPr>
        <w:spacing w:after="160" w:line="259" w:lineRule="auto"/>
        <w:ind w:left="426" w:hanging="426"/>
        <w:contextualSpacing/>
        <w:jc w:val="both"/>
        <w:rPr>
          <w:rFonts w:ascii="Calibri" w:hAnsi="Calibri" w:cs="Calibri"/>
          <w:bCs/>
          <w:color w:val="000000"/>
          <w:kern w:val="24"/>
          <w:sz w:val="26"/>
          <w:szCs w:val="26"/>
        </w:rPr>
      </w:pPr>
      <w:r w:rsidRPr="00350519">
        <w:rPr>
          <w:rFonts w:ascii="Calibri" w:hAnsi="Calibri" w:cs="Calibri"/>
          <w:bCs/>
          <w:color w:val="000000"/>
          <w:kern w:val="24"/>
          <w:sz w:val="26"/>
          <w:szCs w:val="26"/>
        </w:rPr>
        <w:t>Douches et toilettes publics : 1 Douche desservie par le tapis PMR.</w:t>
      </w:r>
    </w:p>
    <w:p w14:paraId="7D0AC296" w14:textId="77777777" w:rsidR="00350519" w:rsidRPr="00350519" w:rsidRDefault="00350519" w:rsidP="00053E18">
      <w:pPr>
        <w:numPr>
          <w:ilvl w:val="0"/>
          <w:numId w:val="37"/>
        </w:numPr>
        <w:spacing w:after="160" w:line="259" w:lineRule="auto"/>
        <w:ind w:left="426" w:hanging="426"/>
        <w:contextualSpacing/>
        <w:jc w:val="both"/>
        <w:rPr>
          <w:rFonts w:ascii="Calibri" w:hAnsi="Calibri" w:cs="Calibri"/>
          <w:bCs/>
          <w:color w:val="000000"/>
          <w:kern w:val="24"/>
          <w:sz w:val="26"/>
          <w:szCs w:val="26"/>
        </w:rPr>
      </w:pPr>
      <w:r w:rsidRPr="00350519">
        <w:rPr>
          <w:rFonts w:ascii="Calibri" w:hAnsi="Calibri" w:cs="Calibri"/>
          <w:bCs/>
          <w:color w:val="000000"/>
          <w:kern w:val="24"/>
          <w:sz w:val="26"/>
          <w:szCs w:val="26"/>
        </w:rPr>
        <w:t>Présence d’un équipement « Tiralo » mis à disposition par la commune au niveau du poste de secours.</w:t>
      </w:r>
    </w:p>
    <w:p w14:paraId="20D7FE4A" w14:textId="77777777" w:rsidR="00350519" w:rsidRPr="00350519" w:rsidRDefault="00350519" w:rsidP="00350519">
      <w:pPr>
        <w:spacing w:after="160" w:line="259" w:lineRule="auto"/>
        <w:jc w:val="both"/>
        <w:rPr>
          <w:rFonts w:ascii="Calibri" w:hAnsi="Calibri" w:cs="Calibri"/>
          <w:bCs/>
          <w:color w:val="000000"/>
          <w:kern w:val="24"/>
          <w:sz w:val="28"/>
          <w:szCs w:val="28"/>
          <w:lang w:eastAsia="en-US"/>
        </w:rPr>
      </w:pPr>
    </w:p>
    <w:p w14:paraId="194311DC" w14:textId="77777777" w:rsidR="00350519" w:rsidRPr="00350519" w:rsidRDefault="00350519" w:rsidP="00350519">
      <w:pPr>
        <w:spacing w:after="160" w:line="259" w:lineRule="auto"/>
        <w:jc w:val="both"/>
        <w:rPr>
          <w:rFonts w:ascii="Calibri" w:hAnsi="Calibri" w:cs="Calibri"/>
          <w:bCs/>
          <w:color w:val="000000"/>
          <w:kern w:val="24"/>
          <w:sz w:val="28"/>
          <w:szCs w:val="28"/>
          <w:lang w:eastAsia="en-US"/>
        </w:rPr>
      </w:pPr>
    </w:p>
    <w:p w14:paraId="3D10E882" w14:textId="77777777" w:rsidR="00350519" w:rsidRPr="00350519" w:rsidRDefault="00350519" w:rsidP="00350519">
      <w:pPr>
        <w:ind w:left="426"/>
        <w:contextualSpacing/>
        <w:jc w:val="center"/>
        <w:rPr>
          <w:rFonts w:ascii="Calibri" w:hAnsi="Calibri" w:cs="Calibri"/>
          <w:bCs/>
          <w:color w:val="000000"/>
          <w:kern w:val="24"/>
          <w:sz w:val="28"/>
          <w:szCs w:val="28"/>
        </w:rPr>
      </w:pPr>
      <w:r w:rsidRPr="00350519">
        <w:rPr>
          <w:noProof/>
        </w:rPr>
        <w:drawing>
          <wp:inline distT="0" distB="0" distL="0" distR="0" wp14:anchorId="79317296" wp14:editId="7905D93A">
            <wp:extent cx="3013544" cy="2590322"/>
            <wp:effectExtent l="171450" t="0" r="0" b="17208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022746" cy="2598232"/>
                    </a:xfrm>
                    <a:prstGeom prst="rect">
                      <a:avLst/>
                    </a:prstGeom>
                    <a:effectLst>
                      <a:outerShdw blurRad="50800" dist="152400" dir="8100000" algn="tr" rotWithShape="0">
                        <a:prstClr val="black">
                          <a:alpha val="40000"/>
                        </a:prstClr>
                      </a:outerShdw>
                    </a:effectLst>
                  </pic:spPr>
                </pic:pic>
              </a:graphicData>
            </a:graphic>
          </wp:inline>
        </w:drawing>
      </w:r>
    </w:p>
    <w:p w14:paraId="4CB496EC" w14:textId="77777777" w:rsidR="00350519" w:rsidRPr="00350519" w:rsidRDefault="00350519" w:rsidP="00350519">
      <w:pPr>
        <w:ind w:left="426"/>
        <w:contextualSpacing/>
        <w:jc w:val="center"/>
        <w:rPr>
          <w:rFonts w:ascii="Calibri" w:hAnsi="Calibri" w:cs="Calibri"/>
          <w:bCs/>
          <w:color w:val="000000"/>
          <w:kern w:val="24"/>
          <w:sz w:val="20"/>
          <w:szCs w:val="20"/>
        </w:rPr>
      </w:pPr>
      <w:r w:rsidRPr="00350519">
        <w:rPr>
          <w:rFonts w:ascii="Calibri" w:hAnsi="Calibri" w:cs="Calibri"/>
          <w:bCs/>
          <w:color w:val="000000"/>
          <w:kern w:val="24"/>
          <w:sz w:val="20"/>
          <w:szCs w:val="20"/>
        </w:rPr>
        <w:t>Exemple de « TIRALO</w:t>
      </w:r>
    </w:p>
    <w:p w14:paraId="470EB174" w14:textId="77777777" w:rsidR="00350519" w:rsidRPr="00350519" w:rsidRDefault="00350519" w:rsidP="00350519">
      <w:pPr>
        <w:ind w:left="426"/>
        <w:contextualSpacing/>
        <w:jc w:val="center"/>
        <w:rPr>
          <w:rFonts w:ascii="Calibri" w:hAnsi="Calibri" w:cs="Calibri"/>
          <w:bCs/>
          <w:color w:val="000000"/>
          <w:kern w:val="24"/>
          <w:sz w:val="20"/>
          <w:szCs w:val="20"/>
        </w:rPr>
      </w:pPr>
    </w:p>
    <w:p w14:paraId="19BA8131" w14:textId="77777777" w:rsidR="00350519" w:rsidRPr="00350519" w:rsidRDefault="00350519" w:rsidP="00350519">
      <w:pPr>
        <w:ind w:left="426"/>
        <w:contextualSpacing/>
        <w:jc w:val="center"/>
        <w:rPr>
          <w:rFonts w:ascii="Calibri" w:hAnsi="Calibri" w:cs="Calibri"/>
          <w:bCs/>
          <w:color w:val="000000"/>
          <w:kern w:val="24"/>
          <w:sz w:val="20"/>
          <w:szCs w:val="20"/>
        </w:rPr>
      </w:pPr>
    </w:p>
    <w:p w14:paraId="22FAE44F" w14:textId="713A608F" w:rsidR="00350519" w:rsidRPr="007615DA" w:rsidRDefault="00350519" w:rsidP="00853C42">
      <w:pPr>
        <w:pStyle w:val="Paragraphedeliste"/>
        <w:numPr>
          <w:ilvl w:val="1"/>
          <w:numId w:val="12"/>
        </w:numPr>
        <w:spacing w:after="160" w:line="259" w:lineRule="auto"/>
        <w:rPr>
          <w:rFonts w:ascii="Calibri" w:hAnsi="Calibri" w:cs="Calibri"/>
          <w:b/>
          <w:bCs/>
          <w:i/>
          <w:color w:val="000000"/>
          <w:kern w:val="24"/>
          <w:sz w:val="28"/>
          <w:szCs w:val="28"/>
          <w:u w:val="single"/>
        </w:rPr>
      </w:pPr>
      <w:r w:rsidRPr="007615DA">
        <w:rPr>
          <w:rFonts w:ascii="Calibri" w:hAnsi="Calibri" w:cs="Calibri"/>
          <w:b/>
          <w:bCs/>
          <w:i/>
          <w:color w:val="000000"/>
          <w:kern w:val="24"/>
          <w:sz w:val="28"/>
          <w:szCs w:val="28"/>
          <w:u w:val="single"/>
          <w:lang w:eastAsia="en-US"/>
        </w:rPr>
        <w:t>Toulon :</w:t>
      </w:r>
    </w:p>
    <w:p w14:paraId="0E156453" w14:textId="77777777" w:rsidR="00350519" w:rsidRPr="00350519" w:rsidRDefault="00350519" w:rsidP="00F226A5">
      <w:pPr>
        <w:numPr>
          <w:ilvl w:val="0"/>
          <w:numId w:val="53"/>
        </w:numPr>
        <w:spacing w:after="160" w:line="259" w:lineRule="auto"/>
        <w:contextualSpacing/>
        <w:rPr>
          <w:rFonts w:ascii="Calibri" w:hAnsi="Calibri" w:cs="Calibri"/>
          <w:b/>
          <w:bCs/>
          <w:color w:val="000000"/>
          <w:kern w:val="24"/>
          <w:sz w:val="28"/>
          <w:szCs w:val="28"/>
        </w:rPr>
      </w:pPr>
      <w:r w:rsidRPr="00350519">
        <w:rPr>
          <w:rFonts w:ascii="Calibri" w:hAnsi="Calibri" w:cs="Calibri"/>
          <w:b/>
          <w:bCs/>
          <w:color w:val="000000"/>
          <w:kern w:val="24"/>
          <w:sz w:val="28"/>
          <w:szCs w:val="28"/>
        </w:rPr>
        <w:t>Le Mourillon :</w:t>
      </w:r>
    </w:p>
    <w:p w14:paraId="65B66B6A" w14:textId="5A327CC9" w:rsidR="00350519" w:rsidRPr="00350519" w:rsidRDefault="00853C42" w:rsidP="00853C42">
      <w:pPr>
        <w:spacing w:after="160" w:line="259" w:lineRule="auto"/>
        <w:contextualSpacing/>
        <w:jc w:val="both"/>
        <w:rPr>
          <w:rFonts w:ascii="Calibri" w:hAnsi="Calibri" w:cs="Calibri"/>
          <w:bCs/>
          <w:color w:val="000000"/>
          <w:kern w:val="24"/>
          <w:sz w:val="26"/>
          <w:szCs w:val="26"/>
        </w:rPr>
      </w:pPr>
      <w:r>
        <w:rPr>
          <w:rFonts w:ascii="Calibri" w:hAnsi="Calibri" w:cs="Calibri"/>
          <w:bCs/>
          <w:color w:val="000000"/>
          <w:kern w:val="24"/>
          <w:sz w:val="26"/>
          <w:szCs w:val="26"/>
        </w:rPr>
        <w:t xml:space="preserve">- </w:t>
      </w:r>
      <w:r w:rsidR="00350519" w:rsidRPr="00350519">
        <w:rPr>
          <w:rFonts w:ascii="Calibri" w:hAnsi="Calibri" w:cs="Calibri"/>
          <w:bCs/>
          <w:color w:val="000000"/>
          <w:kern w:val="24"/>
          <w:sz w:val="26"/>
          <w:szCs w:val="26"/>
        </w:rPr>
        <w:t>Tapis : 1 tapis d’accès à la Mer au niveau de l’anse de la source mis en place par la Métropole.</w:t>
      </w:r>
    </w:p>
    <w:p w14:paraId="2243A23E" w14:textId="4A63782E" w:rsidR="00350519" w:rsidRPr="00350519" w:rsidRDefault="00853C42" w:rsidP="00853C42">
      <w:pPr>
        <w:spacing w:after="160" w:line="259" w:lineRule="auto"/>
        <w:contextualSpacing/>
        <w:jc w:val="both"/>
        <w:rPr>
          <w:rFonts w:ascii="Calibri" w:hAnsi="Calibri" w:cs="Calibri"/>
          <w:bCs/>
          <w:color w:val="000000"/>
          <w:kern w:val="24"/>
          <w:sz w:val="26"/>
          <w:szCs w:val="26"/>
        </w:rPr>
      </w:pPr>
      <w:r>
        <w:rPr>
          <w:rFonts w:ascii="Calibri" w:hAnsi="Calibri" w:cs="Calibri"/>
          <w:bCs/>
          <w:color w:val="000000"/>
          <w:kern w:val="24"/>
          <w:sz w:val="26"/>
          <w:szCs w:val="26"/>
        </w:rPr>
        <w:t>-</w:t>
      </w:r>
      <w:r w:rsidR="00350519" w:rsidRPr="00350519">
        <w:rPr>
          <w:rFonts w:ascii="Calibri" w:hAnsi="Calibri" w:cs="Calibri"/>
          <w:bCs/>
          <w:color w:val="000000"/>
          <w:kern w:val="24"/>
          <w:sz w:val="26"/>
          <w:szCs w:val="26"/>
        </w:rPr>
        <w:t>Cheminements piétons : Les plages du Mourillon sont bordées par deux grands parkings et 9 accès adaptés aux PMR permettent l’entrée dans le parc et ensuite aux plages.</w:t>
      </w:r>
    </w:p>
    <w:p w14:paraId="17B3EB1C" w14:textId="35523BC3" w:rsidR="00350519" w:rsidRPr="00350519" w:rsidRDefault="00853C42" w:rsidP="00853C42">
      <w:pPr>
        <w:spacing w:after="160" w:line="259" w:lineRule="auto"/>
        <w:contextualSpacing/>
        <w:jc w:val="both"/>
        <w:rPr>
          <w:rFonts w:ascii="Calibri" w:hAnsi="Calibri" w:cs="Calibri"/>
          <w:bCs/>
          <w:color w:val="000000"/>
          <w:kern w:val="24"/>
          <w:sz w:val="26"/>
          <w:szCs w:val="26"/>
        </w:rPr>
      </w:pPr>
      <w:r>
        <w:rPr>
          <w:rFonts w:ascii="Calibri" w:hAnsi="Calibri" w:cs="Calibri"/>
          <w:bCs/>
          <w:color w:val="000000"/>
          <w:kern w:val="24"/>
          <w:sz w:val="26"/>
          <w:szCs w:val="26"/>
        </w:rPr>
        <w:t>-</w:t>
      </w:r>
      <w:r w:rsidR="00350519" w:rsidRPr="00350519">
        <w:rPr>
          <w:rFonts w:ascii="Calibri" w:hAnsi="Calibri" w:cs="Calibri"/>
          <w:bCs/>
          <w:color w:val="000000"/>
          <w:kern w:val="24"/>
          <w:sz w:val="26"/>
          <w:szCs w:val="26"/>
        </w:rPr>
        <w:t>Douches et toilettes publics : 1 douche dédiée et 4 WC accessibles.</w:t>
      </w:r>
    </w:p>
    <w:p w14:paraId="6C4F48B1" w14:textId="3A3C8DB2" w:rsidR="00350519" w:rsidRPr="00350519" w:rsidRDefault="00853C42" w:rsidP="00853C42">
      <w:pPr>
        <w:spacing w:after="160" w:line="259" w:lineRule="auto"/>
        <w:contextualSpacing/>
        <w:jc w:val="both"/>
        <w:rPr>
          <w:rFonts w:ascii="Calibri" w:hAnsi="Calibri" w:cs="Calibri"/>
          <w:bCs/>
          <w:color w:val="000000"/>
          <w:kern w:val="24"/>
          <w:sz w:val="26"/>
          <w:szCs w:val="26"/>
        </w:rPr>
      </w:pPr>
      <w:r>
        <w:rPr>
          <w:rFonts w:ascii="Calibri" w:hAnsi="Calibri" w:cs="Calibri"/>
          <w:bCs/>
          <w:color w:val="000000"/>
          <w:kern w:val="24"/>
          <w:sz w:val="26"/>
          <w:szCs w:val="26"/>
        </w:rPr>
        <w:t>-</w:t>
      </w:r>
      <w:r w:rsidR="00350519" w:rsidRPr="00350519">
        <w:rPr>
          <w:rFonts w:ascii="Calibri" w:hAnsi="Calibri" w:cs="Calibri"/>
          <w:bCs/>
          <w:color w:val="000000"/>
          <w:kern w:val="24"/>
          <w:sz w:val="26"/>
          <w:szCs w:val="26"/>
        </w:rPr>
        <w:t>Présence d’un équipement « Tiralo » au niveau d’un des postes de secours et géré par la commune.  Présence également d’une rampe d’accès vers un « bassin » dédié au personnes à mobilité réduite (hors fauteuils roulants).</w:t>
      </w:r>
    </w:p>
    <w:p w14:paraId="38A49EFE" w14:textId="342BFBF6" w:rsidR="00350519" w:rsidRPr="00350519" w:rsidRDefault="00350519" w:rsidP="00350519">
      <w:pPr>
        <w:spacing w:after="160" w:line="259" w:lineRule="auto"/>
        <w:rPr>
          <w:rFonts w:ascii="Calibri" w:hAnsi="Calibri" w:cs="Calibri"/>
          <w:bCs/>
          <w:color w:val="000000"/>
          <w:kern w:val="24"/>
          <w:sz w:val="28"/>
          <w:szCs w:val="28"/>
          <w:lang w:eastAsia="en-US"/>
        </w:rPr>
      </w:pPr>
    </w:p>
    <w:p w14:paraId="1E74574F" w14:textId="146BD55A" w:rsidR="00350519" w:rsidRPr="00350519" w:rsidRDefault="00350519" w:rsidP="00350519">
      <w:pPr>
        <w:spacing w:after="160" w:line="259" w:lineRule="auto"/>
        <w:ind w:left="705"/>
        <w:rPr>
          <w:rFonts w:ascii="Calibri" w:hAnsi="Calibri" w:cs="Calibri"/>
          <w:bCs/>
          <w:color w:val="000000"/>
          <w:kern w:val="24"/>
          <w:sz w:val="28"/>
          <w:szCs w:val="28"/>
          <w:lang w:eastAsia="en-US"/>
        </w:rPr>
      </w:pPr>
      <w:r w:rsidRPr="00350519">
        <w:rPr>
          <w:rFonts w:ascii="Calibri" w:hAnsi="Calibri" w:cs="Calibri"/>
          <w:bCs/>
          <w:color w:val="000000"/>
          <w:kern w:val="24"/>
          <w:sz w:val="28"/>
          <w:szCs w:val="28"/>
          <w:lang w:eastAsia="en-US"/>
        </w:rPr>
        <w:br w:type="textWrapping" w:clear="all"/>
      </w:r>
    </w:p>
    <w:p w14:paraId="70462DCA" w14:textId="3F814D22" w:rsidR="00350519" w:rsidRDefault="00350519" w:rsidP="00350519">
      <w:pPr>
        <w:ind w:left="1065"/>
        <w:contextualSpacing/>
        <w:rPr>
          <w:rFonts w:ascii="Calibri" w:hAnsi="Calibri" w:cs="Calibri"/>
          <w:bCs/>
          <w:color w:val="000000"/>
          <w:kern w:val="24"/>
          <w:sz w:val="28"/>
          <w:szCs w:val="28"/>
        </w:rPr>
      </w:pPr>
    </w:p>
    <w:p w14:paraId="5E9D9533" w14:textId="41AEDCD6" w:rsidR="00853C42" w:rsidRDefault="00853C42" w:rsidP="00350519">
      <w:pPr>
        <w:ind w:left="1065"/>
        <w:contextualSpacing/>
        <w:rPr>
          <w:rFonts w:ascii="Calibri" w:hAnsi="Calibri" w:cs="Calibri"/>
          <w:bCs/>
          <w:color w:val="000000"/>
          <w:kern w:val="24"/>
          <w:sz w:val="28"/>
          <w:szCs w:val="28"/>
        </w:rPr>
      </w:pPr>
    </w:p>
    <w:p w14:paraId="417206C7" w14:textId="07E4A8DA" w:rsidR="00853C42" w:rsidRDefault="00B61344" w:rsidP="00350519">
      <w:pPr>
        <w:ind w:left="1065"/>
        <w:contextualSpacing/>
        <w:rPr>
          <w:rFonts w:ascii="Calibri" w:hAnsi="Calibri" w:cs="Calibri"/>
          <w:bCs/>
          <w:color w:val="000000"/>
          <w:kern w:val="24"/>
          <w:sz w:val="28"/>
          <w:szCs w:val="28"/>
        </w:rPr>
      </w:pPr>
      <w:r w:rsidRPr="00350519">
        <w:rPr>
          <w:rFonts w:ascii="Calibri" w:eastAsia="Calibri" w:hAnsi="Calibri"/>
          <w:noProof/>
          <w:sz w:val="22"/>
          <w:szCs w:val="22"/>
        </w:rPr>
        <w:drawing>
          <wp:anchor distT="0" distB="0" distL="114300" distR="114300" simplePos="0" relativeHeight="251668490" behindDoc="0" locked="0" layoutInCell="1" allowOverlap="1" wp14:anchorId="706B8645" wp14:editId="56EEC450">
            <wp:simplePos x="0" y="0"/>
            <wp:positionH relativeFrom="column">
              <wp:posOffset>2970709</wp:posOffset>
            </wp:positionH>
            <wp:positionV relativeFrom="paragraph">
              <wp:posOffset>6986</wp:posOffset>
            </wp:positionV>
            <wp:extent cx="2471291" cy="1867559"/>
            <wp:effectExtent l="168275" t="3175" r="2540" b="173990"/>
            <wp:wrapNone/>
            <wp:docPr id="6" name="Image 6" descr="M:\SUO\13 - Environnement\13.1 DOSSIERS THEMATIQUES\GESTION PLAGES\6. Concessions de plages\4. Toulon\Mourillon\5. Accès PMR\photos visite sur site 10 09 20\20200910_144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SUO\13 - Environnement\13.1 DOSSIERS THEMATIQUES\GESTION PLAGES\6. Concessions de plages\4. Toulon\Mourillon\5. Accès PMR\photos visite sur site 10 09 20\20200910_144223.jpg"/>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rot="5400000">
                      <a:off x="0" y="0"/>
                      <a:ext cx="2471291" cy="1867559"/>
                    </a:xfrm>
                    <a:prstGeom prst="rect">
                      <a:avLst/>
                    </a:prstGeom>
                    <a:noFill/>
                    <a:ln>
                      <a:noFill/>
                    </a:ln>
                    <a:effectLst>
                      <a:outerShdw blurRad="50800" dist="152400" dir="8100000" algn="tr"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350519">
        <w:rPr>
          <w:rFonts w:ascii="Calibri" w:eastAsia="Calibri" w:hAnsi="Calibri"/>
          <w:noProof/>
          <w:sz w:val="22"/>
          <w:szCs w:val="22"/>
        </w:rPr>
        <w:drawing>
          <wp:anchor distT="0" distB="0" distL="114300" distR="114300" simplePos="0" relativeHeight="251667466" behindDoc="0" locked="0" layoutInCell="1" allowOverlap="1" wp14:anchorId="089F87C9" wp14:editId="2808D2E4">
            <wp:simplePos x="0" y="0"/>
            <wp:positionH relativeFrom="column">
              <wp:posOffset>-17145</wp:posOffset>
            </wp:positionH>
            <wp:positionV relativeFrom="paragraph">
              <wp:posOffset>26670</wp:posOffset>
            </wp:positionV>
            <wp:extent cx="2447155" cy="1834818"/>
            <wp:effectExtent l="172720" t="0" r="0" b="164465"/>
            <wp:wrapNone/>
            <wp:docPr id="21" name="Image 21" descr="M:\SUO\13 - Environnement\13.1 DOSSIERS THEMATIQUES\GESTION PLAGES\6. Concessions de plages\4. Toulon\Mourillon\5. Accès PMR\photos visite sur site 10 09 20\20200910_143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SUO\13 - Environnement\13.1 DOSSIERS THEMATIQUES\GESTION PLAGES\6. Concessions de plages\4. Toulon\Mourillon\5. Accès PMR\photos visite sur site 10 09 20\20200910_143259.jpg"/>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rot="5400000">
                      <a:off x="0" y="0"/>
                      <a:ext cx="2447155" cy="1834818"/>
                    </a:xfrm>
                    <a:prstGeom prst="rect">
                      <a:avLst/>
                    </a:prstGeom>
                    <a:noFill/>
                    <a:ln>
                      <a:noFill/>
                    </a:ln>
                    <a:effectLst>
                      <a:outerShdw blurRad="50800" dist="152400" dir="8100000" algn="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0D5FD95A" w14:textId="206396A5" w:rsidR="00853C42" w:rsidRDefault="00853C42" w:rsidP="00350519">
      <w:pPr>
        <w:ind w:left="1065"/>
        <w:contextualSpacing/>
        <w:rPr>
          <w:rFonts w:ascii="Calibri" w:hAnsi="Calibri" w:cs="Calibri"/>
          <w:bCs/>
          <w:color w:val="000000"/>
          <w:kern w:val="24"/>
          <w:sz w:val="28"/>
          <w:szCs w:val="28"/>
        </w:rPr>
      </w:pPr>
    </w:p>
    <w:p w14:paraId="27970259" w14:textId="1A8894FA" w:rsidR="00853C42" w:rsidRDefault="00853C42" w:rsidP="00350519">
      <w:pPr>
        <w:ind w:left="1065"/>
        <w:contextualSpacing/>
        <w:rPr>
          <w:rFonts w:ascii="Calibri" w:hAnsi="Calibri" w:cs="Calibri"/>
          <w:bCs/>
          <w:color w:val="000000"/>
          <w:kern w:val="24"/>
          <w:sz w:val="28"/>
          <w:szCs w:val="28"/>
        </w:rPr>
      </w:pPr>
    </w:p>
    <w:p w14:paraId="04C80048" w14:textId="30A8236C" w:rsidR="00853C42" w:rsidRDefault="00853C42" w:rsidP="00350519">
      <w:pPr>
        <w:ind w:left="1065"/>
        <w:contextualSpacing/>
        <w:rPr>
          <w:rFonts w:ascii="Calibri" w:hAnsi="Calibri" w:cs="Calibri"/>
          <w:bCs/>
          <w:color w:val="000000"/>
          <w:kern w:val="24"/>
          <w:sz w:val="28"/>
          <w:szCs w:val="28"/>
        </w:rPr>
      </w:pPr>
    </w:p>
    <w:p w14:paraId="3D63C685" w14:textId="6526FFDA" w:rsidR="00853C42" w:rsidRDefault="00853C42" w:rsidP="00350519">
      <w:pPr>
        <w:ind w:left="1065"/>
        <w:contextualSpacing/>
        <w:rPr>
          <w:rFonts w:ascii="Calibri" w:hAnsi="Calibri" w:cs="Calibri"/>
          <w:bCs/>
          <w:color w:val="000000"/>
          <w:kern w:val="24"/>
          <w:sz w:val="28"/>
          <w:szCs w:val="28"/>
        </w:rPr>
      </w:pPr>
    </w:p>
    <w:p w14:paraId="24323F57" w14:textId="58C42379" w:rsidR="00853C42" w:rsidRDefault="00853C42" w:rsidP="00350519">
      <w:pPr>
        <w:ind w:left="1065"/>
        <w:contextualSpacing/>
        <w:rPr>
          <w:rFonts w:ascii="Calibri" w:hAnsi="Calibri" w:cs="Calibri"/>
          <w:bCs/>
          <w:color w:val="000000"/>
          <w:kern w:val="24"/>
          <w:sz w:val="28"/>
          <w:szCs w:val="28"/>
        </w:rPr>
      </w:pPr>
    </w:p>
    <w:p w14:paraId="7791C992" w14:textId="44591121" w:rsidR="00853C42" w:rsidRDefault="00853C42" w:rsidP="00350519">
      <w:pPr>
        <w:ind w:left="1065"/>
        <w:contextualSpacing/>
        <w:rPr>
          <w:rFonts w:ascii="Calibri" w:hAnsi="Calibri" w:cs="Calibri"/>
          <w:bCs/>
          <w:color w:val="000000"/>
          <w:kern w:val="24"/>
          <w:sz w:val="28"/>
          <w:szCs w:val="28"/>
        </w:rPr>
      </w:pPr>
    </w:p>
    <w:p w14:paraId="27F2E9D8" w14:textId="7C56C7CA" w:rsidR="00853C42" w:rsidRDefault="00853C42" w:rsidP="00350519">
      <w:pPr>
        <w:ind w:left="1065"/>
        <w:contextualSpacing/>
        <w:rPr>
          <w:rFonts w:ascii="Calibri" w:hAnsi="Calibri" w:cs="Calibri"/>
          <w:bCs/>
          <w:color w:val="000000"/>
          <w:kern w:val="24"/>
          <w:sz w:val="28"/>
          <w:szCs w:val="28"/>
        </w:rPr>
      </w:pPr>
    </w:p>
    <w:p w14:paraId="283B9B9A" w14:textId="3B0003BF" w:rsidR="00853C42" w:rsidRDefault="00853C42" w:rsidP="00350519">
      <w:pPr>
        <w:ind w:left="1065"/>
        <w:contextualSpacing/>
        <w:rPr>
          <w:rFonts w:ascii="Calibri" w:hAnsi="Calibri" w:cs="Calibri"/>
          <w:bCs/>
          <w:color w:val="000000"/>
          <w:kern w:val="24"/>
          <w:sz w:val="28"/>
          <w:szCs w:val="28"/>
        </w:rPr>
      </w:pPr>
    </w:p>
    <w:p w14:paraId="0A9C982C" w14:textId="03B80B4D" w:rsidR="00853C42" w:rsidRDefault="00853C42" w:rsidP="00350519">
      <w:pPr>
        <w:ind w:left="1065"/>
        <w:contextualSpacing/>
        <w:rPr>
          <w:rFonts w:ascii="Calibri" w:hAnsi="Calibri" w:cs="Calibri"/>
          <w:bCs/>
          <w:color w:val="000000"/>
          <w:kern w:val="24"/>
          <w:sz w:val="28"/>
          <w:szCs w:val="28"/>
        </w:rPr>
      </w:pPr>
    </w:p>
    <w:p w14:paraId="46964E5B" w14:textId="1E4DC2A9" w:rsidR="00853C42" w:rsidRDefault="00853C42" w:rsidP="00350519">
      <w:pPr>
        <w:ind w:left="1065"/>
        <w:contextualSpacing/>
        <w:rPr>
          <w:rFonts w:ascii="Calibri" w:hAnsi="Calibri" w:cs="Calibri"/>
          <w:bCs/>
          <w:color w:val="000000"/>
          <w:kern w:val="24"/>
          <w:sz w:val="28"/>
          <w:szCs w:val="28"/>
        </w:rPr>
      </w:pPr>
    </w:p>
    <w:p w14:paraId="28318DE9" w14:textId="6EB6BC39" w:rsidR="00853C42" w:rsidRDefault="00853C42" w:rsidP="00350519">
      <w:pPr>
        <w:ind w:left="1065"/>
        <w:contextualSpacing/>
        <w:rPr>
          <w:rFonts w:ascii="Calibri" w:hAnsi="Calibri" w:cs="Calibri"/>
          <w:bCs/>
          <w:color w:val="000000"/>
          <w:kern w:val="24"/>
          <w:sz w:val="28"/>
          <w:szCs w:val="28"/>
        </w:rPr>
      </w:pPr>
    </w:p>
    <w:p w14:paraId="735FC6F3" w14:textId="3DB495A9" w:rsidR="00853C42" w:rsidRDefault="00853C42" w:rsidP="00350519">
      <w:pPr>
        <w:ind w:left="1065"/>
        <w:contextualSpacing/>
        <w:rPr>
          <w:rFonts w:ascii="Calibri" w:hAnsi="Calibri" w:cs="Calibri"/>
          <w:bCs/>
          <w:color w:val="000000"/>
          <w:kern w:val="24"/>
          <w:sz w:val="28"/>
          <w:szCs w:val="28"/>
        </w:rPr>
      </w:pPr>
    </w:p>
    <w:p w14:paraId="53DE404C" w14:textId="79EB2A5E" w:rsidR="00853C42" w:rsidRDefault="00853C42" w:rsidP="00350519">
      <w:pPr>
        <w:ind w:left="1065"/>
        <w:contextualSpacing/>
        <w:rPr>
          <w:rFonts w:ascii="Calibri" w:hAnsi="Calibri" w:cs="Calibri"/>
          <w:bCs/>
          <w:color w:val="000000"/>
          <w:kern w:val="24"/>
          <w:sz w:val="28"/>
          <w:szCs w:val="28"/>
        </w:rPr>
      </w:pPr>
    </w:p>
    <w:p w14:paraId="4DC54DDC" w14:textId="5C3A8B4B" w:rsidR="00853C42" w:rsidRDefault="00853C42" w:rsidP="00350519">
      <w:pPr>
        <w:ind w:left="1065"/>
        <w:contextualSpacing/>
        <w:rPr>
          <w:rFonts w:ascii="Calibri" w:hAnsi="Calibri" w:cs="Calibri"/>
          <w:bCs/>
          <w:color w:val="000000"/>
          <w:kern w:val="24"/>
          <w:sz w:val="28"/>
          <w:szCs w:val="28"/>
        </w:rPr>
      </w:pPr>
    </w:p>
    <w:p w14:paraId="4CFEA05A" w14:textId="7B043493" w:rsidR="00853C42" w:rsidRDefault="00853C42" w:rsidP="00350519">
      <w:pPr>
        <w:ind w:left="1065"/>
        <w:contextualSpacing/>
        <w:rPr>
          <w:rFonts w:ascii="Calibri" w:hAnsi="Calibri" w:cs="Calibri"/>
          <w:bCs/>
          <w:color w:val="000000"/>
          <w:kern w:val="24"/>
          <w:sz w:val="28"/>
          <w:szCs w:val="28"/>
        </w:rPr>
      </w:pPr>
    </w:p>
    <w:p w14:paraId="6B61F0FF" w14:textId="14D5B879" w:rsidR="00853C42" w:rsidRDefault="00853C42" w:rsidP="00350519">
      <w:pPr>
        <w:ind w:left="1065"/>
        <w:contextualSpacing/>
        <w:rPr>
          <w:rFonts w:ascii="Calibri" w:hAnsi="Calibri" w:cs="Calibri"/>
          <w:bCs/>
          <w:color w:val="000000"/>
          <w:kern w:val="24"/>
          <w:sz w:val="28"/>
          <w:szCs w:val="28"/>
        </w:rPr>
      </w:pPr>
    </w:p>
    <w:p w14:paraId="6612C482" w14:textId="6309554A" w:rsidR="00853C42" w:rsidRDefault="00853C42" w:rsidP="00350519">
      <w:pPr>
        <w:ind w:left="1065"/>
        <w:contextualSpacing/>
        <w:rPr>
          <w:rFonts w:ascii="Calibri" w:hAnsi="Calibri" w:cs="Calibri"/>
          <w:bCs/>
          <w:color w:val="000000"/>
          <w:kern w:val="24"/>
          <w:sz w:val="28"/>
          <w:szCs w:val="28"/>
        </w:rPr>
      </w:pPr>
    </w:p>
    <w:p w14:paraId="7819F1B7" w14:textId="2D7DF691" w:rsidR="00853C42" w:rsidRDefault="00853C42" w:rsidP="00350519">
      <w:pPr>
        <w:ind w:left="1065"/>
        <w:contextualSpacing/>
        <w:rPr>
          <w:rFonts w:ascii="Calibri" w:hAnsi="Calibri" w:cs="Calibri"/>
          <w:bCs/>
          <w:color w:val="000000"/>
          <w:kern w:val="24"/>
          <w:sz w:val="28"/>
          <w:szCs w:val="28"/>
        </w:rPr>
      </w:pPr>
    </w:p>
    <w:p w14:paraId="5468F729" w14:textId="77777777" w:rsidR="00853C42" w:rsidRDefault="00853C42" w:rsidP="00350519">
      <w:pPr>
        <w:ind w:left="1065"/>
        <w:contextualSpacing/>
        <w:rPr>
          <w:rFonts w:ascii="Calibri" w:hAnsi="Calibri" w:cs="Calibri"/>
          <w:bCs/>
          <w:color w:val="000000"/>
          <w:kern w:val="24"/>
          <w:sz w:val="28"/>
          <w:szCs w:val="28"/>
        </w:rPr>
      </w:pPr>
    </w:p>
    <w:p w14:paraId="064C774D" w14:textId="77777777" w:rsidR="00853C42" w:rsidRPr="00350519" w:rsidRDefault="00853C42" w:rsidP="00350519">
      <w:pPr>
        <w:ind w:left="1065"/>
        <w:contextualSpacing/>
        <w:rPr>
          <w:rFonts w:ascii="Calibri" w:hAnsi="Calibri" w:cs="Calibri"/>
          <w:bCs/>
          <w:color w:val="000000"/>
          <w:kern w:val="24"/>
          <w:sz w:val="28"/>
          <w:szCs w:val="28"/>
        </w:rPr>
      </w:pPr>
    </w:p>
    <w:p w14:paraId="4F579225" w14:textId="67FC1FB6" w:rsidR="00350519" w:rsidRPr="007615DA" w:rsidRDefault="00853C42" w:rsidP="00853C42">
      <w:pPr>
        <w:spacing w:after="160" w:line="259" w:lineRule="auto"/>
        <w:contextualSpacing/>
        <w:rPr>
          <w:rFonts w:ascii="Calibri" w:hAnsi="Calibri" w:cs="Calibri"/>
          <w:b/>
          <w:bCs/>
          <w:i/>
          <w:color w:val="000000"/>
          <w:kern w:val="24"/>
          <w:sz w:val="28"/>
          <w:szCs w:val="28"/>
        </w:rPr>
      </w:pPr>
      <w:r w:rsidRPr="007615DA">
        <w:rPr>
          <w:rFonts w:ascii="Calibri" w:hAnsi="Calibri" w:cs="Calibri"/>
          <w:b/>
          <w:bCs/>
          <w:i/>
          <w:color w:val="000000"/>
          <w:kern w:val="24"/>
          <w:sz w:val="28"/>
          <w:szCs w:val="28"/>
        </w:rPr>
        <w:lastRenderedPageBreak/>
        <w:t>e. Le</w:t>
      </w:r>
      <w:r w:rsidR="00350519" w:rsidRPr="007615DA">
        <w:rPr>
          <w:rFonts w:ascii="Calibri" w:hAnsi="Calibri" w:cs="Calibri"/>
          <w:b/>
          <w:bCs/>
          <w:i/>
          <w:color w:val="000000"/>
          <w:kern w:val="24"/>
          <w:sz w:val="28"/>
          <w:szCs w:val="28"/>
        </w:rPr>
        <w:t xml:space="preserve"> Pradet :</w:t>
      </w:r>
    </w:p>
    <w:p w14:paraId="0CECBB40" w14:textId="77777777" w:rsidR="00350519" w:rsidRPr="00853C42" w:rsidRDefault="00350519" w:rsidP="00F226A5">
      <w:pPr>
        <w:numPr>
          <w:ilvl w:val="0"/>
          <w:numId w:val="53"/>
        </w:numPr>
        <w:spacing w:after="160" w:line="259" w:lineRule="auto"/>
        <w:contextualSpacing/>
        <w:rPr>
          <w:rFonts w:ascii="Calibri" w:hAnsi="Calibri" w:cs="Calibri"/>
          <w:b/>
          <w:bCs/>
          <w:color w:val="000000"/>
          <w:kern w:val="24"/>
          <w:sz w:val="26"/>
          <w:szCs w:val="26"/>
        </w:rPr>
      </w:pPr>
      <w:r w:rsidRPr="00853C42">
        <w:rPr>
          <w:rFonts w:ascii="Calibri" w:hAnsi="Calibri" w:cs="Calibri"/>
          <w:b/>
          <w:bCs/>
          <w:color w:val="000000"/>
          <w:kern w:val="24"/>
          <w:sz w:val="26"/>
          <w:szCs w:val="26"/>
        </w:rPr>
        <w:t>Les Oursinières :</w:t>
      </w:r>
    </w:p>
    <w:p w14:paraId="70D82E4B" w14:textId="77777777" w:rsidR="00350519" w:rsidRPr="00350519" w:rsidRDefault="00350519" w:rsidP="00853C42">
      <w:pPr>
        <w:spacing w:after="160" w:line="259" w:lineRule="auto"/>
        <w:contextualSpacing/>
        <w:rPr>
          <w:rFonts w:ascii="Calibri" w:hAnsi="Calibri" w:cs="Calibri"/>
          <w:bCs/>
          <w:color w:val="000000"/>
          <w:kern w:val="24"/>
          <w:sz w:val="26"/>
          <w:szCs w:val="26"/>
        </w:rPr>
      </w:pPr>
      <w:r w:rsidRPr="00350519">
        <w:rPr>
          <w:rFonts w:ascii="Calibri" w:hAnsi="Calibri" w:cs="Calibri"/>
          <w:bCs/>
          <w:color w:val="000000"/>
          <w:kern w:val="24"/>
          <w:sz w:val="26"/>
          <w:szCs w:val="26"/>
        </w:rPr>
        <w:t>Tapis : 1 tapis d’accès à la mer mis en place par la Métropole.</w:t>
      </w:r>
    </w:p>
    <w:p w14:paraId="3074DBFA" w14:textId="77777777" w:rsidR="00350519" w:rsidRPr="00350519" w:rsidRDefault="00350519" w:rsidP="00853C42">
      <w:pPr>
        <w:spacing w:after="160" w:line="259" w:lineRule="auto"/>
        <w:contextualSpacing/>
        <w:rPr>
          <w:rFonts w:ascii="Calibri" w:hAnsi="Calibri" w:cs="Calibri"/>
          <w:bCs/>
          <w:color w:val="000000"/>
          <w:kern w:val="24"/>
          <w:sz w:val="26"/>
          <w:szCs w:val="26"/>
        </w:rPr>
      </w:pPr>
      <w:r w:rsidRPr="00350519">
        <w:rPr>
          <w:rFonts w:ascii="Calibri" w:hAnsi="Calibri" w:cs="Calibri"/>
          <w:bCs/>
          <w:color w:val="000000"/>
          <w:kern w:val="24"/>
          <w:sz w:val="26"/>
          <w:szCs w:val="26"/>
        </w:rPr>
        <w:t>Cheminements piétons : oui 1 cheminement depuis les places de parking réservées handicapés.</w:t>
      </w:r>
    </w:p>
    <w:p w14:paraId="0E27E50F" w14:textId="77777777" w:rsidR="00350519" w:rsidRPr="00350519" w:rsidRDefault="00350519" w:rsidP="00853C42">
      <w:pPr>
        <w:spacing w:after="160" w:line="259" w:lineRule="auto"/>
        <w:contextualSpacing/>
        <w:rPr>
          <w:rFonts w:ascii="Calibri" w:hAnsi="Calibri" w:cs="Calibri"/>
          <w:bCs/>
          <w:color w:val="000000"/>
          <w:kern w:val="24"/>
          <w:sz w:val="26"/>
          <w:szCs w:val="26"/>
        </w:rPr>
      </w:pPr>
      <w:r w:rsidRPr="00350519">
        <w:rPr>
          <w:rFonts w:ascii="Calibri" w:hAnsi="Calibri" w:cs="Calibri"/>
          <w:bCs/>
          <w:color w:val="000000"/>
          <w:kern w:val="24"/>
          <w:sz w:val="26"/>
          <w:szCs w:val="26"/>
        </w:rPr>
        <w:t xml:space="preserve">Douches et toilettes publics : 2 WC accessibles PMR. </w:t>
      </w:r>
    </w:p>
    <w:p w14:paraId="2B8B1EC2" w14:textId="77777777" w:rsidR="00350519" w:rsidRPr="00350519" w:rsidRDefault="00350519" w:rsidP="00853C42">
      <w:pPr>
        <w:spacing w:after="160" w:line="259" w:lineRule="auto"/>
        <w:contextualSpacing/>
        <w:rPr>
          <w:rFonts w:ascii="Calibri" w:hAnsi="Calibri" w:cs="Calibri"/>
          <w:bCs/>
          <w:color w:val="000000"/>
          <w:kern w:val="24"/>
          <w:sz w:val="28"/>
          <w:szCs w:val="28"/>
        </w:rPr>
      </w:pPr>
      <w:r w:rsidRPr="00350519">
        <w:rPr>
          <w:rFonts w:ascii="Calibri" w:hAnsi="Calibri" w:cs="Calibri"/>
          <w:bCs/>
          <w:color w:val="000000"/>
          <w:kern w:val="24"/>
          <w:sz w:val="26"/>
          <w:szCs w:val="26"/>
        </w:rPr>
        <w:t>Présence d’un équipement « Tiralo » géré par la commune</w:t>
      </w:r>
      <w:r w:rsidRPr="00350519">
        <w:rPr>
          <w:rFonts w:ascii="Calibri" w:hAnsi="Calibri" w:cs="Calibri"/>
          <w:bCs/>
          <w:color w:val="000000"/>
          <w:kern w:val="24"/>
          <w:sz w:val="28"/>
          <w:szCs w:val="28"/>
        </w:rPr>
        <w:t>.</w:t>
      </w:r>
    </w:p>
    <w:p w14:paraId="1327B5B2" w14:textId="77777777" w:rsidR="00350519" w:rsidRPr="00350519" w:rsidRDefault="00350519" w:rsidP="00350519">
      <w:pPr>
        <w:ind w:left="426"/>
        <w:contextualSpacing/>
        <w:rPr>
          <w:rFonts w:ascii="Calibri" w:hAnsi="Calibri" w:cs="Calibri"/>
          <w:bCs/>
          <w:color w:val="000000"/>
          <w:kern w:val="24"/>
          <w:sz w:val="28"/>
          <w:szCs w:val="28"/>
        </w:rPr>
      </w:pPr>
      <w:r w:rsidRPr="00350519">
        <w:rPr>
          <w:noProof/>
        </w:rPr>
        <w:drawing>
          <wp:inline distT="0" distB="0" distL="0" distR="0" wp14:anchorId="1875D1F1" wp14:editId="7B03D374">
            <wp:extent cx="4800600" cy="3034242"/>
            <wp:effectExtent l="171450" t="0" r="0" b="16637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803016" cy="3035769"/>
                    </a:xfrm>
                    <a:prstGeom prst="rect">
                      <a:avLst/>
                    </a:prstGeom>
                    <a:effectLst>
                      <a:outerShdw blurRad="50800" dist="152400" dir="8100000" algn="tr" rotWithShape="0">
                        <a:prstClr val="black">
                          <a:alpha val="40000"/>
                        </a:prstClr>
                      </a:outerShdw>
                    </a:effectLst>
                  </pic:spPr>
                </pic:pic>
              </a:graphicData>
            </a:graphic>
          </wp:inline>
        </w:drawing>
      </w:r>
    </w:p>
    <w:p w14:paraId="7572307F" w14:textId="77777777" w:rsidR="00350519" w:rsidRPr="00350519" w:rsidRDefault="00350519" w:rsidP="00350519">
      <w:pPr>
        <w:ind w:left="426"/>
        <w:contextualSpacing/>
        <w:rPr>
          <w:rFonts w:ascii="Calibri" w:hAnsi="Calibri" w:cs="Calibri"/>
          <w:bCs/>
          <w:color w:val="000000"/>
          <w:kern w:val="24"/>
          <w:sz w:val="28"/>
          <w:szCs w:val="28"/>
        </w:rPr>
      </w:pPr>
    </w:p>
    <w:p w14:paraId="38BB793D" w14:textId="47970A52" w:rsidR="00350519" w:rsidRPr="007615DA" w:rsidRDefault="00F211A6" w:rsidP="00853C42">
      <w:pPr>
        <w:spacing w:after="160" w:line="259" w:lineRule="auto"/>
        <w:ind w:left="360"/>
        <w:rPr>
          <w:rFonts w:ascii="Calibri" w:hAnsi="Calibri" w:cs="Calibri"/>
          <w:b/>
          <w:bCs/>
          <w:i/>
          <w:color w:val="000000"/>
          <w:kern w:val="24"/>
          <w:sz w:val="28"/>
          <w:szCs w:val="28"/>
          <w:u w:val="single"/>
        </w:rPr>
      </w:pPr>
      <w:r w:rsidRPr="007615DA">
        <w:rPr>
          <w:rFonts w:ascii="Calibri" w:hAnsi="Calibri" w:cs="Calibri"/>
          <w:b/>
          <w:bCs/>
          <w:i/>
          <w:color w:val="000000"/>
          <w:kern w:val="24"/>
          <w:sz w:val="28"/>
          <w:szCs w:val="28"/>
          <w:u w:val="single"/>
        </w:rPr>
        <w:t>f</w:t>
      </w:r>
      <w:r w:rsidR="00853C42" w:rsidRPr="007615DA">
        <w:rPr>
          <w:rFonts w:ascii="Calibri" w:hAnsi="Calibri" w:cs="Calibri"/>
          <w:b/>
          <w:bCs/>
          <w:i/>
          <w:color w:val="000000"/>
          <w:kern w:val="24"/>
          <w:sz w:val="28"/>
          <w:szCs w:val="28"/>
          <w:u w:val="single"/>
        </w:rPr>
        <w:t>. Carqueiranne</w:t>
      </w:r>
      <w:r w:rsidR="00350519" w:rsidRPr="007615DA">
        <w:rPr>
          <w:rFonts w:ascii="Calibri" w:hAnsi="Calibri" w:cs="Calibri"/>
          <w:b/>
          <w:bCs/>
          <w:i/>
          <w:color w:val="000000"/>
          <w:kern w:val="24"/>
          <w:sz w:val="28"/>
          <w:szCs w:val="28"/>
          <w:u w:val="single"/>
        </w:rPr>
        <w:t> :</w:t>
      </w:r>
    </w:p>
    <w:p w14:paraId="0B26F1CE" w14:textId="77777777" w:rsidR="00350519" w:rsidRPr="00B61344" w:rsidRDefault="00350519" w:rsidP="00F226A5">
      <w:pPr>
        <w:numPr>
          <w:ilvl w:val="0"/>
          <w:numId w:val="53"/>
        </w:numPr>
        <w:spacing w:after="160" w:line="259" w:lineRule="auto"/>
        <w:contextualSpacing/>
        <w:rPr>
          <w:rFonts w:ascii="Calibri" w:hAnsi="Calibri" w:cs="Calibri"/>
          <w:b/>
          <w:bCs/>
          <w:color w:val="000000"/>
          <w:kern w:val="24"/>
          <w:sz w:val="26"/>
          <w:szCs w:val="26"/>
        </w:rPr>
      </w:pPr>
      <w:r w:rsidRPr="00B61344">
        <w:rPr>
          <w:rFonts w:ascii="Calibri" w:hAnsi="Calibri" w:cs="Calibri"/>
          <w:b/>
          <w:bCs/>
          <w:color w:val="000000"/>
          <w:kern w:val="24"/>
          <w:sz w:val="26"/>
          <w:szCs w:val="26"/>
        </w:rPr>
        <w:t>Peno :</w:t>
      </w:r>
    </w:p>
    <w:p w14:paraId="70171ABD" w14:textId="77777777" w:rsidR="00350519" w:rsidRPr="00350519" w:rsidRDefault="00350519" w:rsidP="00853C42">
      <w:pPr>
        <w:spacing w:after="160" w:line="259" w:lineRule="auto"/>
        <w:contextualSpacing/>
        <w:rPr>
          <w:rFonts w:ascii="Calibri" w:hAnsi="Calibri" w:cs="Calibri"/>
          <w:bCs/>
          <w:color w:val="000000"/>
          <w:kern w:val="24"/>
          <w:sz w:val="26"/>
          <w:szCs w:val="26"/>
        </w:rPr>
      </w:pPr>
      <w:r w:rsidRPr="00350519">
        <w:rPr>
          <w:rFonts w:ascii="Calibri" w:hAnsi="Calibri" w:cs="Calibri"/>
          <w:bCs/>
          <w:color w:val="000000"/>
          <w:kern w:val="24"/>
          <w:sz w:val="26"/>
          <w:szCs w:val="26"/>
        </w:rPr>
        <w:t>Tapis : 1 tapis d’accès à la mer géré par la Métropole.</w:t>
      </w:r>
    </w:p>
    <w:p w14:paraId="4169B9A0" w14:textId="77777777" w:rsidR="00350519" w:rsidRPr="00350519" w:rsidRDefault="00350519" w:rsidP="00853C42">
      <w:pPr>
        <w:spacing w:after="160" w:line="259" w:lineRule="auto"/>
        <w:contextualSpacing/>
        <w:rPr>
          <w:rFonts w:ascii="Calibri" w:hAnsi="Calibri" w:cs="Calibri"/>
          <w:bCs/>
          <w:color w:val="000000"/>
          <w:kern w:val="24"/>
          <w:sz w:val="26"/>
          <w:szCs w:val="26"/>
        </w:rPr>
      </w:pPr>
      <w:r w:rsidRPr="00350519">
        <w:rPr>
          <w:rFonts w:ascii="Calibri" w:hAnsi="Calibri" w:cs="Calibri"/>
          <w:bCs/>
          <w:color w:val="000000"/>
          <w:kern w:val="24"/>
          <w:sz w:val="26"/>
          <w:szCs w:val="26"/>
        </w:rPr>
        <w:t>Cheminements piétons : oui 1 cheminement depuis les places de parking réservées handicapés.</w:t>
      </w:r>
    </w:p>
    <w:p w14:paraId="1002F76F" w14:textId="57BD554E" w:rsidR="00350519" w:rsidRDefault="00350519" w:rsidP="00853C42">
      <w:pPr>
        <w:spacing w:after="160" w:line="259" w:lineRule="auto"/>
        <w:contextualSpacing/>
        <w:rPr>
          <w:rFonts w:ascii="Calibri" w:hAnsi="Calibri" w:cs="Calibri"/>
          <w:bCs/>
          <w:color w:val="000000"/>
          <w:kern w:val="24"/>
          <w:sz w:val="26"/>
          <w:szCs w:val="26"/>
        </w:rPr>
      </w:pPr>
      <w:r w:rsidRPr="00350519">
        <w:rPr>
          <w:rFonts w:ascii="Calibri" w:hAnsi="Calibri" w:cs="Calibri"/>
          <w:bCs/>
          <w:color w:val="000000"/>
          <w:kern w:val="24"/>
          <w:sz w:val="26"/>
          <w:szCs w:val="26"/>
        </w:rPr>
        <w:t xml:space="preserve">Douches et toilettes publics : 1 WC accessibles PMR </w:t>
      </w:r>
    </w:p>
    <w:p w14:paraId="157E83E7" w14:textId="77777777" w:rsidR="00853C42" w:rsidRPr="00350519" w:rsidRDefault="00853C42" w:rsidP="00853C42">
      <w:pPr>
        <w:spacing w:after="160" w:line="259" w:lineRule="auto"/>
        <w:contextualSpacing/>
        <w:rPr>
          <w:rFonts w:ascii="Calibri" w:hAnsi="Calibri" w:cs="Calibri"/>
          <w:bCs/>
          <w:color w:val="000000"/>
          <w:kern w:val="24"/>
          <w:sz w:val="26"/>
          <w:szCs w:val="26"/>
        </w:rPr>
      </w:pPr>
    </w:p>
    <w:p w14:paraId="5CDB1BAA" w14:textId="77777777" w:rsidR="00350519" w:rsidRPr="00350519" w:rsidRDefault="00350519" w:rsidP="00350519">
      <w:pPr>
        <w:ind w:left="426"/>
        <w:contextualSpacing/>
        <w:rPr>
          <w:noProof/>
        </w:rPr>
      </w:pPr>
      <w:r w:rsidRPr="00350519">
        <w:rPr>
          <w:noProof/>
        </w:rPr>
        <w:drawing>
          <wp:inline distT="0" distB="0" distL="0" distR="0" wp14:anchorId="5CD3FF3A" wp14:editId="021A46C9">
            <wp:extent cx="3009900" cy="1959818"/>
            <wp:effectExtent l="171450" t="0" r="0" b="17399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047309" cy="1984176"/>
                    </a:xfrm>
                    <a:prstGeom prst="rect">
                      <a:avLst/>
                    </a:prstGeom>
                    <a:effectLst>
                      <a:outerShdw blurRad="50800" dist="152400" dir="8100000" algn="tr" rotWithShape="0">
                        <a:prstClr val="black">
                          <a:alpha val="40000"/>
                        </a:prstClr>
                      </a:outerShdw>
                    </a:effectLst>
                  </pic:spPr>
                </pic:pic>
              </a:graphicData>
            </a:graphic>
          </wp:inline>
        </w:drawing>
      </w:r>
    </w:p>
    <w:p w14:paraId="0C297DA5" w14:textId="7CA91934" w:rsidR="00350519" w:rsidRPr="007615DA" w:rsidRDefault="00F211A6" w:rsidP="00F211A6">
      <w:pPr>
        <w:spacing w:after="160" w:line="259" w:lineRule="auto"/>
        <w:ind w:left="1080"/>
        <w:contextualSpacing/>
        <w:rPr>
          <w:rFonts w:ascii="Calibri" w:hAnsi="Calibri" w:cs="Calibri"/>
          <w:b/>
          <w:bCs/>
          <w:i/>
          <w:color w:val="000000"/>
          <w:kern w:val="24"/>
          <w:sz w:val="28"/>
          <w:szCs w:val="28"/>
          <w:u w:val="single"/>
        </w:rPr>
      </w:pPr>
      <w:r w:rsidRPr="007615DA">
        <w:rPr>
          <w:rFonts w:ascii="Calibri" w:hAnsi="Calibri" w:cs="Calibri"/>
          <w:b/>
          <w:bCs/>
          <w:i/>
          <w:color w:val="000000"/>
          <w:kern w:val="24"/>
          <w:sz w:val="28"/>
          <w:szCs w:val="28"/>
          <w:u w:val="single"/>
        </w:rPr>
        <w:lastRenderedPageBreak/>
        <w:t>g.</w:t>
      </w:r>
      <w:r w:rsidR="007615DA">
        <w:rPr>
          <w:rFonts w:ascii="Calibri" w:hAnsi="Calibri" w:cs="Calibri"/>
          <w:b/>
          <w:bCs/>
          <w:i/>
          <w:color w:val="000000"/>
          <w:kern w:val="24"/>
          <w:sz w:val="28"/>
          <w:szCs w:val="28"/>
          <w:u w:val="single"/>
        </w:rPr>
        <w:t xml:space="preserve"> </w:t>
      </w:r>
      <w:r w:rsidR="00350519" w:rsidRPr="007615DA">
        <w:rPr>
          <w:rFonts w:ascii="Calibri" w:hAnsi="Calibri" w:cs="Calibri"/>
          <w:b/>
          <w:bCs/>
          <w:i/>
          <w:color w:val="000000"/>
          <w:kern w:val="24"/>
          <w:sz w:val="28"/>
          <w:szCs w:val="28"/>
          <w:u w:val="single"/>
        </w:rPr>
        <w:t>Hyères :</w:t>
      </w:r>
    </w:p>
    <w:p w14:paraId="2EC5D419" w14:textId="77777777" w:rsidR="00350519" w:rsidRPr="00B61344" w:rsidRDefault="00350519" w:rsidP="00F226A5">
      <w:pPr>
        <w:numPr>
          <w:ilvl w:val="0"/>
          <w:numId w:val="53"/>
        </w:numPr>
        <w:spacing w:after="160" w:line="259" w:lineRule="auto"/>
        <w:contextualSpacing/>
        <w:rPr>
          <w:rFonts w:ascii="Calibri" w:hAnsi="Calibri" w:cs="Calibri"/>
          <w:b/>
          <w:bCs/>
          <w:color w:val="000000"/>
          <w:kern w:val="24"/>
          <w:sz w:val="26"/>
          <w:szCs w:val="26"/>
        </w:rPr>
      </w:pPr>
      <w:r w:rsidRPr="00B61344">
        <w:rPr>
          <w:rFonts w:ascii="Calibri" w:hAnsi="Calibri" w:cs="Calibri"/>
          <w:b/>
          <w:bCs/>
          <w:color w:val="000000"/>
          <w:kern w:val="24"/>
          <w:sz w:val="26"/>
          <w:szCs w:val="26"/>
        </w:rPr>
        <w:t>L’Almanarre :</w:t>
      </w:r>
    </w:p>
    <w:p w14:paraId="76667C8D" w14:textId="77777777" w:rsidR="00350519" w:rsidRPr="00350519" w:rsidRDefault="00350519" w:rsidP="00853C42">
      <w:pPr>
        <w:spacing w:after="160" w:line="259" w:lineRule="auto"/>
        <w:ind w:left="360"/>
        <w:contextualSpacing/>
        <w:jc w:val="both"/>
        <w:rPr>
          <w:rFonts w:ascii="Calibri" w:hAnsi="Calibri" w:cs="Calibri"/>
          <w:bCs/>
          <w:color w:val="000000"/>
          <w:kern w:val="24"/>
          <w:sz w:val="26"/>
          <w:szCs w:val="26"/>
        </w:rPr>
      </w:pPr>
      <w:r w:rsidRPr="00350519">
        <w:rPr>
          <w:rFonts w:ascii="Calibri" w:hAnsi="Calibri" w:cs="Calibri"/>
          <w:bCs/>
          <w:color w:val="000000"/>
          <w:kern w:val="24"/>
          <w:sz w:val="26"/>
          <w:szCs w:val="26"/>
        </w:rPr>
        <w:t>Tapis : 2 tapis d’accès à la mer mis en place par la Métropole.</w:t>
      </w:r>
    </w:p>
    <w:p w14:paraId="54C51346" w14:textId="77777777" w:rsidR="00350519" w:rsidRPr="00350519" w:rsidRDefault="00350519" w:rsidP="00853C42">
      <w:pPr>
        <w:spacing w:after="160" w:line="259" w:lineRule="auto"/>
        <w:ind w:left="360"/>
        <w:contextualSpacing/>
        <w:jc w:val="both"/>
        <w:rPr>
          <w:rFonts w:ascii="Calibri" w:hAnsi="Calibri" w:cs="Calibri"/>
          <w:bCs/>
          <w:color w:val="000000"/>
          <w:kern w:val="24"/>
          <w:sz w:val="26"/>
          <w:szCs w:val="26"/>
        </w:rPr>
      </w:pPr>
      <w:r w:rsidRPr="00350519">
        <w:rPr>
          <w:rFonts w:ascii="Calibri" w:hAnsi="Calibri" w:cs="Calibri"/>
          <w:bCs/>
          <w:color w:val="000000"/>
          <w:kern w:val="24"/>
          <w:sz w:val="26"/>
          <w:szCs w:val="26"/>
        </w:rPr>
        <w:t>Cheminements piétons : oui une place de parking réservée coté accès Nord et une côté Sud.</w:t>
      </w:r>
    </w:p>
    <w:p w14:paraId="27814D8E" w14:textId="77777777" w:rsidR="00350519" w:rsidRPr="00350519" w:rsidRDefault="00350519" w:rsidP="00350519">
      <w:pPr>
        <w:ind w:left="426"/>
        <w:contextualSpacing/>
        <w:rPr>
          <w:rFonts w:ascii="Calibri" w:hAnsi="Calibri" w:cs="Calibri"/>
          <w:bCs/>
          <w:color w:val="000000"/>
          <w:kern w:val="24"/>
          <w:sz w:val="28"/>
          <w:szCs w:val="28"/>
        </w:rPr>
      </w:pPr>
    </w:p>
    <w:p w14:paraId="2689145C" w14:textId="77777777" w:rsidR="00350519" w:rsidRPr="00350519" w:rsidRDefault="00350519" w:rsidP="00350519">
      <w:pPr>
        <w:contextualSpacing/>
        <w:rPr>
          <w:rFonts w:ascii="Calibri" w:hAnsi="Calibri" w:cs="Calibri"/>
          <w:bCs/>
          <w:color w:val="000000"/>
          <w:kern w:val="24"/>
          <w:sz w:val="28"/>
          <w:szCs w:val="28"/>
        </w:rPr>
      </w:pPr>
      <w:r w:rsidRPr="00350519">
        <w:rPr>
          <w:noProof/>
        </w:rPr>
        <w:drawing>
          <wp:inline distT="0" distB="0" distL="0" distR="0" wp14:anchorId="4CBC03BA" wp14:editId="63E7DEF2">
            <wp:extent cx="5438477" cy="2397318"/>
            <wp:effectExtent l="190500" t="19050" r="10160" b="193675"/>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a:ext>
                      </a:extLst>
                    </a:blip>
                    <a:stretch>
                      <a:fillRect/>
                    </a:stretch>
                  </pic:blipFill>
                  <pic:spPr>
                    <a:xfrm>
                      <a:off x="0" y="0"/>
                      <a:ext cx="5444746" cy="2400081"/>
                    </a:xfrm>
                    <a:prstGeom prst="rect">
                      <a:avLst/>
                    </a:prstGeom>
                    <a:ln>
                      <a:solidFill>
                        <a:sysClr val="windowText" lastClr="000000"/>
                      </a:solidFill>
                    </a:ln>
                    <a:effectLst>
                      <a:outerShdw blurRad="50800" dist="152400" dir="8100000" algn="tr" rotWithShape="0">
                        <a:prstClr val="black">
                          <a:alpha val="40000"/>
                        </a:prstClr>
                      </a:outerShdw>
                    </a:effectLst>
                  </pic:spPr>
                </pic:pic>
              </a:graphicData>
            </a:graphic>
          </wp:inline>
        </w:drawing>
      </w:r>
    </w:p>
    <w:p w14:paraId="44084450" w14:textId="77777777" w:rsidR="00350519" w:rsidRPr="00350519" w:rsidRDefault="00350519" w:rsidP="00350519">
      <w:pPr>
        <w:ind w:left="426"/>
        <w:contextualSpacing/>
        <w:rPr>
          <w:rFonts w:ascii="Calibri" w:hAnsi="Calibri" w:cs="Calibri"/>
          <w:bCs/>
          <w:color w:val="000000"/>
          <w:kern w:val="24"/>
          <w:sz w:val="28"/>
          <w:szCs w:val="28"/>
        </w:rPr>
      </w:pPr>
    </w:p>
    <w:p w14:paraId="0C31874F" w14:textId="77777777" w:rsidR="00350519" w:rsidRPr="00B61344" w:rsidRDefault="00350519" w:rsidP="00F226A5">
      <w:pPr>
        <w:numPr>
          <w:ilvl w:val="0"/>
          <w:numId w:val="53"/>
        </w:numPr>
        <w:spacing w:after="160" w:line="259" w:lineRule="auto"/>
        <w:contextualSpacing/>
        <w:rPr>
          <w:rFonts w:ascii="Calibri" w:hAnsi="Calibri" w:cs="Calibri"/>
          <w:b/>
          <w:bCs/>
          <w:color w:val="000000"/>
          <w:kern w:val="24"/>
          <w:sz w:val="26"/>
          <w:szCs w:val="26"/>
        </w:rPr>
      </w:pPr>
      <w:r w:rsidRPr="00B61344">
        <w:rPr>
          <w:rFonts w:ascii="Calibri" w:hAnsi="Calibri" w:cs="Calibri"/>
          <w:b/>
          <w:bCs/>
          <w:color w:val="000000"/>
          <w:kern w:val="24"/>
          <w:sz w:val="26"/>
          <w:szCs w:val="26"/>
        </w:rPr>
        <w:t>La Badine/La Capte :</w:t>
      </w:r>
    </w:p>
    <w:p w14:paraId="632097CC" w14:textId="77777777" w:rsidR="00350519" w:rsidRPr="00350519" w:rsidRDefault="00350519" w:rsidP="00853C42">
      <w:pPr>
        <w:spacing w:after="160" w:line="259" w:lineRule="auto"/>
        <w:contextualSpacing/>
        <w:jc w:val="both"/>
        <w:rPr>
          <w:rFonts w:ascii="Calibri" w:hAnsi="Calibri" w:cs="Calibri"/>
          <w:bCs/>
          <w:color w:val="000000"/>
          <w:kern w:val="24"/>
          <w:sz w:val="26"/>
          <w:szCs w:val="26"/>
        </w:rPr>
      </w:pPr>
      <w:r w:rsidRPr="00350519">
        <w:rPr>
          <w:rFonts w:ascii="Calibri" w:hAnsi="Calibri" w:cs="Calibri"/>
          <w:bCs/>
          <w:color w:val="000000"/>
          <w:kern w:val="24"/>
          <w:sz w:val="26"/>
          <w:szCs w:val="26"/>
        </w:rPr>
        <w:t>Tapis : 1 tapis d’accès à la mer mis en place par la Métropole.</w:t>
      </w:r>
    </w:p>
    <w:p w14:paraId="746C4C7D" w14:textId="77777777" w:rsidR="00350519" w:rsidRPr="00350519" w:rsidRDefault="00350519" w:rsidP="00853C42">
      <w:pPr>
        <w:spacing w:after="160" w:line="259" w:lineRule="auto"/>
        <w:contextualSpacing/>
        <w:jc w:val="both"/>
        <w:rPr>
          <w:rFonts w:ascii="Calibri" w:hAnsi="Calibri" w:cs="Calibri"/>
          <w:bCs/>
          <w:color w:val="000000"/>
          <w:kern w:val="24"/>
          <w:sz w:val="26"/>
          <w:szCs w:val="26"/>
        </w:rPr>
      </w:pPr>
      <w:r w:rsidRPr="00350519">
        <w:rPr>
          <w:rFonts w:ascii="Calibri" w:hAnsi="Calibri" w:cs="Calibri"/>
          <w:bCs/>
          <w:color w:val="000000"/>
          <w:kern w:val="24"/>
          <w:sz w:val="26"/>
          <w:szCs w:val="26"/>
        </w:rPr>
        <w:t>Cheminements piétons : oui 1 cheminement depuis les places de parking réservées handicapés.</w:t>
      </w:r>
    </w:p>
    <w:p w14:paraId="79BF6060" w14:textId="77777777" w:rsidR="00350519" w:rsidRPr="00350519" w:rsidRDefault="00350519" w:rsidP="00350519">
      <w:pPr>
        <w:contextualSpacing/>
        <w:jc w:val="both"/>
        <w:rPr>
          <w:rFonts w:ascii="Calibri" w:hAnsi="Calibri" w:cs="Calibri"/>
          <w:bCs/>
          <w:color w:val="000000"/>
          <w:kern w:val="24"/>
          <w:sz w:val="26"/>
          <w:szCs w:val="26"/>
        </w:rPr>
      </w:pPr>
    </w:p>
    <w:p w14:paraId="3DE14494" w14:textId="77777777" w:rsidR="00350519" w:rsidRPr="00350519" w:rsidRDefault="00350519" w:rsidP="00350519">
      <w:pPr>
        <w:contextualSpacing/>
        <w:rPr>
          <w:rFonts w:ascii="Calibri" w:hAnsi="Calibri" w:cs="Calibri"/>
          <w:bCs/>
          <w:color w:val="000000"/>
          <w:kern w:val="24"/>
          <w:sz w:val="28"/>
          <w:szCs w:val="28"/>
        </w:rPr>
      </w:pPr>
      <w:r w:rsidRPr="00350519">
        <w:rPr>
          <w:noProof/>
        </w:rPr>
        <w:drawing>
          <wp:inline distT="0" distB="0" distL="0" distR="0" wp14:anchorId="5160C4BA" wp14:editId="0867F31C">
            <wp:extent cx="5760720" cy="2672080"/>
            <wp:effectExtent l="190500" t="19050" r="11430" b="18542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a:ext>
                      </a:extLst>
                    </a:blip>
                    <a:stretch>
                      <a:fillRect/>
                    </a:stretch>
                  </pic:blipFill>
                  <pic:spPr>
                    <a:xfrm>
                      <a:off x="0" y="0"/>
                      <a:ext cx="5760720" cy="2672080"/>
                    </a:xfrm>
                    <a:prstGeom prst="rect">
                      <a:avLst/>
                    </a:prstGeom>
                    <a:ln>
                      <a:solidFill>
                        <a:sysClr val="windowText" lastClr="000000"/>
                      </a:solidFill>
                    </a:ln>
                    <a:effectLst>
                      <a:outerShdw blurRad="50800" dist="152400" dir="8100000" algn="tr" rotWithShape="0">
                        <a:prstClr val="black">
                          <a:alpha val="40000"/>
                        </a:prstClr>
                      </a:outerShdw>
                    </a:effectLst>
                  </pic:spPr>
                </pic:pic>
              </a:graphicData>
            </a:graphic>
          </wp:inline>
        </w:drawing>
      </w:r>
    </w:p>
    <w:p w14:paraId="67E3DA6A" w14:textId="77777777" w:rsidR="00B61344" w:rsidRDefault="00B61344" w:rsidP="00B61344">
      <w:pPr>
        <w:spacing w:after="160" w:line="259" w:lineRule="auto"/>
        <w:contextualSpacing/>
        <w:rPr>
          <w:rFonts w:ascii="Calibri" w:hAnsi="Calibri" w:cs="Calibri"/>
          <w:b/>
          <w:bCs/>
          <w:color w:val="000000"/>
          <w:kern w:val="24"/>
          <w:sz w:val="28"/>
          <w:szCs w:val="28"/>
        </w:rPr>
      </w:pPr>
    </w:p>
    <w:p w14:paraId="30BF92CE" w14:textId="77777777" w:rsidR="00B61344" w:rsidRDefault="00B61344" w:rsidP="00B61344">
      <w:pPr>
        <w:spacing w:after="160" w:line="259" w:lineRule="auto"/>
        <w:contextualSpacing/>
        <w:rPr>
          <w:rFonts w:ascii="Calibri" w:hAnsi="Calibri" w:cs="Calibri"/>
          <w:b/>
          <w:bCs/>
          <w:color w:val="000000"/>
          <w:kern w:val="24"/>
          <w:sz w:val="28"/>
          <w:szCs w:val="28"/>
        </w:rPr>
      </w:pPr>
    </w:p>
    <w:p w14:paraId="1ABB19BE" w14:textId="77777777" w:rsidR="00B61344" w:rsidRDefault="00B61344" w:rsidP="00B61344">
      <w:pPr>
        <w:spacing w:after="160" w:line="259" w:lineRule="auto"/>
        <w:contextualSpacing/>
        <w:rPr>
          <w:rFonts w:ascii="Calibri" w:hAnsi="Calibri" w:cs="Calibri"/>
          <w:b/>
          <w:bCs/>
          <w:color w:val="000000"/>
          <w:kern w:val="24"/>
          <w:sz w:val="28"/>
          <w:szCs w:val="28"/>
        </w:rPr>
      </w:pPr>
    </w:p>
    <w:p w14:paraId="0610A56E" w14:textId="44D42C7A" w:rsidR="00350519" w:rsidRPr="00350519" w:rsidRDefault="00350519" w:rsidP="00F226A5">
      <w:pPr>
        <w:numPr>
          <w:ilvl w:val="0"/>
          <w:numId w:val="53"/>
        </w:numPr>
        <w:spacing w:after="160" w:line="259" w:lineRule="auto"/>
        <w:contextualSpacing/>
        <w:rPr>
          <w:rFonts w:ascii="Calibri" w:hAnsi="Calibri" w:cs="Calibri"/>
          <w:b/>
          <w:bCs/>
          <w:color w:val="000000"/>
          <w:kern w:val="24"/>
          <w:sz w:val="28"/>
          <w:szCs w:val="28"/>
        </w:rPr>
      </w:pPr>
      <w:r w:rsidRPr="00B61344">
        <w:rPr>
          <w:rFonts w:ascii="Calibri" w:hAnsi="Calibri" w:cs="Calibri"/>
          <w:b/>
          <w:bCs/>
          <w:color w:val="000000"/>
          <w:kern w:val="24"/>
          <w:sz w:val="26"/>
          <w:szCs w:val="26"/>
        </w:rPr>
        <w:lastRenderedPageBreak/>
        <w:t>Bona/Pesquiers</w:t>
      </w:r>
      <w:r w:rsidRPr="00350519">
        <w:rPr>
          <w:rFonts w:ascii="Calibri" w:hAnsi="Calibri" w:cs="Calibri"/>
          <w:b/>
          <w:bCs/>
          <w:color w:val="000000"/>
          <w:kern w:val="24"/>
          <w:sz w:val="28"/>
          <w:szCs w:val="28"/>
        </w:rPr>
        <w:t> :</w:t>
      </w:r>
    </w:p>
    <w:p w14:paraId="47A72143" w14:textId="77777777" w:rsidR="00350519" w:rsidRPr="00350519" w:rsidRDefault="00350519" w:rsidP="00853C42">
      <w:pPr>
        <w:spacing w:after="160" w:line="259" w:lineRule="auto"/>
        <w:ind w:left="360"/>
        <w:contextualSpacing/>
        <w:rPr>
          <w:rFonts w:ascii="Calibri" w:hAnsi="Calibri" w:cs="Calibri"/>
          <w:bCs/>
          <w:color w:val="000000"/>
          <w:kern w:val="24"/>
          <w:sz w:val="26"/>
          <w:szCs w:val="26"/>
        </w:rPr>
      </w:pPr>
      <w:r w:rsidRPr="00350519">
        <w:rPr>
          <w:rFonts w:ascii="Calibri" w:hAnsi="Calibri" w:cs="Calibri"/>
          <w:bCs/>
          <w:color w:val="000000"/>
          <w:kern w:val="24"/>
          <w:sz w:val="26"/>
          <w:szCs w:val="26"/>
        </w:rPr>
        <w:t>Tapis : 2 tapis PMR mis en place par la Métropole.</w:t>
      </w:r>
    </w:p>
    <w:p w14:paraId="71B3D8EF" w14:textId="77777777" w:rsidR="00350519" w:rsidRPr="00350519" w:rsidRDefault="00350519" w:rsidP="00853C42">
      <w:pPr>
        <w:spacing w:after="160" w:line="259" w:lineRule="auto"/>
        <w:ind w:left="360"/>
        <w:contextualSpacing/>
        <w:rPr>
          <w:rFonts w:ascii="Calibri" w:hAnsi="Calibri" w:cs="Calibri"/>
          <w:bCs/>
          <w:color w:val="000000"/>
          <w:kern w:val="24"/>
          <w:sz w:val="26"/>
          <w:szCs w:val="26"/>
        </w:rPr>
      </w:pPr>
      <w:r w:rsidRPr="00350519">
        <w:rPr>
          <w:rFonts w:ascii="Calibri" w:hAnsi="Calibri" w:cs="Calibri"/>
          <w:bCs/>
          <w:color w:val="000000"/>
          <w:kern w:val="24"/>
          <w:sz w:val="26"/>
          <w:szCs w:val="26"/>
        </w:rPr>
        <w:t>Cheminements piétons :  2 cheminements depuis les places de parking réservées handicapés.</w:t>
      </w:r>
    </w:p>
    <w:p w14:paraId="1B96419C" w14:textId="77777777" w:rsidR="00350519" w:rsidRPr="00350519" w:rsidRDefault="00350519" w:rsidP="00350519">
      <w:pPr>
        <w:ind w:left="426"/>
        <w:contextualSpacing/>
        <w:rPr>
          <w:rFonts w:ascii="Calibri" w:hAnsi="Calibri" w:cs="Calibri"/>
          <w:bCs/>
          <w:color w:val="000000"/>
          <w:kern w:val="24"/>
          <w:sz w:val="28"/>
          <w:szCs w:val="28"/>
        </w:rPr>
      </w:pPr>
    </w:p>
    <w:p w14:paraId="6E5FD004" w14:textId="77777777" w:rsidR="00350519" w:rsidRPr="00350519" w:rsidRDefault="00350519" w:rsidP="00350519">
      <w:pPr>
        <w:contextualSpacing/>
        <w:rPr>
          <w:rFonts w:ascii="Calibri" w:hAnsi="Calibri" w:cs="Calibri"/>
          <w:bCs/>
          <w:color w:val="000000"/>
          <w:kern w:val="24"/>
          <w:sz w:val="28"/>
          <w:szCs w:val="28"/>
        </w:rPr>
      </w:pPr>
      <w:r w:rsidRPr="00350519">
        <w:rPr>
          <w:noProof/>
        </w:rPr>
        <w:drawing>
          <wp:inline distT="0" distB="0" distL="0" distR="0" wp14:anchorId="16E61CFE" wp14:editId="14F2E902">
            <wp:extent cx="5760720" cy="2604135"/>
            <wp:effectExtent l="190500" t="19050" r="11430" b="196215"/>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a:ext>
                      </a:extLst>
                    </a:blip>
                    <a:stretch>
                      <a:fillRect/>
                    </a:stretch>
                  </pic:blipFill>
                  <pic:spPr>
                    <a:xfrm>
                      <a:off x="0" y="0"/>
                      <a:ext cx="5760720" cy="2604135"/>
                    </a:xfrm>
                    <a:prstGeom prst="rect">
                      <a:avLst/>
                    </a:prstGeom>
                    <a:ln>
                      <a:solidFill>
                        <a:sysClr val="windowText" lastClr="000000"/>
                      </a:solidFill>
                    </a:ln>
                    <a:effectLst>
                      <a:outerShdw blurRad="50800" dist="152400" dir="8100000" algn="tr" rotWithShape="0">
                        <a:prstClr val="black">
                          <a:alpha val="40000"/>
                        </a:prstClr>
                      </a:outerShdw>
                    </a:effectLst>
                  </pic:spPr>
                </pic:pic>
              </a:graphicData>
            </a:graphic>
          </wp:inline>
        </w:drawing>
      </w:r>
    </w:p>
    <w:p w14:paraId="6CBC1B31" w14:textId="77777777" w:rsidR="00350519" w:rsidRPr="00350519" w:rsidRDefault="00350519" w:rsidP="00350519">
      <w:pPr>
        <w:ind w:left="426"/>
        <w:contextualSpacing/>
        <w:rPr>
          <w:rFonts w:ascii="Calibri" w:hAnsi="Calibri" w:cs="Calibri"/>
          <w:bCs/>
          <w:color w:val="000000"/>
          <w:kern w:val="24"/>
          <w:sz w:val="28"/>
          <w:szCs w:val="28"/>
        </w:rPr>
      </w:pPr>
    </w:p>
    <w:p w14:paraId="076C1CD1" w14:textId="77777777" w:rsidR="00350519" w:rsidRPr="00350519" w:rsidRDefault="00350519" w:rsidP="00F226A5">
      <w:pPr>
        <w:numPr>
          <w:ilvl w:val="0"/>
          <w:numId w:val="53"/>
        </w:numPr>
        <w:spacing w:after="160" w:line="259" w:lineRule="auto"/>
        <w:contextualSpacing/>
        <w:rPr>
          <w:rFonts w:ascii="Calibri" w:hAnsi="Calibri" w:cs="Calibri"/>
          <w:b/>
          <w:bCs/>
          <w:color w:val="000000"/>
          <w:kern w:val="24"/>
          <w:sz w:val="28"/>
          <w:szCs w:val="28"/>
        </w:rPr>
      </w:pPr>
      <w:r w:rsidRPr="00B61344">
        <w:rPr>
          <w:rFonts w:ascii="Calibri" w:hAnsi="Calibri" w:cs="Calibri"/>
          <w:b/>
          <w:bCs/>
          <w:color w:val="000000"/>
          <w:kern w:val="24"/>
          <w:sz w:val="26"/>
          <w:szCs w:val="26"/>
        </w:rPr>
        <w:t>Le Ceinturon</w:t>
      </w:r>
      <w:r w:rsidRPr="00350519">
        <w:rPr>
          <w:rFonts w:ascii="Calibri" w:hAnsi="Calibri" w:cs="Calibri"/>
          <w:b/>
          <w:bCs/>
          <w:color w:val="000000"/>
          <w:kern w:val="24"/>
          <w:sz w:val="28"/>
          <w:szCs w:val="28"/>
        </w:rPr>
        <w:t> :</w:t>
      </w:r>
    </w:p>
    <w:p w14:paraId="599A34B2" w14:textId="0EA4E62B" w:rsidR="00350519" w:rsidRPr="00350519" w:rsidRDefault="00477DB3" w:rsidP="00853C42">
      <w:pPr>
        <w:spacing w:after="160" w:line="259" w:lineRule="auto"/>
        <w:ind w:left="360"/>
        <w:contextualSpacing/>
        <w:rPr>
          <w:rFonts w:ascii="Calibri" w:hAnsi="Calibri" w:cs="Calibri"/>
          <w:bCs/>
          <w:color w:val="000000"/>
          <w:kern w:val="24"/>
          <w:sz w:val="26"/>
          <w:szCs w:val="26"/>
        </w:rPr>
      </w:pPr>
      <w:r>
        <w:rPr>
          <w:rFonts w:ascii="Calibri" w:hAnsi="Calibri" w:cs="Calibri"/>
          <w:bCs/>
          <w:color w:val="000000"/>
          <w:kern w:val="24"/>
          <w:sz w:val="26"/>
          <w:szCs w:val="26"/>
        </w:rPr>
        <w:t>Tapis</w:t>
      </w:r>
      <w:r w:rsidR="00350519" w:rsidRPr="00350519">
        <w:rPr>
          <w:rFonts w:ascii="Calibri" w:hAnsi="Calibri" w:cs="Calibri"/>
          <w:bCs/>
          <w:color w:val="000000"/>
          <w:kern w:val="24"/>
          <w:sz w:val="26"/>
          <w:szCs w:val="26"/>
        </w:rPr>
        <w:t> : 1 tapis PMR d’accès à la mer mis en place par la Métropole.</w:t>
      </w:r>
    </w:p>
    <w:p w14:paraId="0BE48867" w14:textId="77777777" w:rsidR="00350519" w:rsidRPr="00350519" w:rsidRDefault="00350519" w:rsidP="00853C42">
      <w:pPr>
        <w:spacing w:after="160" w:line="259" w:lineRule="auto"/>
        <w:ind w:left="360"/>
        <w:contextualSpacing/>
        <w:rPr>
          <w:rFonts w:ascii="Calibri" w:hAnsi="Calibri" w:cs="Calibri"/>
          <w:bCs/>
          <w:color w:val="000000"/>
          <w:kern w:val="24"/>
          <w:sz w:val="26"/>
          <w:szCs w:val="26"/>
        </w:rPr>
      </w:pPr>
      <w:r w:rsidRPr="00350519">
        <w:rPr>
          <w:rFonts w:ascii="Calibri" w:hAnsi="Calibri" w:cs="Calibri"/>
          <w:bCs/>
          <w:color w:val="000000"/>
          <w:kern w:val="24"/>
          <w:sz w:val="26"/>
          <w:szCs w:val="26"/>
        </w:rPr>
        <w:t>Cheminements piétons :  1 cheminement depuis les places de parking réservées handicapés situées au niveau du port.</w:t>
      </w:r>
    </w:p>
    <w:p w14:paraId="595194EF" w14:textId="77777777" w:rsidR="00350519" w:rsidRPr="00350519" w:rsidRDefault="00350519" w:rsidP="00350519">
      <w:pPr>
        <w:ind w:left="426"/>
        <w:contextualSpacing/>
        <w:rPr>
          <w:rFonts w:ascii="Calibri" w:hAnsi="Calibri" w:cs="Calibri"/>
          <w:bCs/>
          <w:color w:val="000000"/>
          <w:kern w:val="24"/>
          <w:sz w:val="26"/>
          <w:szCs w:val="26"/>
        </w:rPr>
      </w:pPr>
    </w:p>
    <w:p w14:paraId="29CB7389" w14:textId="77777777" w:rsidR="00350519" w:rsidRPr="00350519" w:rsidRDefault="00350519" w:rsidP="00350519">
      <w:pPr>
        <w:ind w:left="426"/>
        <w:contextualSpacing/>
        <w:rPr>
          <w:rFonts w:ascii="Calibri" w:hAnsi="Calibri" w:cs="Calibri"/>
          <w:bCs/>
          <w:color w:val="000000"/>
          <w:kern w:val="24"/>
          <w:sz w:val="28"/>
          <w:szCs w:val="28"/>
        </w:rPr>
      </w:pPr>
      <w:r w:rsidRPr="00350519">
        <w:rPr>
          <w:noProof/>
        </w:rPr>
        <w:drawing>
          <wp:inline distT="0" distB="0" distL="0" distR="0" wp14:anchorId="45E1B610" wp14:editId="7F125076">
            <wp:extent cx="5760720" cy="2290445"/>
            <wp:effectExtent l="190500" t="19050" r="11430" b="186055"/>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a:ext>
                      </a:extLst>
                    </a:blip>
                    <a:stretch>
                      <a:fillRect/>
                    </a:stretch>
                  </pic:blipFill>
                  <pic:spPr>
                    <a:xfrm>
                      <a:off x="0" y="0"/>
                      <a:ext cx="5760720" cy="2290445"/>
                    </a:xfrm>
                    <a:prstGeom prst="rect">
                      <a:avLst/>
                    </a:prstGeom>
                    <a:ln>
                      <a:solidFill>
                        <a:sysClr val="windowText" lastClr="000000"/>
                      </a:solidFill>
                    </a:ln>
                    <a:effectLst>
                      <a:outerShdw blurRad="50800" dist="152400" dir="8100000" algn="tr" rotWithShape="0">
                        <a:prstClr val="black">
                          <a:alpha val="40000"/>
                        </a:prstClr>
                      </a:outerShdw>
                    </a:effectLst>
                  </pic:spPr>
                </pic:pic>
              </a:graphicData>
            </a:graphic>
          </wp:inline>
        </w:drawing>
      </w:r>
    </w:p>
    <w:p w14:paraId="7D1C1905" w14:textId="77777777" w:rsidR="00350519" w:rsidRPr="00350519" w:rsidRDefault="00350519" w:rsidP="00350519">
      <w:pPr>
        <w:ind w:left="1276"/>
        <w:contextualSpacing/>
        <w:rPr>
          <w:rFonts w:ascii="Calibri" w:hAnsi="Calibri" w:cs="Calibri"/>
          <w:b/>
          <w:bCs/>
          <w:color w:val="000000"/>
          <w:kern w:val="24"/>
          <w:sz w:val="28"/>
          <w:szCs w:val="28"/>
        </w:rPr>
      </w:pPr>
    </w:p>
    <w:p w14:paraId="39F8D53F" w14:textId="77777777" w:rsidR="00350519" w:rsidRPr="00350519" w:rsidRDefault="00350519" w:rsidP="00350519">
      <w:pPr>
        <w:ind w:left="1276"/>
        <w:contextualSpacing/>
        <w:rPr>
          <w:rFonts w:ascii="Calibri" w:hAnsi="Calibri" w:cs="Calibri"/>
          <w:b/>
          <w:bCs/>
          <w:color w:val="000000"/>
          <w:kern w:val="24"/>
          <w:sz w:val="28"/>
          <w:szCs w:val="28"/>
        </w:rPr>
      </w:pPr>
    </w:p>
    <w:p w14:paraId="1A199241" w14:textId="77777777" w:rsidR="00350519" w:rsidRPr="00350519" w:rsidRDefault="00350519" w:rsidP="00350519">
      <w:pPr>
        <w:ind w:left="1276"/>
        <w:contextualSpacing/>
        <w:rPr>
          <w:rFonts w:ascii="Calibri" w:hAnsi="Calibri" w:cs="Calibri"/>
          <w:b/>
          <w:bCs/>
          <w:color w:val="000000"/>
          <w:kern w:val="24"/>
          <w:sz w:val="28"/>
          <w:szCs w:val="28"/>
        </w:rPr>
      </w:pPr>
    </w:p>
    <w:p w14:paraId="620C7C36" w14:textId="77777777" w:rsidR="00350519" w:rsidRPr="00350519" w:rsidRDefault="00350519" w:rsidP="00350519">
      <w:pPr>
        <w:ind w:left="1276"/>
        <w:contextualSpacing/>
        <w:rPr>
          <w:rFonts w:ascii="Calibri" w:hAnsi="Calibri" w:cs="Calibri"/>
          <w:b/>
          <w:bCs/>
          <w:color w:val="000000"/>
          <w:kern w:val="24"/>
          <w:sz w:val="28"/>
          <w:szCs w:val="28"/>
        </w:rPr>
      </w:pPr>
    </w:p>
    <w:p w14:paraId="14061117" w14:textId="77777777" w:rsidR="00350519" w:rsidRPr="00350519" w:rsidRDefault="00350519" w:rsidP="00350519">
      <w:pPr>
        <w:ind w:left="1276"/>
        <w:contextualSpacing/>
        <w:rPr>
          <w:rFonts w:ascii="Calibri" w:hAnsi="Calibri" w:cs="Calibri"/>
          <w:b/>
          <w:bCs/>
          <w:color w:val="000000"/>
          <w:kern w:val="24"/>
          <w:sz w:val="28"/>
          <w:szCs w:val="28"/>
        </w:rPr>
      </w:pPr>
    </w:p>
    <w:p w14:paraId="47CA614B" w14:textId="77777777" w:rsidR="00350519" w:rsidRPr="00B61344" w:rsidRDefault="00350519" w:rsidP="00F226A5">
      <w:pPr>
        <w:numPr>
          <w:ilvl w:val="0"/>
          <w:numId w:val="53"/>
        </w:numPr>
        <w:spacing w:after="160" w:line="259" w:lineRule="auto"/>
        <w:contextualSpacing/>
        <w:rPr>
          <w:rFonts w:ascii="Calibri" w:hAnsi="Calibri" w:cs="Calibri"/>
          <w:b/>
          <w:bCs/>
          <w:color w:val="000000"/>
          <w:kern w:val="24"/>
          <w:sz w:val="26"/>
          <w:szCs w:val="26"/>
        </w:rPr>
      </w:pPr>
      <w:r w:rsidRPr="00B61344">
        <w:rPr>
          <w:rFonts w:ascii="Calibri" w:hAnsi="Calibri" w:cs="Calibri"/>
          <w:b/>
          <w:bCs/>
          <w:color w:val="000000"/>
          <w:kern w:val="24"/>
          <w:sz w:val="26"/>
          <w:szCs w:val="26"/>
        </w:rPr>
        <w:lastRenderedPageBreak/>
        <w:t>L’Ayguade :</w:t>
      </w:r>
    </w:p>
    <w:p w14:paraId="3A034E17" w14:textId="77777777" w:rsidR="00350519" w:rsidRPr="00350519" w:rsidRDefault="00350519" w:rsidP="00853C42">
      <w:pPr>
        <w:spacing w:after="160" w:line="259" w:lineRule="auto"/>
        <w:ind w:left="360"/>
        <w:contextualSpacing/>
        <w:rPr>
          <w:rFonts w:ascii="Calibri" w:hAnsi="Calibri" w:cs="Calibri"/>
          <w:bCs/>
          <w:color w:val="000000"/>
          <w:kern w:val="24"/>
          <w:sz w:val="26"/>
          <w:szCs w:val="26"/>
        </w:rPr>
      </w:pPr>
      <w:r w:rsidRPr="00350519">
        <w:rPr>
          <w:rFonts w:ascii="Calibri" w:hAnsi="Calibri" w:cs="Calibri"/>
          <w:bCs/>
          <w:color w:val="000000"/>
          <w:kern w:val="24"/>
          <w:sz w:val="26"/>
          <w:szCs w:val="26"/>
        </w:rPr>
        <w:t>Tapis : 2 tapis PMR d’accès à la mer mis en place par la Métropole dont 1 équipé de deux branches d’accès au lots de plage. Le Lot 2 n’étant pas attribué le tapis PMR n’est pas déployé.</w:t>
      </w:r>
    </w:p>
    <w:p w14:paraId="2BD7AC03" w14:textId="77777777" w:rsidR="00350519" w:rsidRPr="00350519" w:rsidRDefault="00350519" w:rsidP="00853C42">
      <w:pPr>
        <w:spacing w:after="160" w:line="259" w:lineRule="auto"/>
        <w:ind w:left="360"/>
        <w:contextualSpacing/>
        <w:rPr>
          <w:rFonts w:ascii="Calibri" w:hAnsi="Calibri" w:cs="Calibri"/>
          <w:bCs/>
          <w:color w:val="000000"/>
          <w:kern w:val="24"/>
          <w:sz w:val="28"/>
          <w:szCs w:val="28"/>
        </w:rPr>
      </w:pPr>
      <w:r w:rsidRPr="00350519">
        <w:rPr>
          <w:rFonts w:ascii="Calibri" w:hAnsi="Calibri" w:cs="Calibri"/>
          <w:bCs/>
          <w:color w:val="000000"/>
          <w:kern w:val="24"/>
          <w:sz w:val="26"/>
          <w:szCs w:val="26"/>
        </w:rPr>
        <w:t>Cheminements piétons :  2 cheminements par la promenade le long de la plage</w:t>
      </w:r>
      <w:r w:rsidRPr="00350519">
        <w:rPr>
          <w:rFonts w:ascii="Calibri" w:hAnsi="Calibri" w:cs="Calibri"/>
          <w:bCs/>
          <w:color w:val="000000"/>
          <w:kern w:val="24"/>
          <w:sz w:val="28"/>
          <w:szCs w:val="28"/>
        </w:rPr>
        <w:t xml:space="preserve">. </w:t>
      </w:r>
    </w:p>
    <w:p w14:paraId="0BEEB8E6" w14:textId="77777777" w:rsidR="00350519" w:rsidRPr="00350519" w:rsidRDefault="00350519" w:rsidP="00350519">
      <w:pPr>
        <w:ind w:left="426"/>
        <w:contextualSpacing/>
        <w:rPr>
          <w:rFonts w:ascii="Calibri" w:hAnsi="Calibri" w:cs="Calibri"/>
          <w:bCs/>
          <w:color w:val="000000"/>
          <w:kern w:val="24"/>
          <w:sz w:val="28"/>
          <w:szCs w:val="28"/>
        </w:rPr>
      </w:pPr>
    </w:p>
    <w:p w14:paraId="6037FFCF" w14:textId="77777777" w:rsidR="00350519" w:rsidRPr="00350519" w:rsidRDefault="00350519" w:rsidP="00350519">
      <w:pPr>
        <w:contextualSpacing/>
        <w:rPr>
          <w:rFonts w:ascii="Calibri" w:hAnsi="Calibri" w:cs="Calibri"/>
          <w:bCs/>
          <w:color w:val="000000"/>
          <w:kern w:val="24"/>
          <w:sz w:val="28"/>
          <w:szCs w:val="28"/>
        </w:rPr>
      </w:pPr>
      <w:r w:rsidRPr="00350519">
        <w:rPr>
          <w:noProof/>
        </w:rPr>
        <w:drawing>
          <wp:inline distT="0" distB="0" distL="0" distR="0" wp14:anchorId="7CA5B819" wp14:editId="7C949362">
            <wp:extent cx="5760720" cy="2626360"/>
            <wp:effectExtent l="190500" t="19050" r="11430" b="19304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a:ext>
                      </a:extLst>
                    </a:blip>
                    <a:stretch>
                      <a:fillRect/>
                    </a:stretch>
                  </pic:blipFill>
                  <pic:spPr>
                    <a:xfrm>
                      <a:off x="0" y="0"/>
                      <a:ext cx="5760720" cy="2626360"/>
                    </a:xfrm>
                    <a:prstGeom prst="rect">
                      <a:avLst/>
                    </a:prstGeom>
                    <a:ln>
                      <a:solidFill>
                        <a:sysClr val="windowText" lastClr="000000"/>
                      </a:solidFill>
                    </a:ln>
                    <a:effectLst>
                      <a:outerShdw blurRad="50800" dist="152400" dir="8100000" algn="tr" rotWithShape="0">
                        <a:prstClr val="black">
                          <a:alpha val="40000"/>
                        </a:prstClr>
                      </a:outerShdw>
                    </a:effectLst>
                  </pic:spPr>
                </pic:pic>
              </a:graphicData>
            </a:graphic>
          </wp:inline>
        </w:drawing>
      </w:r>
    </w:p>
    <w:p w14:paraId="5F5D8123" w14:textId="77777777" w:rsidR="00350519" w:rsidRPr="00350519" w:rsidRDefault="00350519" w:rsidP="00350519">
      <w:pPr>
        <w:rPr>
          <w:rFonts w:ascii="Calibri" w:hAnsi="Calibri" w:cs="Calibri"/>
          <w:b/>
          <w:bCs/>
          <w:color w:val="000000"/>
          <w:kern w:val="24"/>
          <w:sz w:val="28"/>
          <w:szCs w:val="28"/>
        </w:rPr>
      </w:pPr>
    </w:p>
    <w:p w14:paraId="21300CDC" w14:textId="77777777" w:rsidR="00350519" w:rsidRPr="00350519" w:rsidRDefault="00350519" w:rsidP="00F226A5">
      <w:pPr>
        <w:numPr>
          <w:ilvl w:val="0"/>
          <w:numId w:val="53"/>
        </w:numPr>
        <w:spacing w:after="160" w:line="259" w:lineRule="auto"/>
        <w:contextualSpacing/>
        <w:rPr>
          <w:rFonts w:ascii="Calibri" w:hAnsi="Calibri" w:cs="Calibri"/>
          <w:b/>
          <w:bCs/>
          <w:color w:val="000000"/>
          <w:kern w:val="24"/>
          <w:sz w:val="28"/>
          <w:szCs w:val="28"/>
        </w:rPr>
      </w:pPr>
      <w:r w:rsidRPr="00B61344">
        <w:rPr>
          <w:rFonts w:ascii="Calibri" w:hAnsi="Calibri" w:cs="Calibri"/>
          <w:b/>
          <w:bCs/>
          <w:color w:val="000000"/>
          <w:kern w:val="24"/>
          <w:sz w:val="26"/>
          <w:szCs w:val="26"/>
        </w:rPr>
        <w:t>Les Salins Gare</w:t>
      </w:r>
      <w:r w:rsidRPr="00350519">
        <w:rPr>
          <w:rFonts w:ascii="Calibri" w:hAnsi="Calibri" w:cs="Calibri"/>
          <w:b/>
          <w:bCs/>
          <w:color w:val="000000"/>
          <w:kern w:val="24"/>
          <w:sz w:val="28"/>
          <w:szCs w:val="28"/>
        </w:rPr>
        <w:t> :</w:t>
      </w:r>
    </w:p>
    <w:p w14:paraId="4B6A1209" w14:textId="77777777" w:rsidR="00350519" w:rsidRPr="00350519" w:rsidRDefault="00350519" w:rsidP="00853C42">
      <w:pPr>
        <w:spacing w:after="160" w:line="259" w:lineRule="auto"/>
        <w:ind w:left="360"/>
        <w:contextualSpacing/>
        <w:jc w:val="both"/>
        <w:rPr>
          <w:rFonts w:ascii="Calibri" w:hAnsi="Calibri" w:cs="Calibri"/>
          <w:bCs/>
          <w:color w:val="000000"/>
          <w:kern w:val="24"/>
          <w:sz w:val="26"/>
          <w:szCs w:val="26"/>
        </w:rPr>
      </w:pPr>
      <w:r w:rsidRPr="00350519">
        <w:rPr>
          <w:rFonts w:ascii="Calibri" w:hAnsi="Calibri" w:cs="Calibri"/>
          <w:bCs/>
          <w:color w:val="000000"/>
          <w:kern w:val="24"/>
          <w:sz w:val="26"/>
          <w:szCs w:val="26"/>
        </w:rPr>
        <w:t>Tapis : 1 tapis d’accès à la mer mis en place par la Métropole.</w:t>
      </w:r>
    </w:p>
    <w:p w14:paraId="3F42D35D" w14:textId="77777777" w:rsidR="00350519" w:rsidRPr="00350519" w:rsidRDefault="00350519" w:rsidP="00853C42">
      <w:pPr>
        <w:spacing w:after="160" w:line="259" w:lineRule="auto"/>
        <w:ind w:left="360"/>
        <w:contextualSpacing/>
        <w:jc w:val="both"/>
        <w:rPr>
          <w:rFonts w:ascii="Calibri" w:hAnsi="Calibri" w:cs="Calibri"/>
          <w:bCs/>
          <w:color w:val="000000"/>
          <w:kern w:val="24"/>
          <w:sz w:val="28"/>
          <w:szCs w:val="28"/>
        </w:rPr>
      </w:pPr>
      <w:r w:rsidRPr="00350519">
        <w:rPr>
          <w:rFonts w:ascii="Calibri" w:hAnsi="Calibri" w:cs="Calibri"/>
          <w:bCs/>
          <w:color w:val="000000"/>
          <w:kern w:val="24"/>
          <w:sz w:val="26"/>
          <w:szCs w:val="26"/>
        </w:rPr>
        <w:t>Cheminements piétons :1 cheminement depuis le parking en amont de plage, néanmoins le parking est en terre et non nivelé, enfin il y a une route à traverser</w:t>
      </w:r>
      <w:r w:rsidRPr="00350519">
        <w:rPr>
          <w:rFonts w:ascii="Calibri" w:hAnsi="Calibri" w:cs="Calibri"/>
          <w:bCs/>
          <w:color w:val="000000"/>
          <w:kern w:val="24"/>
          <w:sz w:val="28"/>
          <w:szCs w:val="28"/>
        </w:rPr>
        <w:t>.</w:t>
      </w:r>
    </w:p>
    <w:p w14:paraId="01B36670" w14:textId="77777777" w:rsidR="00350519" w:rsidRPr="00350519" w:rsidRDefault="00350519" w:rsidP="00350519">
      <w:pPr>
        <w:contextualSpacing/>
        <w:jc w:val="both"/>
        <w:rPr>
          <w:rFonts w:ascii="Calibri" w:hAnsi="Calibri" w:cs="Calibri"/>
          <w:bCs/>
          <w:color w:val="000000"/>
          <w:kern w:val="24"/>
          <w:sz w:val="28"/>
          <w:szCs w:val="28"/>
        </w:rPr>
      </w:pPr>
    </w:p>
    <w:p w14:paraId="5A6D8D62" w14:textId="77777777" w:rsidR="00350519" w:rsidRPr="00350519" w:rsidRDefault="00350519" w:rsidP="00350519">
      <w:pPr>
        <w:ind w:left="426"/>
        <w:contextualSpacing/>
        <w:rPr>
          <w:rFonts w:ascii="Calibri" w:hAnsi="Calibri" w:cs="Calibri"/>
          <w:bCs/>
          <w:color w:val="000000"/>
          <w:kern w:val="24"/>
          <w:sz w:val="28"/>
          <w:szCs w:val="28"/>
        </w:rPr>
      </w:pPr>
      <w:r w:rsidRPr="00350519">
        <w:rPr>
          <w:noProof/>
        </w:rPr>
        <w:drawing>
          <wp:inline distT="0" distB="0" distL="0" distR="0" wp14:anchorId="6AE723FD" wp14:editId="405C97D2">
            <wp:extent cx="4802588" cy="2417176"/>
            <wp:effectExtent l="190500" t="19050" r="17145" b="19304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a:ext>
                      </a:extLst>
                    </a:blip>
                    <a:stretch>
                      <a:fillRect/>
                    </a:stretch>
                  </pic:blipFill>
                  <pic:spPr>
                    <a:xfrm>
                      <a:off x="0" y="0"/>
                      <a:ext cx="4808277" cy="2420039"/>
                    </a:xfrm>
                    <a:prstGeom prst="rect">
                      <a:avLst/>
                    </a:prstGeom>
                    <a:ln>
                      <a:solidFill>
                        <a:sysClr val="windowText" lastClr="000000"/>
                      </a:solidFill>
                    </a:ln>
                    <a:effectLst>
                      <a:outerShdw blurRad="50800" dist="152400" dir="8100000" algn="tr" rotWithShape="0">
                        <a:prstClr val="black">
                          <a:alpha val="40000"/>
                        </a:prstClr>
                      </a:outerShdw>
                    </a:effectLst>
                  </pic:spPr>
                </pic:pic>
              </a:graphicData>
            </a:graphic>
          </wp:inline>
        </w:drawing>
      </w:r>
    </w:p>
    <w:p w14:paraId="37D5D95F" w14:textId="77777777" w:rsidR="00350519" w:rsidRPr="00350519" w:rsidRDefault="00350519" w:rsidP="00350519">
      <w:pPr>
        <w:ind w:left="1276"/>
        <w:contextualSpacing/>
        <w:rPr>
          <w:rFonts w:ascii="Calibri" w:hAnsi="Calibri" w:cs="Calibri"/>
          <w:b/>
          <w:bCs/>
          <w:color w:val="000000"/>
          <w:kern w:val="24"/>
          <w:sz w:val="28"/>
          <w:szCs w:val="28"/>
        </w:rPr>
      </w:pPr>
    </w:p>
    <w:p w14:paraId="2200EA27" w14:textId="77777777" w:rsidR="00350519" w:rsidRPr="00350519" w:rsidRDefault="00350519" w:rsidP="00350519">
      <w:pPr>
        <w:ind w:left="1276"/>
        <w:contextualSpacing/>
        <w:rPr>
          <w:rFonts w:ascii="Calibri" w:hAnsi="Calibri" w:cs="Calibri"/>
          <w:b/>
          <w:bCs/>
          <w:color w:val="000000"/>
          <w:kern w:val="24"/>
          <w:sz w:val="28"/>
          <w:szCs w:val="28"/>
        </w:rPr>
      </w:pPr>
    </w:p>
    <w:p w14:paraId="1823AF70" w14:textId="77777777" w:rsidR="00350519" w:rsidRPr="00350519" w:rsidRDefault="00350519" w:rsidP="00350519">
      <w:pPr>
        <w:ind w:left="1276"/>
        <w:contextualSpacing/>
        <w:rPr>
          <w:rFonts w:ascii="Calibri" w:hAnsi="Calibri" w:cs="Calibri"/>
          <w:b/>
          <w:bCs/>
          <w:color w:val="000000"/>
          <w:kern w:val="24"/>
          <w:sz w:val="28"/>
          <w:szCs w:val="28"/>
        </w:rPr>
      </w:pPr>
    </w:p>
    <w:p w14:paraId="2C0E2A4A" w14:textId="77777777" w:rsidR="00350519" w:rsidRPr="00350519" w:rsidRDefault="00350519" w:rsidP="00350519">
      <w:pPr>
        <w:ind w:left="1276"/>
        <w:contextualSpacing/>
        <w:rPr>
          <w:rFonts w:ascii="Calibri" w:hAnsi="Calibri" w:cs="Calibri"/>
          <w:b/>
          <w:bCs/>
          <w:color w:val="000000"/>
          <w:kern w:val="24"/>
          <w:sz w:val="28"/>
          <w:szCs w:val="28"/>
        </w:rPr>
      </w:pPr>
    </w:p>
    <w:p w14:paraId="3679211D" w14:textId="77777777" w:rsidR="00350519" w:rsidRPr="00B61344" w:rsidRDefault="00350519" w:rsidP="00F226A5">
      <w:pPr>
        <w:numPr>
          <w:ilvl w:val="0"/>
          <w:numId w:val="53"/>
        </w:numPr>
        <w:spacing w:after="160" w:line="259" w:lineRule="auto"/>
        <w:contextualSpacing/>
        <w:rPr>
          <w:rFonts w:ascii="Calibri" w:hAnsi="Calibri" w:cs="Calibri"/>
          <w:b/>
          <w:bCs/>
          <w:color w:val="000000"/>
          <w:kern w:val="24"/>
          <w:sz w:val="26"/>
          <w:szCs w:val="26"/>
        </w:rPr>
      </w:pPr>
      <w:r w:rsidRPr="00B61344">
        <w:rPr>
          <w:rFonts w:ascii="Calibri" w:hAnsi="Calibri" w:cs="Calibri"/>
          <w:b/>
          <w:bCs/>
          <w:color w:val="000000"/>
          <w:kern w:val="24"/>
          <w:sz w:val="26"/>
          <w:szCs w:val="26"/>
        </w:rPr>
        <w:t>Les Salins :</w:t>
      </w:r>
    </w:p>
    <w:p w14:paraId="5FF83345" w14:textId="77777777" w:rsidR="00350519" w:rsidRPr="00350519" w:rsidRDefault="00350519" w:rsidP="00853C42">
      <w:pPr>
        <w:spacing w:after="160" w:line="259" w:lineRule="auto"/>
        <w:ind w:left="360"/>
        <w:contextualSpacing/>
        <w:rPr>
          <w:rFonts w:ascii="Calibri" w:hAnsi="Calibri" w:cs="Calibri"/>
          <w:bCs/>
          <w:color w:val="000000"/>
          <w:kern w:val="24"/>
          <w:sz w:val="26"/>
          <w:szCs w:val="26"/>
        </w:rPr>
      </w:pPr>
      <w:r w:rsidRPr="00350519">
        <w:rPr>
          <w:rFonts w:ascii="Calibri" w:hAnsi="Calibri" w:cs="Calibri"/>
          <w:bCs/>
          <w:color w:val="000000"/>
          <w:kern w:val="24"/>
          <w:sz w:val="26"/>
          <w:szCs w:val="26"/>
        </w:rPr>
        <w:t>Tapis : 1 tapis PMR d’accès à la mer mis en place par la Métropole et un tapis d’accès au lot de plage mis en place par le délégataire.</w:t>
      </w:r>
    </w:p>
    <w:p w14:paraId="4FD3C0D2" w14:textId="77777777" w:rsidR="00350519" w:rsidRPr="00350519" w:rsidRDefault="00350519" w:rsidP="00853C42">
      <w:pPr>
        <w:spacing w:after="160" w:line="259" w:lineRule="auto"/>
        <w:ind w:left="360"/>
        <w:contextualSpacing/>
        <w:rPr>
          <w:rFonts w:ascii="Calibri" w:hAnsi="Calibri" w:cs="Calibri"/>
          <w:bCs/>
          <w:color w:val="000000"/>
          <w:kern w:val="24"/>
          <w:sz w:val="26"/>
          <w:szCs w:val="26"/>
        </w:rPr>
      </w:pPr>
      <w:r w:rsidRPr="00350519">
        <w:rPr>
          <w:rFonts w:ascii="Calibri" w:hAnsi="Calibri" w:cs="Calibri"/>
          <w:bCs/>
          <w:color w:val="000000"/>
          <w:kern w:val="24"/>
          <w:sz w:val="26"/>
          <w:szCs w:val="26"/>
        </w:rPr>
        <w:t>Cheminements piétons : oui 1 cheminement depuis les places de parking réservées handicapés.</w:t>
      </w:r>
    </w:p>
    <w:p w14:paraId="09992191" w14:textId="77777777" w:rsidR="00350519" w:rsidRPr="00350519" w:rsidRDefault="00350519" w:rsidP="00350519">
      <w:pPr>
        <w:contextualSpacing/>
        <w:rPr>
          <w:rFonts w:ascii="Calibri" w:hAnsi="Calibri" w:cs="Calibri"/>
          <w:bCs/>
          <w:color w:val="000000"/>
          <w:kern w:val="24"/>
          <w:sz w:val="26"/>
          <w:szCs w:val="26"/>
        </w:rPr>
      </w:pPr>
    </w:p>
    <w:p w14:paraId="52A97305" w14:textId="77777777" w:rsidR="00350519" w:rsidRPr="00350519" w:rsidRDefault="00350519" w:rsidP="00350519">
      <w:pPr>
        <w:spacing w:after="160" w:line="259" w:lineRule="auto"/>
        <w:jc w:val="center"/>
        <w:rPr>
          <w:rFonts w:ascii="Calibri" w:hAnsi="Calibri" w:cs="Calibri"/>
          <w:bCs/>
          <w:color w:val="000000"/>
          <w:kern w:val="24"/>
          <w:sz w:val="28"/>
          <w:szCs w:val="28"/>
          <w:lang w:eastAsia="en-US"/>
        </w:rPr>
      </w:pPr>
      <w:r w:rsidRPr="00350519">
        <w:rPr>
          <w:rFonts w:ascii="Calibri" w:eastAsia="Calibri" w:hAnsi="Calibri"/>
          <w:noProof/>
          <w:sz w:val="22"/>
          <w:szCs w:val="22"/>
        </w:rPr>
        <w:drawing>
          <wp:inline distT="0" distB="0" distL="0" distR="0" wp14:anchorId="3B393752" wp14:editId="1D0C0B13">
            <wp:extent cx="4758855" cy="2683675"/>
            <wp:effectExtent l="190500" t="19050" r="22860" b="19304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a:ext>
                      </a:extLst>
                    </a:blip>
                    <a:stretch>
                      <a:fillRect/>
                    </a:stretch>
                  </pic:blipFill>
                  <pic:spPr>
                    <a:xfrm>
                      <a:off x="0" y="0"/>
                      <a:ext cx="4761396" cy="2685108"/>
                    </a:xfrm>
                    <a:prstGeom prst="rect">
                      <a:avLst/>
                    </a:prstGeom>
                    <a:ln>
                      <a:solidFill>
                        <a:sysClr val="windowText" lastClr="000000"/>
                      </a:solidFill>
                    </a:ln>
                    <a:effectLst>
                      <a:outerShdw blurRad="50800" dist="152400" dir="8100000" algn="tr" rotWithShape="0">
                        <a:prstClr val="black">
                          <a:alpha val="40000"/>
                        </a:prstClr>
                      </a:outerShdw>
                    </a:effectLst>
                  </pic:spPr>
                </pic:pic>
              </a:graphicData>
            </a:graphic>
          </wp:inline>
        </w:drawing>
      </w:r>
    </w:p>
    <w:p w14:paraId="49AE5B43" w14:textId="77777777" w:rsidR="00350519" w:rsidRPr="00350519" w:rsidRDefault="00350519" w:rsidP="00F226A5">
      <w:pPr>
        <w:numPr>
          <w:ilvl w:val="0"/>
          <w:numId w:val="54"/>
        </w:numPr>
        <w:spacing w:after="160" w:line="259" w:lineRule="auto"/>
        <w:contextualSpacing/>
        <w:jc w:val="both"/>
        <w:rPr>
          <w:rFonts w:ascii="Calibri" w:hAnsi="Calibri" w:cs="Calibri"/>
          <w:bCs/>
          <w:i/>
          <w:color w:val="000000"/>
          <w:kern w:val="24"/>
          <w:sz w:val="28"/>
          <w:szCs w:val="28"/>
          <w:lang w:eastAsia="en-US"/>
        </w:rPr>
      </w:pPr>
      <w:r w:rsidRPr="00350519">
        <w:rPr>
          <w:rFonts w:ascii="Calibri" w:hAnsi="Calibri" w:cs="Calibri"/>
          <w:bCs/>
          <w:i/>
          <w:color w:val="000000"/>
          <w:kern w:val="24"/>
          <w:sz w:val="28"/>
          <w:szCs w:val="28"/>
          <w:lang w:eastAsia="en-US"/>
        </w:rPr>
        <w:t xml:space="preserve">Il est à noter 5 WC adaptés PMR sont répartis sur les plages concédées du secteur de Hyères pendant la saison estivale. </w:t>
      </w:r>
    </w:p>
    <w:p w14:paraId="40EFE804" w14:textId="77777777" w:rsidR="00350519" w:rsidRPr="00350519" w:rsidRDefault="00350519" w:rsidP="00350519">
      <w:pPr>
        <w:spacing w:after="160" w:line="259" w:lineRule="auto"/>
        <w:rPr>
          <w:rFonts w:ascii="Calibri" w:hAnsi="Calibri" w:cs="Calibri"/>
          <w:bCs/>
          <w:color w:val="000000"/>
          <w:kern w:val="24"/>
          <w:sz w:val="28"/>
          <w:szCs w:val="28"/>
          <w:lang w:eastAsia="en-US"/>
        </w:rPr>
      </w:pPr>
    </w:p>
    <w:p w14:paraId="4EA4B0A7" w14:textId="77777777" w:rsidR="00350519" w:rsidRPr="00350519" w:rsidRDefault="00350519" w:rsidP="00176879">
      <w:pPr>
        <w:numPr>
          <w:ilvl w:val="0"/>
          <w:numId w:val="5"/>
        </w:numPr>
        <w:spacing w:after="160" w:line="259" w:lineRule="auto"/>
        <w:contextualSpacing/>
        <w:jc w:val="both"/>
        <w:rPr>
          <w:rFonts w:ascii="Calibri" w:hAnsi="Calibri" w:cs="Calibri"/>
          <w:b/>
          <w:bCs/>
          <w:color w:val="000000"/>
          <w:kern w:val="24"/>
          <w:sz w:val="28"/>
          <w:szCs w:val="28"/>
          <w:u w:val="single"/>
          <w:lang w:eastAsia="en-US"/>
        </w:rPr>
      </w:pPr>
      <w:r w:rsidRPr="00350519">
        <w:rPr>
          <w:rFonts w:ascii="Calibri" w:hAnsi="Calibri" w:cs="Calibri"/>
          <w:b/>
          <w:bCs/>
          <w:color w:val="000000"/>
          <w:kern w:val="24"/>
          <w:sz w:val="28"/>
          <w:szCs w:val="28"/>
          <w:u w:val="single"/>
          <w:lang w:eastAsia="en-US"/>
        </w:rPr>
        <w:t xml:space="preserve">Labels : </w:t>
      </w:r>
    </w:p>
    <w:p w14:paraId="1F19D049" w14:textId="77777777" w:rsidR="00350519" w:rsidRPr="00350519" w:rsidRDefault="00350519" w:rsidP="00350519">
      <w:pPr>
        <w:spacing w:line="259" w:lineRule="auto"/>
        <w:jc w:val="both"/>
        <w:rPr>
          <w:rFonts w:ascii="Calibri" w:hAnsi="Calibri" w:cs="Calibri"/>
          <w:bCs/>
          <w:color w:val="000000"/>
          <w:kern w:val="24"/>
          <w:sz w:val="26"/>
          <w:szCs w:val="26"/>
          <w:lang w:eastAsia="en-US"/>
        </w:rPr>
      </w:pPr>
      <w:r w:rsidRPr="00350519">
        <w:rPr>
          <w:rFonts w:ascii="Calibri" w:hAnsi="Calibri" w:cs="Calibri"/>
          <w:bCs/>
          <w:color w:val="000000"/>
          <w:kern w:val="24"/>
          <w:sz w:val="26"/>
          <w:szCs w:val="26"/>
          <w:lang w:eastAsia="en-US"/>
        </w:rPr>
        <w:t>En 2020, il n’y avait pas de plages concédées sur le périmètre de la Métropole qui présentaient un label handicap.</w:t>
      </w:r>
    </w:p>
    <w:p w14:paraId="3C583D49" w14:textId="77777777" w:rsidR="00350519" w:rsidRPr="00350519" w:rsidRDefault="00350519" w:rsidP="00350519">
      <w:pPr>
        <w:spacing w:line="259" w:lineRule="auto"/>
        <w:jc w:val="both"/>
        <w:rPr>
          <w:rFonts w:ascii="Calibri" w:hAnsi="Calibri" w:cs="Calibri"/>
          <w:b/>
          <w:bCs/>
          <w:color w:val="000000"/>
          <w:kern w:val="24"/>
          <w:sz w:val="28"/>
          <w:szCs w:val="28"/>
          <w:lang w:eastAsia="en-US"/>
        </w:rPr>
      </w:pPr>
    </w:p>
    <w:p w14:paraId="05D4ED89" w14:textId="77777777" w:rsidR="00350519" w:rsidRPr="00B61344" w:rsidRDefault="00350519" w:rsidP="00350519">
      <w:pPr>
        <w:spacing w:after="160" w:line="259" w:lineRule="auto"/>
        <w:rPr>
          <w:rFonts w:ascii="Calibri" w:hAnsi="Calibri" w:cs="Calibri"/>
          <w:b/>
          <w:bCs/>
          <w:color w:val="000000"/>
          <w:kern w:val="24"/>
          <w:sz w:val="32"/>
          <w:szCs w:val="32"/>
          <w:lang w:eastAsia="en-US"/>
        </w:rPr>
      </w:pPr>
      <w:r w:rsidRPr="00B61344">
        <w:rPr>
          <w:rFonts w:ascii="Calibri" w:hAnsi="Calibri" w:cs="Calibri"/>
          <w:b/>
          <w:bCs/>
          <w:color w:val="000000"/>
          <w:kern w:val="24"/>
          <w:sz w:val="32"/>
          <w:szCs w:val="32"/>
          <w:lang w:eastAsia="en-US"/>
        </w:rPr>
        <w:t>B. BILAN 2020 DES TRAVAUX REALISES :</w:t>
      </w:r>
    </w:p>
    <w:p w14:paraId="54A950B9" w14:textId="77777777" w:rsidR="00350519" w:rsidRPr="00B61344" w:rsidRDefault="00350519" w:rsidP="00F226A5">
      <w:pPr>
        <w:numPr>
          <w:ilvl w:val="0"/>
          <w:numId w:val="55"/>
        </w:numPr>
        <w:spacing w:after="160" w:line="259" w:lineRule="auto"/>
        <w:contextualSpacing/>
        <w:rPr>
          <w:rFonts w:ascii="Calibri" w:hAnsi="Calibri" w:cs="Calibri"/>
          <w:b/>
          <w:bCs/>
          <w:i/>
          <w:color w:val="000000"/>
          <w:kern w:val="24"/>
          <w:sz w:val="28"/>
          <w:szCs w:val="28"/>
          <w:u w:val="single"/>
        </w:rPr>
      </w:pPr>
      <w:r w:rsidRPr="00B61344">
        <w:rPr>
          <w:rFonts w:ascii="Calibri" w:hAnsi="Calibri" w:cs="Calibri"/>
          <w:b/>
          <w:bCs/>
          <w:i/>
          <w:color w:val="000000"/>
          <w:kern w:val="24"/>
          <w:sz w:val="28"/>
          <w:szCs w:val="28"/>
          <w:u w:val="single"/>
        </w:rPr>
        <w:t>Six-Fours :</w:t>
      </w:r>
    </w:p>
    <w:p w14:paraId="7E8AACA2" w14:textId="77777777" w:rsidR="00350519" w:rsidRPr="00B61344" w:rsidRDefault="00350519" w:rsidP="00053E18">
      <w:pPr>
        <w:numPr>
          <w:ilvl w:val="0"/>
          <w:numId w:val="38"/>
        </w:numPr>
        <w:spacing w:after="160" w:line="259" w:lineRule="auto"/>
        <w:contextualSpacing/>
        <w:jc w:val="both"/>
        <w:rPr>
          <w:rFonts w:ascii="Calibri" w:hAnsi="Calibri" w:cs="Calibri"/>
          <w:bCs/>
          <w:color w:val="000000"/>
          <w:kern w:val="24"/>
          <w:sz w:val="26"/>
          <w:szCs w:val="26"/>
        </w:rPr>
      </w:pPr>
      <w:r w:rsidRPr="00B61344">
        <w:rPr>
          <w:rFonts w:ascii="Calibri" w:hAnsi="Calibri" w:cs="Calibri"/>
          <w:b/>
          <w:bCs/>
          <w:color w:val="000000"/>
          <w:kern w:val="24"/>
          <w:sz w:val="26"/>
          <w:szCs w:val="26"/>
        </w:rPr>
        <w:t>La Coudoulière :</w:t>
      </w:r>
      <w:r w:rsidRPr="00B61344">
        <w:rPr>
          <w:rFonts w:ascii="Calibri" w:hAnsi="Calibri" w:cs="Calibri"/>
          <w:bCs/>
          <w:color w:val="000000"/>
          <w:kern w:val="24"/>
          <w:sz w:val="26"/>
          <w:szCs w:val="26"/>
        </w:rPr>
        <w:t xml:space="preserve"> </w:t>
      </w:r>
    </w:p>
    <w:p w14:paraId="290DC47B" w14:textId="77777777" w:rsidR="00350519" w:rsidRPr="00350519" w:rsidRDefault="00350519" w:rsidP="00F226A5">
      <w:pPr>
        <w:numPr>
          <w:ilvl w:val="0"/>
          <w:numId w:val="56"/>
        </w:numPr>
        <w:spacing w:after="160" w:line="259" w:lineRule="auto"/>
        <w:contextualSpacing/>
        <w:jc w:val="both"/>
        <w:rPr>
          <w:rFonts w:ascii="Calibri" w:hAnsi="Calibri" w:cs="Calibri"/>
          <w:bCs/>
          <w:color w:val="000000"/>
          <w:kern w:val="24"/>
          <w:sz w:val="26"/>
          <w:szCs w:val="26"/>
        </w:rPr>
      </w:pPr>
      <w:r w:rsidRPr="00350519">
        <w:rPr>
          <w:rFonts w:ascii="Calibri" w:hAnsi="Calibri" w:cs="Calibri"/>
          <w:bCs/>
          <w:color w:val="000000"/>
          <w:kern w:val="24"/>
          <w:sz w:val="26"/>
          <w:szCs w:val="26"/>
        </w:rPr>
        <w:t>Il y a eu une incompréhension entre le délégataire du lot de plage et l’antenne de la Métropole. Le délégataire a mis en place le tapis d’accès à la mer et pas le tapis d’accès à son lot de plage.</w:t>
      </w:r>
    </w:p>
    <w:p w14:paraId="10375F74" w14:textId="77777777" w:rsidR="00350519" w:rsidRPr="00350519" w:rsidRDefault="00350519" w:rsidP="00F226A5">
      <w:pPr>
        <w:numPr>
          <w:ilvl w:val="0"/>
          <w:numId w:val="56"/>
        </w:numPr>
        <w:spacing w:after="160" w:line="259" w:lineRule="auto"/>
        <w:contextualSpacing/>
        <w:jc w:val="both"/>
        <w:rPr>
          <w:rFonts w:ascii="Calibri" w:hAnsi="Calibri" w:cs="Calibri"/>
          <w:bCs/>
          <w:color w:val="000000"/>
          <w:kern w:val="24"/>
          <w:sz w:val="26"/>
          <w:szCs w:val="26"/>
        </w:rPr>
      </w:pPr>
      <w:r w:rsidRPr="00350519">
        <w:rPr>
          <w:rFonts w:ascii="Calibri" w:hAnsi="Calibri" w:cs="Calibri"/>
          <w:bCs/>
          <w:color w:val="000000"/>
          <w:kern w:val="24"/>
          <w:sz w:val="26"/>
          <w:szCs w:val="26"/>
        </w:rPr>
        <w:t xml:space="preserve"> Des modifications ont donc semblé nécessaires pour améliorer le dispositif.</w:t>
      </w:r>
    </w:p>
    <w:p w14:paraId="3755A488" w14:textId="77777777" w:rsidR="00350519" w:rsidRPr="00350519" w:rsidRDefault="00350519" w:rsidP="00F226A5">
      <w:pPr>
        <w:numPr>
          <w:ilvl w:val="0"/>
          <w:numId w:val="56"/>
        </w:numPr>
        <w:spacing w:after="160" w:line="259" w:lineRule="auto"/>
        <w:contextualSpacing/>
        <w:jc w:val="both"/>
        <w:rPr>
          <w:rFonts w:ascii="Calibri" w:hAnsi="Calibri" w:cs="Calibri"/>
          <w:bCs/>
          <w:color w:val="000000"/>
          <w:kern w:val="24"/>
          <w:sz w:val="26"/>
          <w:szCs w:val="26"/>
        </w:rPr>
      </w:pPr>
      <w:r w:rsidRPr="00350519">
        <w:rPr>
          <w:rFonts w:ascii="Calibri" w:hAnsi="Calibri" w:cs="Calibri"/>
          <w:bCs/>
          <w:color w:val="000000"/>
          <w:kern w:val="24"/>
          <w:sz w:val="26"/>
          <w:szCs w:val="26"/>
        </w:rPr>
        <w:t>Il fallait d’autre part que le lot de plage soit rendu accessible sans passer par le restaurant communal qui peut être exploité par un autre délégataire que le délégataire du lot de plage.</w:t>
      </w:r>
    </w:p>
    <w:p w14:paraId="6B95C281" w14:textId="77777777" w:rsidR="00350519" w:rsidRPr="00350519" w:rsidRDefault="00350519" w:rsidP="00F226A5">
      <w:pPr>
        <w:numPr>
          <w:ilvl w:val="0"/>
          <w:numId w:val="56"/>
        </w:numPr>
        <w:spacing w:after="160" w:line="259" w:lineRule="auto"/>
        <w:contextualSpacing/>
        <w:jc w:val="both"/>
        <w:rPr>
          <w:rFonts w:ascii="Calibri" w:hAnsi="Calibri" w:cs="Calibri"/>
          <w:bCs/>
          <w:color w:val="000000"/>
          <w:kern w:val="24"/>
          <w:sz w:val="26"/>
          <w:szCs w:val="26"/>
        </w:rPr>
      </w:pPr>
      <w:r w:rsidRPr="00350519">
        <w:rPr>
          <w:rFonts w:ascii="Calibri" w:hAnsi="Calibri" w:cs="Calibri"/>
          <w:bCs/>
          <w:color w:val="000000"/>
          <w:kern w:val="24"/>
          <w:sz w:val="26"/>
          <w:szCs w:val="26"/>
        </w:rPr>
        <w:lastRenderedPageBreak/>
        <w:t xml:space="preserve"> Ainsi une réflexion a été menée afin de modifier certains tracés des tapis PMR pour optimiser l’accès aux différents équipements de plage tout en facilitant la gestion par le délégataire et par la Métropole.</w:t>
      </w:r>
    </w:p>
    <w:p w14:paraId="6B53CB8B" w14:textId="77777777" w:rsidR="00350519" w:rsidRPr="00350519" w:rsidRDefault="00350519" w:rsidP="00F226A5">
      <w:pPr>
        <w:numPr>
          <w:ilvl w:val="0"/>
          <w:numId w:val="56"/>
        </w:numPr>
        <w:spacing w:after="160" w:line="259" w:lineRule="auto"/>
        <w:contextualSpacing/>
        <w:jc w:val="both"/>
        <w:rPr>
          <w:rFonts w:ascii="Calibri" w:hAnsi="Calibri" w:cs="Calibri"/>
          <w:bCs/>
          <w:color w:val="000000"/>
          <w:kern w:val="24"/>
          <w:sz w:val="26"/>
          <w:szCs w:val="26"/>
        </w:rPr>
      </w:pPr>
      <w:r w:rsidRPr="00350519">
        <w:rPr>
          <w:rFonts w:ascii="Calibri" w:hAnsi="Calibri" w:cs="Calibri"/>
          <w:bCs/>
          <w:color w:val="000000"/>
          <w:kern w:val="24"/>
          <w:sz w:val="26"/>
          <w:szCs w:val="26"/>
        </w:rPr>
        <w:t xml:space="preserve"> Cette étude s’est opérée conjointement avec les services de l’antenne, de la commune, un référent accessibilité local et avec l’accord de la DDTM. Un avenant au cahier des charges de la concession et au sous-traité du lot de plage ont été demandés à l’Etat en 2020.</w:t>
      </w:r>
    </w:p>
    <w:p w14:paraId="08B476EE" w14:textId="77777777" w:rsidR="00350519" w:rsidRPr="00350519" w:rsidRDefault="00350519" w:rsidP="00350519">
      <w:pPr>
        <w:jc w:val="both"/>
        <w:rPr>
          <w:rFonts w:ascii="Calibri" w:hAnsi="Calibri" w:cs="Calibri"/>
          <w:bCs/>
          <w:color w:val="000000"/>
          <w:kern w:val="24"/>
          <w:sz w:val="26"/>
          <w:szCs w:val="26"/>
        </w:rPr>
      </w:pPr>
    </w:p>
    <w:p w14:paraId="0E433D70" w14:textId="77777777" w:rsidR="00350519" w:rsidRPr="00350519" w:rsidRDefault="00350519" w:rsidP="00350519">
      <w:pPr>
        <w:spacing w:after="160" w:line="259" w:lineRule="auto"/>
        <w:jc w:val="both"/>
        <w:rPr>
          <w:rFonts w:ascii="Calibri" w:hAnsi="Calibri" w:cs="Calibri"/>
          <w:bCs/>
          <w:color w:val="000000"/>
          <w:kern w:val="24"/>
          <w:sz w:val="28"/>
          <w:szCs w:val="28"/>
          <w:lang w:eastAsia="en-US"/>
        </w:rPr>
      </w:pPr>
      <w:r w:rsidRPr="00350519">
        <w:rPr>
          <w:rFonts w:ascii="Calibri" w:eastAsia="Calibri" w:hAnsi="Calibri"/>
          <w:noProof/>
          <w:sz w:val="22"/>
          <w:szCs w:val="22"/>
        </w:rPr>
        <w:drawing>
          <wp:inline distT="0" distB="0" distL="0" distR="0" wp14:anchorId="721199E9" wp14:editId="284A80D3">
            <wp:extent cx="5760720" cy="3097530"/>
            <wp:effectExtent l="190500" t="19050" r="11430" b="19812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60720" cy="3097530"/>
                    </a:xfrm>
                    <a:prstGeom prst="rect">
                      <a:avLst/>
                    </a:prstGeom>
                    <a:ln>
                      <a:solidFill>
                        <a:sysClr val="windowText" lastClr="000000"/>
                      </a:solidFill>
                    </a:ln>
                    <a:effectLst>
                      <a:outerShdw blurRad="50800" dist="152400" dir="8100000" algn="tr" rotWithShape="0">
                        <a:prstClr val="black">
                          <a:alpha val="40000"/>
                        </a:prstClr>
                      </a:outerShdw>
                    </a:effectLst>
                  </pic:spPr>
                </pic:pic>
              </a:graphicData>
            </a:graphic>
          </wp:inline>
        </w:drawing>
      </w:r>
    </w:p>
    <w:p w14:paraId="4498B546" w14:textId="77777777" w:rsidR="00350519" w:rsidRPr="00350519" w:rsidRDefault="00350519" w:rsidP="00350519">
      <w:pPr>
        <w:ind w:left="360"/>
        <w:contextualSpacing/>
        <w:jc w:val="center"/>
        <w:rPr>
          <w:rFonts w:ascii="Calibri" w:hAnsi="Calibri" w:cs="Calibri"/>
          <w:bCs/>
          <w:color w:val="000000"/>
          <w:kern w:val="24"/>
          <w:sz w:val="20"/>
          <w:szCs w:val="20"/>
        </w:rPr>
      </w:pPr>
      <w:r w:rsidRPr="00350519">
        <w:rPr>
          <w:rFonts w:ascii="Calibri" w:hAnsi="Calibri" w:cs="Calibri"/>
          <w:bCs/>
          <w:color w:val="000000"/>
          <w:kern w:val="24"/>
          <w:sz w:val="20"/>
          <w:szCs w:val="20"/>
        </w:rPr>
        <w:t>Plan de la concession modifié par avenant</w:t>
      </w:r>
    </w:p>
    <w:p w14:paraId="316F1220" w14:textId="77777777" w:rsidR="00350519" w:rsidRPr="00350519" w:rsidRDefault="00350519" w:rsidP="00350519">
      <w:pPr>
        <w:spacing w:after="160" w:line="259" w:lineRule="auto"/>
        <w:rPr>
          <w:rFonts w:ascii="Calibri" w:hAnsi="Calibri" w:cs="Calibri"/>
          <w:b/>
          <w:bCs/>
          <w:color w:val="000000"/>
          <w:kern w:val="24"/>
          <w:sz w:val="28"/>
          <w:szCs w:val="28"/>
          <w:u w:val="single"/>
          <w:lang w:eastAsia="en-US"/>
        </w:rPr>
      </w:pPr>
    </w:p>
    <w:p w14:paraId="0D172B59" w14:textId="77777777" w:rsidR="00350519" w:rsidRPr="00B61344" w:rsidRDefault="00350519" w:rsidP="00053E18">
      <w:pPr>
        <w:numPr>
          <w:ilvl w:val="0"/>
          <w:numId w:val="38"/>
        </w:numPr>
        <w:spacing w:after="160" w:line="259" w:lineRule="auto"/>
        <w:contextualSpacing/>
        <w:jc w:val="both"/>
        <w:rPr>
          <w:rFonts w:ascii="Calibri" w:hAnsi="Calibri" w:cs="Calibri"/>
          <w:bCs/>
          <w:color w:val="000000"/>
          <w:kern w:val="24"/>
          <w:sz w:val="26"/>
          <w:szCs w:val="26"/>
        </w:rPr>
      </w:pPr>
      <w:r w:rsidRPr="00B61344">
        <w:rPr>
          <w:rFonts w:ascii="Calibri" w:hAnsi="Calibri" w:cs="Calibri"/>
          <w:b/>
          <w:bCs/>
          <w:color w:val="000000"/>
          <w:kern w:val="24"/>
          <w:sz w:val="26"/>
          <w:szCs w:val="26"/>
        </w:rPr>
        <w:t>Les Charmettes</w:t>
      </w:r>
      <w:r w:rsidRPr="00B61344">
        <w:rPr>
          <w:rFonts w:ascii="Calibri" w:hAnsi="Calibri" w:cs="Calibri"/>
          <w:bCs/>
          <w:color w:val="000000"/>
          <w:kern w:val="24"/>
          <w:sz w:val="26"/>
          <w:szCs w:val="26"/>
        </w:rPr>
        <w:t xml:space="preserve"> : </w:t>
      </w:r>
    </w:p>
    <w:p w14:paraId="4CE6A104" w14:textId="77777777" w:rsidR="00350519" w:rsidRPr="00B61344" w:rsidRDefault="00350519" w:rsidP="00F226A5">
      <w:pPr>
        <w:numPr>
          <w:ilvl w:val="0"/>
          <w:numId w:val="57"/>
        </w:numPr>
        <w:spacing w:after="160" w:line="259" w:lineRule="auto"/>
        <w:contextualSpacing/>
        <w:jc w:val="both"/>
        <w:rPr>
          <w:rFonts w:ascii="Calibri" w:hAnsi="Calibri" w:cs="Calibri"/>
          <w:bCs/>
          <w:color w:val="000000"/>
          <w:kern w:val="24"/>
          <w:sz w:val="26"/>
          <w:szCs w:val="26"/>
        </w:rPr>
      </w:pPr>
      <w:r w:rsidRPr="00B61344">
        <w:rPr>
          <w:rFonts w:ascii="Calibri" w:hAnsi="Calibri" w:cs="Calibri"/>
          <w:bCs/>
          <w:color w:val="000000"/>
          <w:kern w:val="24"/>
          <w:sz w:val="26"/>
          <w:szCs w:val="26"/>
        </w:rPr>
        <w:t>Suite au renouvellement de la concession de plage les services de l’antenne de TPM ont fait connaitre des difficultés d’entretien de la plage liés au déploiement de 3 tapis sur une plage d’une si petite taille.</w:t>
      </w:r>
    </w:p>
    <w:p w14:paraId="46BBEC52" w14:textId="77777777" w:rsidR="00350519" w:rsidRPr="00350519" w:rsidRDefault="00350519" w:rsidP="00F226A5">
      <w:pPr>
        <w:numPr>
          <w:ilvl w:val="0"/>
          <w:numId w:val="57"/>
        </w:numPr>
        <w:spacing w:after="160" w:line="259" w:lineRule="auto"/>
        <w:contextualSpacing/>
        <w:jc w:val="both"/>
        <w:rPr>
          <w:rFonts w:ascii="Calibri" w:hAnsi="Calibri" w:cs="Calibri"/>
          <w:bCs/>
          <w:color w:val="000000"/>
          <w:kern w:val="24"/>
          <w:sz w:val="28"/>
          <w:szCs w:val="28"/>
        </w:rPr>
      </w:pPr>
      <w:r w:rsidRPr="00B61344">
        <w:rPr>
          <w:rFonts w:ascii="Calibri" w:hAnsi="Calibri" w:cs="Calibri"/>
          <w:bCs/>
          <w:color w:val="000000"/>
          <w:kern w:val="24"/>
          <w:sz w:val="26"/>
          <w:szCs w:val="26"/>
        </w:rPr>
        <w:t xml:space="preserve"> Des réflexions ont donc été engagées pour rationnaliser ces accès et seront prises en compte dans un futur avenant au cahier des charges de la concession</w:t>
      </w:r>
      <w:r w:rsidRPr="00350519">
        <w:rPr>
          <w:rFonts w:ascii="Calibri" w:hAnsi="Calibri" w:cs="Calibri"/>
          <w:bCs/>
          <w:color w:val="000000"/>
          <w:kern w:val="24"/>
          <w:sz w:val="28"/>
          <w:szCs w:val="28"/>
        </w:rPr>
        <w:t>.</w:t>
      </w:r>
    </w:p>
    <w:p w14:paraId="3265E5C6" w14:textId="77777777" w:rsidR="00350519" w:rsidRPr="00350519" w:rsidRDefault="00350519" w:rsidP="00350519">
      <w:pPr>
        <w:ind w:left="720"/>
        <w:contextualSpacing/>
        <w:jc w:val="both"/>
        <w:rPr>
          <w:rFonts w:cs="Calibri"/>
          <w:bCs/>
          <w:color w:val="000000"/>
          <w:kern w:val="24"/>
          <w:sz w:val="28"/>
          <w:szCs w:val="28"/>
        </w:rPr>
      </w:pPr>
    </w:p>
    <w:p w14:paraId="61217572" w14:textId="77777777" w:rsidR="00B61344" w:rsidRDefault="00350519" w:rsidP="00350519">
      <w:pPr>
        <w:spacing w:after="160" w:line="259" w:lineRule="auto"/>
        <w:jc w:val="center"/>
        <w:rPr>
          <w:rFonts w:ascii="Calibri" w:hAnsi="Calibri" w:cs="Calibri"/>
          <w:bCs/>
          <w:color w:val="000000"/>
          <w:kern w:val="24"/>
          <w:sz w:val="20"/>
          <w:szCs w:val="20"/>
          <w:lang w:eastAsia="en-US"/>
        </w:rPr>
      </w:pPr>
      <w:r w:rsidRPr="00350519">
        <w:rPr>
          <w:rFonts w:ascii="Calibri" w:eastAsia="Calibri" w:hAnsi="Calibri"/>
          <w:noProof/>
          <w:sz w:val="22"/>
          <w:szCs w:val="22"/>
        </w:rPr>
        <w:lastRenderedPageBreak/>
        <w:drawing>
          <wp:inline distT="0" distB="0" distL="0" distR="0" wp14:anchorId="4D3CD7D2" wp14:editId="581ECE03">
            <wp:extent cx="4985468" cy="2633417"/>
            <wp:effectExtent l="190500" t="19050" r="19050" b="186055"/>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4985468" cy="2633417"/>
                    </a:xfrm>
                    <a:prstGeom prst="rect">
                      <a:avLst/>
                    </a:prstGeom>
                    <a:ln>
                      <a:solidFill>
                        <a:sysClr val="windowText" lastClr="000000"/>
                      </a:solidFill>
                    </a:ln>
                    <a:effectLst>
                      <a:outerShdw blurRad="50800" dist="152400" dir="8100000" algn="tr" rotWithShape="0">
                        <a:prstClr val="black">
                          <a:alpha val="40000"/>
                        </a:prstClr>
                      </a:outerShdw>
                    </a:effectLst>
                  </pic:spPr>
                </pic:pic>
              </a:graphicData>
            </a:graphic>
          </wp:inline>
        </w:drawing>
      </w:r>
    </w:p>
    <w:p w14:paraId="0A2CAA8F" w14:textId="5B943E28" w:rsidR="00350519" w:rsidRPr="00350519" w:rsidRDefault="00350519" w:rsidP="00350519">
      <w:pPr>
        <w:spacing w:after="160" w:line="259" w:lineRule="auto"/>
        <w:jc w:val="center"/>
        <w:rPr>
          <w:rFonts w:ascii="Calibri" w:hAnsi="Calibri" w:cs="Calibri"/>
          <w:bCs/>
          <w:color w:val="000000"/>
          <w:kern w:val="24"/>
          <w:sz w:val="28"/>
          <w:szCs w:val="28"/>
          <w:lang w:eastAsia="en-US"/>
        </w:rPr>
      </w:pPr>
      <w:r w:rsidRPr="00350519">
        <w:rPr>
          <w:rFonts w:ascii="Calibri" w:hAnsi="Calibri" w:cs="Calibri"/>
          <w:bCs/>
          <w:color w:val="000000"/>
          <w:kern w:val="24"/>
          <w:sz w:val="20"/>
          <w:szCs w:val="20"/>
          <w:lang w:eastAsia="en-US"/>
        </w:rPr>
        <w:t>Projet Avenant en cours de réflexion</w:t>
      </w:r>
    </w:p>
    <w:p w14:paraId="6E97EA51" w14:textId="77777777" w:rsidR="00350519" w:rsidRPr="00B61344" w:rsidRDefault="00350519" w:rsidP="00053E18">
      <w:pPr>
        <w:numPr>
          <w:ilvl w:val="0"/>
          <w:numId w:val="38"/>
        </w:numPr>
        <w:spacing w:after="160" w:line="259" w:lineRule="auto"/>
        <w:contextualSpacing/>
        <w:jc w:val="both"/>
        <w:rPr>
          <w:rFonts w:ascii="Calibri" w:hAnsi="Calibri" w:cs="Calibri"/>
          <w:bCs/>
          <w:color w:val="000000"/>
          <w:kern w:val="24"/>
          <w:sz w:val="26"/>
          <w:szCs w:val="26"/>
        </w:rPr>
      </w:pPr>
      <w:r w:rsidRPr="00B61344">
        <w:rPr>
          <w:rFonts w:ascii="Calibri" w:hAnsi="Calibri" w:cs="Calibri"/>
          <w:b/>
          <w:bCs/>
          <w:color w:val="000000"/>
          <w:kern w:val="24"/>
          <w:sz w:val="26"/>
          <w:szCs w:val="26"/>
        </w:rPr>
        <w:t>Bonnegrâce :</w:t>
      </w:r>
    </w:p>
    <w:p w14:paraId="5505125F" w14:textId="116E1909" w:rsidR="00350519" w:rsidRPr="00350519" w:rsidRDefault="00350519" w:rsidP="00F226A5">
      <w:pPr>
        <w:numPr>
          <w:ilvl w:val="0"/>
          <w:numId w:val="58"/>
        </w:numPr>
        <w:spacing w:after="160" w:line="259" w:lineRule="auto"/>
        <w:contextualSpacing/>
        <w:jc w:val="both"/>
        <w:rPr>
          <w:rFonts w:ascii="Calibri" w:hAnsi="Calibri" w:cs="Calibri"/>
          <w:bCs/>
          <w:color w:val="000000"/>
          <w:kern w:val="24"/>
          <w:sz w:val="26"/>
          <w:szCs w:val="26"/>
        </w:rPr>
      </w:pPr>
      <w:r w:rsidRPr="00350519">
        <w:rPr>
          <w:rFonts w:ascii="Calibri" w:hAnsi="Calibri" w:cs="Calibri"/>
          <w:bCs/>
          <w:color w:val="000000"/>
          <w:kern w:val="24"/>
          <w:sz w:val="26"/>
          <w:szCs w:val="26"/>
        </w:rPr>
        <w:t xml:space="preserve">Cadre de l’enquête publique réalisée en 2020 pour le renouvellement de la concession de plage de </w:t>
      </w:r>
      <w:r w:rsidR="00B61344" w:rsidRPr="00350519">
        <w:rPr>
          <w:rFonts w:ascii="Calibri" w:hAnsi="Calibri" w:cs="Calibri"/>
          <w:bCs/>
          <w:color w:val="000000"/>
          <w:kern w:val="24"/>
          <w:sz w:val="26"/>
          <w:szCs w:val="26"/>
        </w:rPr>
        <w:t>Bonnegrâce</w:t>
      </w:r>
      <w:r w:rsidRPr="00350519">
        <w:rPr>
          <w:rFonts w:ascii="Calibri" w:hAnsi="Calibri" w:cs="Calibri"/>
          <w:bCs/>
          <w:color w:val="000000"/>
          <w:kern w:val="24"/>
          <w:sz w:val="26"/>
          <w:szCs w:val="26"/>
        </w:rPr>
        <w:t xml:space="preserve"> et au regard des modifications du positionnement des tapis PMR pour les concessions des Charmettes et de la Coudoulière, une même démarche a été engagée sur cette autre plage pour améliorer également le positionnement des tapis PMR.</w:t>
      </w:r>
    </w:p>
    <w:p w14:paraId="3E9EA48C" w14:textId="77777777" w:rsidR="00350519" w:rsidRPr="00350519" w:rsidRDefault="00350519" w:rsidP="00F226A5">
      <w:pPr>
        <w:numPr>
          <w:ilvl w:val="0"/>
          <w:numId w:val="58"/>
        </w:numPr>
        <w:spacing w:after="160" w:line="259" w:lineRule="auto"/>
        <w:contextualSpacing/>
        <w:jc w:val="both"/>
        <w:rPr>
          <w:rFonts w:ascii="Calibri" w:hAnsi="Calibri" w:cs="Calibri"/>
          <w:bCs/>
          <w:color w:val="000000"/>
          <w:kern w:val="24"/>
          <w:sz w:val="26"/>
          <w:szCs w:val="26"/>
        </w:rPr>
      </w:pPr>
      <w:r w:rsidRPr="00350519">
        <w:rPr>
          <w:rFonts w:ascii="Calibri" w:hAnsi="Calibri" w:cs="Calibri"/>
          <w:bCs/>
          <w:color w:val="000000"/>
          <w:kern w:val="24"/>
          <w:sz w:val="26"/>
          <w:szCs w:val="26"/>
        </w:rPr>
        <w:t xml:space="preserve"> Ce travail a une nouvelle fois été fait en concertation avec la commune, l’antenne de TPM, un référent accessibilité et la DDTM. </w:t>
      </w:r>
    </w:p>
    <w:p w14:paraId="671B671F" w14:textId="77777777" w:rsidR="00350519" w:rsidRPr="00350519" w:rsidRDefault="00350519" w:rsidP="00350519">
      <w:pPr>
        <w:ind w:left="720"/>
        <w:contextualSpacing/>
        <w:jc w:val="both"/>
        <w:rPr>
          <w:rFonts w:cs="Calibri"/>
          <w:bCs/>
          <w:color w:val="000000"/>
          <w:kern w:val="24"/>
          <w:sz w:val="28"/>
          <w:szCs w:val="28"/>
        </w:rPr>
      </w:pPr>
    </w:p>
    <w:p w14:paraId="21500F6B" w14:textId="77777777" w:rsidR="00350519" w:rsidRPr="00477DB3" w:rsidRDefault="00350519" w:rsidP="00F226A5">
      <w:pPr>
        <w:numPr>
          <w:ilvl w:val="0"/>
          <w:numId w:val="55"/>
        </w:numPr>
        <w:spacing w:before="100" w:beforeAutospacing="1" w:after="160" w:line="259" w:lineRule="auto"/>
        <w:contextualSpacing/>
        <w:rPr>
          <w:rFonts w:ascii="Calibri" w:hAnsi="Calibri" w:cs="Calibri"/>
          <w:bCs/>
          <w:i/>
          <w:color w:val="000000"/>
          <w:kern w:val="24"/>
          <w:sz w:val="26"/>
          <w:szCs w:val="26"/>
          <w:u w:val="single"/>
          <w:lang w:eastAsia="en-US"/>
        </w:rPr>
      </w:pPr>
      <w:r w:rsidRPr="00477DB3">
        <w:rPr>
          <w:rFonts w:ascii="Calibri" w:hAnsi="Calibri" w:cs="Calibri"/>
          <w:b/>
          <w:bCs/>
          <w:i/>
          <w:color w:val="000000"/>
          <w:kern w:val="24"/>
          <w:sz w:val="28"/>
          <w:szCs w:val="28"/>
          <w:u w:val="single"/>
          <w:lang w:eastAsia="en-US"/>
        </w:rPr>
        <w:t>La Seyne sur Mer : </w:t>
      </w:r>
    </w:p>
    <w:p w14:paraId="176C38B7" w14:textId="77777777" w:rsidR="00350519" w:rsidRPr="00350519" w:rsidRDefault="00350519" w:rsidP="00053E18">
      <w:pPr>
        <w:numPr>
          <w:ilvl w:val="0"/>
          <w:numId w:val="44"/>
        </w:numPr>
        <w:spacing w:before="100" w:beforeAutospacing="1" w:after="160" w:line="259" w:lineRule="auto"/>
        <w:contextualSpacing/>
        <w:jc w:val="both"/>
        <w:rPr>
          <w:rFonts w:ascii="Calibri" w:hAnsi="Calibri" w:cs="Calibri"/>
          <w:bCs/>
          <w:color w:val="000000"/>
          <w:kern w:val="24"/>
          <w:sz w:val="26"/>
          <w:szCs w:val="26"/>
          <w:lang w:eastAsia="en-US"/>
        </w:rPr>
      </w:pPr>
      <w:r w:rsidRPr="00350519">
        <w:rPr>
          <w:rFonts w:ascii="Calibri" w:hAnsi="Calibri" w:cs="Calibri"/>
          <w:bCs/>
          <w:color w:val="000000"/>
          <w:kern w:val="24"/>
          <w:sz w:val="26"/>
          <w:szCs w:val="26"/>
          <w:lang w:eastAsia="en-US"/>
        </w:rPr>
        <w:t>En 2020, tous les accès aux plages des Sablettes et Mar-Vivo (Charcot, Hermitte, et Mar-vivo) ont été équipés de :</w:t>
      </w:r>
    </w:p>
    <w:p w14:paraId="2DC88AD7" w14:textId="77777777" w:rsidR="00350519" w:rsidRPr="00350519" w:rsidRDefault="00350519" w:rsidP="00F226A5">
      <w:pPr>
        <w:numPr>
          <w:ilvl w:val="0"/>
          <w:numId w:val="60"/>
        </w:numPr>
        <w:spacing w:before="100" w:beforeAutospacing="1" w:after="160" w:line="259" w:lineRule="auto"/>
        <w:contextualSpacing/>
        <w:rPr>
          <w:rFonts w:ascii="Calibri" w:hAnsi="Calibri" w:cs="Calibri"/>
          <w:bCs/>
          <w:color w:val="000000"/>
          <w:kern w:val="24"/>
          <w:sz w:val="26"/>
          <w:szCs w:val="26"/>
          <w:lang w:eastAsia="en-US"/>
        </w:rPr>
      </w:pPr>
      <w:r w:rsidRPr="00350519">
        <w:rPr>
          <w:rFonts w:ascii="Calibri" w:hAnsi="Calibri" w:cs="Calibri"/>
          <w:bCs/>
          <w:color w:val="000000"/>
          <w:kern w:val="24"/>
          <w:sz w:val="26"/>
          <w:szCs w:val="26"/>
          <w:lang w:eastAsia="en-US"/>
        </w:rPr>
        <w:t>Mains courantes.</w:t>
      </w:r>
    </w:p>
    <w:p w14:paraId="01832317" w14:textId="77777777" w:rsidR="00350519" w:rsidRPr="00350519" w:rsidRDefault="00350519" w:rsidP="00F226A5">
      <w:pPr>
        <w:numPr>
          <w:ilvl w:val="0"/>
          <w:numId w:val="59"/>
        </w:numPr>
        <w:spacing w:before="100" w:beforeAutospacing="1" w:after="160" w:line="259" w:lineRule="auto"/>
        <w:contextualSpacing/>
        <w:rPr>
          <w:rFonts w:ascii="Calibri" w:hAnsi="Calibri" w:cs="Calibri"/>
          <w:bCs/>
          <w:color w:val="000000"/>
          <w:kern w:val="24"/>
          <w:sz w:val="26"/>
          <w:szCs w:val="26"/>
          <w:lang w:eastAsia="en-US"/>
        </w:rPr>
      </w:pPr>
      <w:r w:rsidRPr="00350519">
        <w:rPr>
          <w:rFonts w:ascii="Calibri" w:hAnsi="Calibri" w:cs="Calibri"/>
          <w:bCs/>
          <w:color w:val="000000"/>
          <w:kern w:val="24"/>
          <w:sz w:val="26"/>
          <w:szCs w:val="26"/>
          <w:lang w:eastAsia="en-US"/>
        </w:rPr>
        <w:t>Bandes podotactiles (notamment sur les marches permettant l’accès aux plages).</w:t>
      </w:r>
    </w:p>
    <w:p w14:paraId="1EE5D9B0" w14:textId="77777777" w:rsidR="00350519" w:rsidRPr="00350519" w:rsidRDefault="00350519" w:rsidP="00350519">
      <w:pPr>
        <w:spacing w:before="100" w:beforeAutospacing="1" w:after="100" w:afterAutospacing="1"/>
        <w:ind w:left="360"/>
        <w:jc w:val="center"/>
        <w:rPr>
          <w:rFonts w:ascii="Calibri" w:hAnsi="Calibri" w:cs="Calibri"/>
          <w:bCs/>
          <w:color w:val="000000"/>
          <w:kern w:val="24"/>
          <w:sz w:val="28"/>
          <w:szCs w:val="28"/>
          <w:lang w:eastAsia="en-US"/>
        </w:rPr>
      </w:pPr>
      <w:r w:rsidRPr="00350519">
        <w:rPr>
          <w:rFonts w:ascii="Calibri" w:hAnsi="Calibri" w:cs="Calibri"/>
          <w:bCs/>
          <w:noProof/>
          <w:color w:val="000000"/>
          <w:kern w:val="24"/>
          <w:sz w:val="28"/>
          <w:szCs w:val="28"/>
        </w:rPr>
        <w:drawing>
          <wp:inline distT="0" distB="0" distL="0" distR="0" wp14:anchorId="0A3E557A" wp14:editId="1461EDA8">
            <wp:extent cx="3570605" cy="2006621"/>
            <wp:effectExtent l="0" t="0" r="0" b="0"/>
            <wp:docPr id="23" name="Image 23" descr="20190926_090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0190926_09043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flipV="1">
                      <a:off x="0" y="0"/>
                      <a:ext cx="3602427" cy="2024504"/>
                    </a:xfrm>
                    <a:prstGeom prst="rect">
                      <a:avLst/>
                    </a:prstGeom>
                    <a:noFill/>
                    <a:ln>
                      <a:noFill/>
                    </a:ln>
                  </pic:spPr>
                </pic:pic>
              </a:graphicData>
            </a:graphic>
          </wp:inline>
        </w:drawing>
      </w:r>
    </w:p>
    <w:p w14:paraId="72DCEE7B" w14:textId="77777777" w:rsidR="00350519" w:rsidRPr="00350519" w:rsidRDefault="00350519" w:rsidP="00053E18">
      <w:pPr>
        <w:numPr>
          <w:ilvl w:val="0"/>
          <w:numId w:val="44"/>
        </w:numPr>
        <w:spacing w:before="100" w:beforeAutospacing="1" w:after="100" w:afterAutospacing="1" w:line="259" w:lineRule="auto"/>
        <w:rPr>
          <w:rFonts w:ascii="Calibri" w:hAnsi="Calibri" w:cs="Calibri"/>
          <w:bCs/>
          <w:color w:val="000000"/>
          <w:kern w:val="24"/>
          <w:sz w:val="26"/>
          <w:szCs w:val="26"/>
          <w:lang w:eastAsia="en-US"/>
        </w:rPr>
      </w:pPr>
      <w:r w:rsidRPr="00350519">
        <w:rPr>
          <w:rFonts w:ascii="Calibri" w:hAnsi="Calibri" w:cs="Calibri"/>
          <w:bCs/>
          <w:color w:val="000000"/>
          <w:kern w:val="24"/>
          <w:sz w:val="26"/>
          <w:szCs w:val="26"/>
          <w:lang w:eastAsia="en-US"/>
        </w:rPr>
        <w:lastRenderedPageBreak/>
        <w:t>Panneaux d'informations à destination des personnes handicapées (tout handicap).</w:t>
      </w:r>
    </w:p>
    <w:p w14:paraId="20B5DD35" w14:textId="77777777" w:rsidR="00350519" w:rsidRPr="00350519" w:rsidRDefault="00350519" w:rsidP="00053E18">
      <w:pPr>
        <w:numPr>
          <w:ilvl w:val="0"/>
          <w:numId w:val="44"/>
        </w:numPr>
        <w:spacing w:before="100" w:beforeAutospacing="1" w:after="100" w:afterAutospacing="1" w:line="259" w:lineRule="auto"/>
        <w:contextualSpacing/>
        <w:rPr>
          <w:rFonts w:ascii="Calibri" w:hAnsi="Calibri" w:cs="Calibri"/>
          <w:bCs/>
          <w:color w:val="000000"/>
          <w:kern w:val="24"/>
          <w:sz w:val="26"/>
          <w:szCs w:val="26"/>
          <w:lang w:eastAsia="en-US"/>
        </w:rPr>
      </w:pPr>
      <w:r w:rsidRPr="00350519">
        <w:rPr>
          <w:rFonts w:ascii="Calibri" w:hAnsi="Calibri" w:cs="Calibri"/>
          <w:bCs/>
          <w:color w:val="000000"/>
          <w:kern w:val="24"/>
          <w:sz w:val="26"/>
          <w:szCs w:val="26"/>
          <w:lang w:eastAsia="en-US"/>
        </w:rPr>
        <w:t>Des barres de redressement ont été soit posées soit remplacées dans les 2 sanitaires du parc Braudel situé en amont direct des plages.</w:t>
      </w:r>
    </w:p>
    <w:p w14:paraId="5BD0C41E" w14:textId="77777777" w:rsidR="00350519" w:rsidRPr="00350519" w:rsidRDefault="00350519" w:rsidP="00350519">
      <w:pPr>
        <w:spacing w:before="100" w:beforeAutospacing="1" w:after="100" w:afterAutospacing="1"/>
        <w:rPr>
          <w:rFonts w:ascii="Calibri" w:hAnsi="Calibri" w:cs="Calibri"/>
          <w:bCs/>
          <w:color w:val="000000"/>
          <w:kern w:val="24"/>
          <w:sz w:val="28"/>
          <w:szCs w:val="28"/>
          <w:lang w:eastAsia="en-US"/>
        </w:rPr>
      </w:pPr>
    </w:p>
    <w:p w14:paraId="73008E3C" w14:textId="5069E9A9" w:rsidR="00350519" w:rsidRPr="00B61344" w:rsidRDefault="00B61344" w:rsidP="00B61344">
      <w:pPr>
        <w:spacing w:after="160" w:line="259" w:lineRule="auto"/>
        <w:contextualSpacing/>
        <w:rPr>
          <w:rFonts w:ascii="Calibri" w:hAnsi="Calibri" w:cs="Calibri"/>
          <w:b/>
          <w:bCs/>
          <w:color w:val="000000"/>
          <w:kern w:val="24"/>
          <w:sz w:val="36"/>
          <w:szCs w:val="36"/>
          <w:lang w:eastAsia="en-US"/>
        </w:rPr>
      </w:pPr>
      <w:r w:rsidRPr="00B61344">
        <w:rPr>
          <w:rFonts w:ascii="Calibri" w:hAnsi="Calibri" w:cs="Calibri"/>
          <w:b/>
          <w:bCs/>
          <w:color w:val="000000"/>
          <w:kern w:val="24"/>
          <w:sz w:val="36"/>
          <w:szCs w:val="36"/>
          <w:lang w:eastAsia="en-US"/>
        </w:rPr>
        <w:t>C.</w:t>
      </w:r>
      <w:r w:rsidR="00350519" w:rsidRPr="00B61344">
        <w:rPr>
          <w:rFonts w:ascii="Calibri" w:hAnsi="Calibri" w:cs="Calibri"/>
          <w:b/>
          <w:bCs/>
          <w:color w:val="000000"/>
          <w:kern w:val="24"/>
          <w:sz w:val="36"/>
          <w:szCs w:val="36"/>
          <w:lang w:eastAsia="en-US"/>
        </w:rPr>
        <w:t>PERSPECTIVES 2021</w:t>
      </w:r>
    </w:p>
    <w:p w14:paraId="775D7DBE" w14:textId="50D4B2AF" w:rsidR="00350519" w:rsidRPr="007615DA" w:rsidRDefault="00477DB3" w:rsidP="007615DA">
      <w:pPr>
        <w:spacing w:line="259" w:lineRule="auto"/>
        <w:ind w:firstLine="708"/>
        <w:rPr>
          <w:rFonts w:ascii="Calibri" w:hAnsi="Calibri" w:cs="Calibri"/>
          <w:b/>
          <w:bCs/>
          <w:i/>
          <w:color w:val="000000"/>
          <w:kern w:val="24"/>
          <w:sz w:val="28"/>
          <w:szCs w:val="28"/>
          <w:u w:val="single"/>
          <w:lang w:eastAsia="en-US"/>
        </w:rPr>
      </w:pPr>
      <w:r>
        <w:rPr>
          <w:rFonts w:ascii="Calibri" w:hAnsi="Calibri" w:cs="Calibri"/>
          <w:b/>
          <w:bCs/>
          <w:i/>
          <w:color w:val="000000"/>
          <w:kern w:val="24"/>
          <w:sz w:val="28"/>
          <w:szCs w:val="28"/>
          <w:u w:val="single"/>
          <w:lang w:eastAsia="en-US"/>
        </w:rPr>
        <w:t xml:space="preserve">a. </w:t>
      </w:r>
      <w:r w:rsidR="00350519" w:rsidRPr="007615DA">
        <w:rPr>
          <w:rFonts w:ascii="Calibri" w:hAnsi="Calibri" w:cs="Calibri"/>
          <w:b/>
          <w:bCs/>
          <w:i/>
          <w:color w:val="000000"/>
          <w:kern w:val="24"/>
          <w:sz w:val="28"/>
          <w:szCs w:val="28"/>
          <w:u w:val="single"/>
          <w:lang w:eastAsia="en-US"/>
        </w:rPr>
        <w:t>Hyères : </w:t>
      </w:r>
    </w:p>
    <w:p w14:paraId="58ADDC3B" w14:textId="77777777" w:rsidR="00350519" w:rsidRPr="00350519" w:rsidRDefault="00350519" w:rsidP="00053E18">
      <w:pPr>
        <w:numPr>
          <w:ilvl w:val="0"/>
          <w:numId w:val="39"/>
        </w:numPr>
        <w:spacing w:line="259" w:lineRule="auto"/>
        <w:contextualSpacing/>
        <w:jc w:val="both"/>
        <w:rPr>
          <w:rFonts w:ascii="Calibri" w:hAnsi="Calibri" w:cs="Calibri"/>
          <w:b/>
          <w:bCs/>
          <w:color w:val="000000"/>
          <w:kern w:val="24"/>
          <w:sz w:val="28"/>
          <w:szCs w:val="28"/>
        </w:rPr>
      </w:pPr>
      <w:r w:rsidRPr="00350519">
        <w:rPr>
          <w:rFonts w:ascii="Calibri" w:hAnsi="Calibri" w:cs="Calibri"/>
          <w:b/>
          <w:bCs/>
          <w:color w:val="000000"/>
          <w:kern w:val="24"/>
          <w:sz w:val="28"/>
          <w:szCs w:val="28"/>
        </w:rPr>
        <w:t xml:space="preserve">Les Salins : </w:t>
      </w:r>
      <w:r w:rsidRPr="00350519">
        <w:rPr>
          <w:rFonts w:ascii="Calibri" w:hAnsi="Calibri" w:cs="Calibri"/>
          <w:bCs/>
          <w:color w:val="000000"/>
          <w:kern w:val="24"/>
          <w:sz w:val="28"/>
          <w:szCs w:val="28"/>
        </w:rPr>
        <w:t>Des difficultés ont été rencontrées en 2020 lors de l’installation et de l’exploitation du lot de plage pour la mise en place du tapis PMR à la charge du délégataire. Des rappels des obligations ont été fait à l’exploitant qui a exprimé les difficultés rencontrées. Des ajustements du positionnement du tapis sont donc prévus en 2021 pour éviter que le tapis ne soit endommagé par le passage des engins d’entretien de la plage.</w:t>
      </w:r>
    </w:p>
    <w:p w14:paraId="20E6A72A" w14:textId="77777777" w:rsidR="00350519" w:rsidRPr="00350519" w:rsidRDefault="00350519" w:rsidP="007615DA">
      <w:pPr>
        <w:ind w:left="720"/>
        <w:contextualSpacing/>
        <w:rPr>
          <w:rFonts w:ascii="Calibri" w:hAnsi="Calibri" w:cs="Calibri"/>
          <w:b/>
          <w:bCs/>
          <w:color w:val="000000"/>
          <w:kern w:val="24"/>
          <w:sz w:val="28"/>
          <w:szCs w:val="28"/>
        </w:rPr>
      </w:pPr>
    </w:p>
    <w:p w14:paraId="4BA7C708" w14:textId="3035D5B5" w:rsidR="00350519" w:rsidRPr="007615DA" w:rsidRDefault="00477DB3" w:rsidP="007615DA">
      <w:pPr>
        <w:spacing w:line="259" w:lineRule="auto"/>
        <w:ind w:firstLine="708"/>
        <w:rPr>
          <w:rFonts w:ascii="Calibri" w:hAnsi="Calibri" w:cs="Calibri"/>
          <w:b/>
          <w:bCs/>
          <w:i/>
          <w:color w:val="000000"/>
          <w:kern w:val="24"/>
          <w:sz w:val="28"/>
          <w:szCs w:val="28"/>
          <w:u w:val="single"/>
          <w:lang w:eastAsia="en-US"/>
        </w:rPr>
      </w:pPr>
      <w:proofErr w:type="spellStart"/>
      <w:proofErr w:type="gramStart"/>
      <w:r>
        <w:rPr>
          <w:rFonts w:ascii="Calibri" w:hAnsi="Calibri" w:cs="Calibri"/>
          <w:b/>
          <w:bCs/>
          <w:i/>
          <w:color w:val="000000"/>
          <w:kern w:val="24"/>
          <w:sz w:val="28"/>
          <w:szCs w:val="28"/>
          <w:u w:val="single"/>
          <w:lang w:eastAsia="en-US"/>
        </w:rPr>
        <w:t>b.</w:t>
      </w:r>
      <w:r w:rsidR="00350519" w:rsidRPr="007615DA">
        <w:rPr>
          <w:rFonts w:ascii="Calibri" w:hAnsi="Calibri" w:cs="Calibri"/>
          <w:b/>
          <w:bCs/>
          <w:i/>
          <w:color w:val="000000"/>
          <w:kern w:val="24"/>
          <w:sz w:val="28"/>
          <w:szCs w:val="28"/>
          <w:u w:val="single"/>
          <w:lang w:eastAsia="en-US"/>
        </w:rPr>
        <w:t>Six</w:t>
      </w:r>
      <w:proofErr w:type="spellEnd"/>
      <w:proofErr w:type="gramEnd"/>
      <w:r w:rsidR="00350519" w:rsidRPr="007615DA">
        <w:rPr>
          <w:rFonts w:ascii="Calibri" w:hAnsi="Calibri" w:cs="Calibri"/>
          <w:b/>
          <w:bCs/>
          <w:i/>
          <w:color w:val="000000"/>
          <w:kern w:val="24"/>
          <w:sz w:val="28"/>
          <w:szCs w:val="28"/>
          <w:u w:val="single"/>
          <w:lang w:eastAsia="en-US"/>
        </w:rPr>
        <w:t>-Fours :</w:t>
      </w:r>
    </w:p>
    <w:p w14:paraId="7E8B5066" w14:textId="3078F21B" w:rsidR="00350519" w:rsidRPr="00350519" w:rsidRDefault="00B61344" w:rsidP="00053E18">
      <w:pPr>
        <w:numPr>
          <w:ilvl w:val="0"/>
          <w:numId w:val="40"/>
        </w:numPr>
        <w:spacing w:line="259" w:lineRule="auto"/>
        <w:contextualSpacing/>
        <w:jc w:val="both"/>
        <w:rPr>
          <w:rFonts w:ascii="Calibri" w:hAnsi="Calibri" w:cs="Calibri"/>
          <w:bCs/>
          <w:color w:val="000000"/>
          <w:kern w:val="24"/>
          <w:sz w:val="28"/>
          <w:szCs w:val="28"/>
        </w:rPr>
      </w:pPr>
      <w:r w:rsidRPr="00350519">
        <w:rPr>
          <w:rFonts w:ascii="Calibri" w:hAnsi="Calibri" w:cs="Calibri"/>
          <w:b/>
          <w:bCs/>
          <w:color w:val="000000"/>
          <w:kern w:val="24"/>
          <w:sz w:val="28"/>
          <w:szCs w:val="28"/>
        </w:rPr>
        <w:t>Bonnegrâce</w:t>
      </w:r>
      <w:r w:rsidR="00350519" w:rsidRPr="00350519">
        <w:rPr>
          <w:rFonts w:ascii="Calibri" w:hAnsi="Calibri" w:cs="Calibri"/>
          <w:b/>
          <w:bCs/>
          <w:color w:val="000000"/>
          <w:kern w:val="24"/>
          <w:sz w:val="28"/>
          <w:szCs w:val="28"/>
        </w:rPr>
        <w:t xml:space="preserve"> : </w:t>
      </w:r>
      <w:r w:rsidR="00350519" w:rsidRPr="00350519">
        <w:rPr>
          <w:rFonts w:ascii="Calibri" w:hAnsi="Calibri" w:cs="Calibri"/>
          <w:bCs/>
          <w:color w:val="000000"/>
          <w:kern w:val="24"/>
          <w:sz w:val="28"/>
          <w:szCs w:val="28"/>
        </w:rPr>
        <w:t xml:space="preserve">Suite au renouvellement de la concession de plage de </w:t>
      </w:r>
      <w:r w:rsidRPr="00350519">
        <w:rPr>
          <w:rFonts w:ascii="Calibri" w:hAnsi="Calibri" w:cs="Calibri"/>
          <w:bCs/>
          <w:color w:val="000000"/>
          <w:kern w:val="24"/>
          <w:sz w:val="28"/>
          <w:szCs w:val="28"/>
        </w:rPr>
        <w:t>Bonnegrâce</w:t>
      </w:r>
      <w:r w:rsidR="00350519" w:rsidRPr="00350519">
        <w:rPr>
          <w:rFonts w:ascii="Calibri" w:hAnsi="Calibri" w:cs="Calibri"/>
          <w:bCs/>
          <w:color w:val="000000"/>
          <w:kern w:val="24"/>
          <w:sz w:val="28"/>
          <w:szCs w:val="28"/>
        </w:rPr>
        <w:t>, 3 nouveaux tapis PMR d’accès à la mer vont devoir être déployés. La Métropole TPM va donc mettre en place un marché permettant le renouvellement de tout ou partie de tapis PMR sur les plages concernées. Il est à noter que des WC adaptés PMR sont déjà présents en amont de plage derrière les restaurants communaux.</w:t>
      </w:r>
    </w:p>
    <w:p w14:paraId="419858BC" w14:textId="77777777" w:rsidR="00350519" w:rsidRPr="00350519" w:rsidRDefault="00350519" w:rsidP="007615DA">
      <w:pPr>
        <w:ind w:left="720"/>
        <w:contextualSpacing/>
        <w:rPr>
          <w:rFonts w:ascii="Calibri" w:hAnsi="Calibri" w:cs="Calibri"/>
          <w:bCs/>
          <w:color w:val="000000"/>
          <w:kern w:val="24"/>
          <w:sz w:val="28"/>
          <w:szCs w:val="28"/>
        </w:rPr>
      </w:pPr>
    </w:p>
    <w:p w14:paraId="0C90EB8F" w14:textId="77777777" w:rsidR="00350519" w:rsidRPr="00350519" w:rsidRDefault="00350519" w:rsidP="00350519">
      <w:pPr>
        <w:spacing w:after="160" w:line="259" w:lineRule="auto"/>
        <w:rPr>
          <w:rFonts w:ascii="Calibri" w:hAnsi="Calibri" w:cs="Calibri"/>
          <w:bCs/>
          <w:color w:val="000000"/>
          <w:kern w:val="24"/>
          <w:sz w:val="28"/>
          <w:szCs w:val="28"/>
          <w:lang w:eastAsia="en-US"/>
        </w:rPr>
      </w:pPr>
      <w:r w:rsidRPr="00350519">
        <w:rPr>
          <w:rFonts w:ascii="Calibri" w:eastAsia="Calibri" w:hAnsi="Calibri" w:cs="Calibri"/>
          <w:noProof/>
          <w:sz w:val="22"/>
          <w:szCs w:val="22"/>
        </w:rPr>
        <w:drawing>
          <wp:inline distT="0" distB="0" distL="0" distR="0" wp14:anchorId="0BE712B0" wp14:editId="3AC49672">
            <wp:extent cx="5760720" cy="2114550"/>
            <wp:effectExtent l="190500" t="19050" r="11430" b="19050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extLst>
                        <a:ext uri="{28A0092B-C50C-407E-A947-70E740481C1C}">
                          <a14:useLocalDpi xmlns:a14="http://schemas.microsoft.com/office/drawing/2010/main"/>
                        </a:ext>
                      </a:extLst>
                    </a:blip>
                    <a:stretch>
                      <a:fillRect/>
                    </a:stretch>
                  </pic:blipFill>
                  <pic:spPr>
                    <a:xfrm>
                      <a:off x="0" y="0"/>
                      <a:ext cx="5760720" cy="2114550"/>
                    </a:xfrm>
                    <a:prstGeom prst="rect">
                      <a:avLst/>
                    </a:prstGeom>
                    <a:ln>
                      <a:solidFill>
                        <a:sysClr val="windowText" lastClr="000000"/>
                      </a:solidFill>
                    </a:ln>
                    <a:effectLst>
                      <a:outerShdw blurRad="50800" dist="152400" dir="8100000" algn="tr" rotWithShape="0">
                        <a:prstClr val="black">
                          <a:alpha val="40000"/>
                        </a:prstClr>
                      </a:outerShdw>
                    </a:effectLst>
                  </pic:spPr>
                </pic:pic>
              </a:graphicData>
            </a:graphic>
          </wp:inline>
        </w:drawing>
      </w:r>
    </w:p>
    <w:p w14:paraId="0B83BFC3" w14:textId="77777777" w:rsidR="00F211A6" w:rsidRDefault="00F211A6" w:rsidP="00350519">
      <w:pPr>
        <w:spacing w:after="160" w:line="259" w:lineRule="auto"/>
        <w:rPr>
          <w:rFonts w:ascii="Calibri" w:hAnsi="Calibri" w:cs="Calibri"/>
          <w:b/>
          <w:bCs/>
          <w:color w:val="000000"/>
          <w:kern w:val="24"/>
          <w:sz w:val="28"/>
          <w:szCs w:val="28"/>
          <w:u w:val="single"/>
          <w:lang w:eastAsia="en-US"/>
        </w:rPr>
      </w:pPr>
    </w:p>
    <w:p w14:paraId="40E9EB69" w14:textId="184CF6F7" w:rsidR="00F211A6" w:rsidRDefault="00F211A6" w:rsidP="00350519">
      <w:pPr>
        <w:spacing w:after="160" w:line="259" w:lineRule="auto"/>
        <w:rPr>
          <w:rFonts w:ascii="Calibri" w:hAnsi="Calibri" w:cs="Calibri"/>
          <w:b/>
          <w:bCs/>
          <w:color w:val="000000"/>
          <w:kern w:val="24"/>
          <w:sz w:val="28"/>
          <w:szCs w:val="28"/>
          <w:u w:val="single"/>
          <w:lang w:eastAsia="en-US"/>
        </w:rPr>
      </w:pPr>
    </w:p>
    <w:p w14:paraId="5BAB1CB3" w14:textId="77777777" w:rsidR="00B61344" w:rsidRDefault="00B61344" w:rsidP="00350519">
      <w:pPr>
        <w:spacing w:after="160" w:line="259" w:lineRule="auto"/>
        <w:rPr>
          <w:rFonts w:ascii="Calibri" w:hAnsi="Calibri" w:cs="Calibri"/>
          <w:b/>
          <w:bCs/>
          <w:color w:val="000000"/>
          <w:kern w:val="24"/>
          <w:sz w:val="28"/>
          <w:szCs w:val="28"/>
          <w:u w:val="single"/>
          <w:lang w:eastAsia="en-US"/>
        </w:rPr>
      </w:pPr>
    </w:p>
    <w:p w14:paraId="2EA97676" w14:textId="1FFDF5CA" w:rsidR="00350519" w:rsidRPr="00477DB3" w:rsidRDefault="00350519" w:rsidP="00477DB3">
      <w:pPr>
        <w:pStyle w:val="Paragraphedeliste"/>
        <w:numPr>
          <w:ilvl w:val="0"/>
          <w:numId w:val="55"/>
        </w:numPr>
        <w:spacing w:line="259" w:lineRule="auto"/>
        <w:jc w:val="both"/>
        <w:rPr>
          <w:rFonts w:ascii="Calibri" w:hAnsi="Calibri" w:cs="Calibri"/>
          <w:b/>
          <w:bCs/>
          <w:color w:val="000000"/>
          <w:kern w:val="24"/>
          <w:sz w:val="28"/>
          <w:szCs w:val="28"/>
          <w:u w:val="single"/>
          <w:lang w:eastAsia="en-US"/>
        </w:rPr>
      </w:pPr>
      <w:r w:rsidRPr="00477DB3">
        <w:rPr>
          <w:rFonts w:ascii="Calibri" w:hAnsi="Calibri" w:cs="Calibri"/>
          <w:b/>
          <w:bCs/>
          <w:color w:val="000000"/>
          <w:kern w:val="24"/>
          <w:sz w:val="28"/>
          <w:szCs w:val="28"/>
          <w:u w:val="single"/>
          <w:lang w:eastAsia="en-US"/>
        </w:rPr>
        <w:lastRenderedPageBreak/>
        <w:t>Toulon :</w:t>
      </w:r>
    </w:p>
    <w:p w14:paraId="36325879" w14:textId="77777777" w:rsidR="00350519" w:rsidRPr="00E1405B" w:rsidRDefault="00350519" w:rsidP="00053E18">
      <w:pPr>
        <w:numPr>
          <w:ilvl w:val="0"/>
          <w:numId w:val="40"/>
        </w:numPr>
        <w:spacing w:line="259" w:lineRule="auto"/>
        <w:contextualSpacing/>
        <w:jc w:val="both"/>
        <w:rPr>
          <w:rFonts w:ascii="Calibri" w:hAnsi="Calibri" w:cs="Calibri"/>
          <w:bCs/>
          <w:color w:val="000000"/>
          <w:kern w:val="24"/>
          <w:sz w:val="26"/>
          <w:szCs w:val="26"/>
        </w:rPr>
      </w:pPr>
      <w:r w:rsidRPr="00E1405B">
        <w:rPr>
          <w:rFonts w:ascii="Calibri" w:hAnsi="Calibri" w:cs="Calibri"/>
          <w:b/>
          <w:bCs/>
          <w:color w:val="000000"/>
          <w:kern w:val="24"/>
          <w:sz w:val="26"/>
          <w:szCs w:val="26"/>
        </w:rPr>
        <w:t>Le Mourillon :</w:t>
      </w:r>
      <w:r w:rsidRPr="00E1405B">
        <w:rPr>
          <w:rFonts w:ascii="Calibri" w:hAnsi="Calibri" w:cs="Calibri"/>
          <w:bCs/>
          <w:color w:val="000000"/>
          <w:kern w:val="24"/>
          <w:sz w:val="26"/>
          <w:szCs w:val="26"/>
        </w:rPr>
        <w:t xml:space="preserve"> La commune de Toulon a prévu la mise en place de « stop-roue » à partir de 2021 afin de prévenir tout risque de chute sur la section de promenade en bord de plage qui ne font pas l’objet de barriérage. </w:t>
      </w:r>
    </w:p>
    <w:p w14:paraId="4478D7FF" w14:textId="77777777" w:rsidR="00350519" w:rsidRPr="00350519" w:rsidRDefault="00350519" w:rsidP="007615DA">
      <w:pPr>
        <w:ind w:left="720"/>
        <w:contextualSpacing/>
        <w:jc w:val="both"/>
        <w:rPr>
          <w:rFonts w:ascii="Calibri" w:hAnsi="Calibri" w:cs="Calibri"/>
          <w:bCs/>
          <w:color w:val="000000"/>
          <w:kern w:val="24"/>
          <w:sz w:val="28"/>
          <w:szCs w:val="28"/>
        </w:rPr>
      </w:pPr>
    </w:p>
    <w:p w14:paraId="6B033AC2" w14:textId="77777777" w:rsidR="00350519" w:rsidRPr="00350519" w:rsidRDefault="00350519" w:rsidP="00350519">
      <w:pPr>
        <w:ind w:left="720"/>
        <w:contextualSpacing/>
        <w:rPr>
          <w:rFonts w:ascii="Calibri" w:hAnsi="Calibri" w:cs="Calibri"/>
          <w:bCs/>
          <w:color w:val="000000"/>
          <w:kern w:val="24"/>
          <w:sz w:val="28"/>
          <w:szCs w:val="28"/>
        </w:rPr>
      </w:pPr>
    </w:p>
    <w:p w14:paraId="75F21E9B" w14:textId="18A1547C" w:rsidR="00350519" w:rsidRPr="00477DB3" w:rsidRDefault="00350519" w:rsidP="00477DB3">
      <w:pPr>
        <w:pStyle w:val="Paragraphedeliste"/>
        <w:numPr>
          <w:ilvl w:val="0"/>
          <w:numId w:val="55"/>
        </w:numPr>
        <w:spacing w:line="259" w:lineRule="auto"/>
        <w:rPr>
          <w:rFonts w:ascii="Calibri" w:hAnsi="Calibri" w:cs="Calibri"/>
          <w:b/>
          <w:bCs/>
          <w:color w:val="000000"/>
          <w:kern w:val="24"/>
          <w:sz w:val="28"/>
          <w:szCs w:val="28"/>
          <w:u w:val="single"/>
          <w:lang w:eastAsia="en-US"/>
        </w:rPr>
      </w:pPr>
      <w:r w:rsidRPr="00477DB3">
        <w:rPr>
          <w:rFonts w:ascii="Calibri" w:hAnsi="Calibri" w:cs="Calibri"/>
          <w:b/>
          <w:bCs/>
          <w:color w:val="000000"/>
          <w:kern w:val="24"/>
          <w:sz w:val="28"/>
          <w:szCs w:val="28"/>
          <w:u w:val="single"/>
          <w:lang w:eastAsia="en-US"/>
        </w:rPr>
        <w:t>La Seyne :  </w:t>
      </w:r>
    </w:p>
    <w:p w14:paraId="648D2382" w14:textId="0DECE764" w:rsidR="00350519" w:rsidRPr="00E1405B" w:rsidRDefault="00350519" w:rsidP="00053E18">
      <w:pPr>
        <w:numPr>
          <w:ilvl w:val="0"/>
          <w:numId w:val="40"/>
        </w:numPr>
        <w:spacing w:line="259" w:lineRule="auto"/>
        <w:ind w:left="714" w:hanging="357"/>
        <w:jc w:val="both"/>
        <w:rPr>
          <w:rFonts w:ascii="Calibri" w:hAnsi="Calibri" w:cs="Calibri"/>
          <w:bCs/>
          <w:color w:val="000000"/>
          <w:kern w:val="24"/>
          <w:sz w:val="26"/>
          <w:szCs w:val="26"/>
          <w:lang w:eastAsia="en-US"/>
        </w:rPr>
      </w:pPr>
      <w:r w:rsidRPr="00E1405B">
        <w:rPr>
          <w:rFonts w:ascii="Calibri" w:hAnsi="Calibri" w:cs="Calibri"/>
          <w:b/>
          <w:color w:val="000000"/>
          <w:kern w:val="24"/>
          <w:sz w:val="26"/>
          <w:szCs w:val="26"/>
          <w:lang w:eastAsia="en-US"/>
        </w:rPr>
        <w:t xml:space="preserve">Mar-Vivo Les Sablettes : </w:t>
      </w:r>
      <w:r w:rsidRPr="00E1405B">
        <w:rPr>
          <w:rFonts w:ascii="Calibri" w:hAnsi="Calibri" w:cs="Calibri"/>
          <w:color w:val="000000"/>
          <w:kern w:val="24"/>
          <w:sz w:val="26"/>
          <w:szCs w:val="26"/>
          <w:lang w:eastAsia="en-US"/>
        </w:rPr>
        <w:t xml:space="preserve">Dans le cadre de la réfection totale du sanitaire Est du Parc Braudel </w:t>
      </w:r>
      <w:r w:rsidR="00E1405B" w:rsidRPr="00E1405B">
        <w:rPr>
          <w:rFonts w:ascii="Calibri" w:hAnsi="Calibri" w:cs="Calibri"/>
          <w:color w:val="000000"/>
          <w:kern w:val="24"/>
          <w:sz w:val="26"/>
          <w:szCs w:val="26"/>
          <w:lang w:eastAsia="en-US"/>
        </w:rPr>
        <w:t>(13</w:t>
      </w:r>
      <w:r w:rsidRPr="00E1405B">
        <w:rPr>
          <w:rFonts w:ascii="Calibri" w:hAnsi="Calibri" w:cs="Calibri"/>
          <w:color w:val="000000"/>
          <w:kern w:val="24"/>
          <w:sz w:val="26"/>
          <w:szCs w:val="26"/>
          <w:lang w:eastAsia="en-US"/>
        </w:rPr>
        <w:t xml:space="preserve"> 896.00€</w:t>
      </w:r>
      <w:r w:rsidR="00E1405B" w:rsidRPr="00E1405B">
        <w:rPr>
          <w:rFonts w:ascii="Calibri" w:hAnsi="Calibri" w:cs="Calibri"/>
          <w:color w:val="000000"/>
          <w:kern w:val="24"/>
          <w:sz w:val="26"/>
          <w:szCs w:val="26"/>
          <w:lang w:eastAsia="en-US"/>
        </w:rPr>
        <w:t>),</w:t>
      </w:r>
      <w:r w:rsidRPr="00E1405B">
        <w:rPr>
          <w:rFonts w:ascii="Calibri" w:hAnsi="Calibri" w:cs="Calibri"/>
          <w:color w:val="000000"/>
          <w:kern w:val="24"/>
          <w:sz w:val="26"/>
          <w:szCs w:val="26"/>
          <w:lang w:eastAsia="en-US"/>
        </w:rPr>
        <w:t xml:space="preserve"> une mise au norme PMR sera effectuée et comprendra :</w:t>
      </w:r>
    </w:p>
    <w:p w14:paraId="15980E2B" w14:textId="77777777" w:rsidR="00350519" w:rsidRPr="00E1405B" w:rsidRDefault="00350519" w:rsidP="00053E18">
      <w:pPr>
        <w:numPr>
          <w:ilvl w:val="0"/>
          <w:numId w:val="43"/>
        </w:numPr>
        <w:spacing w:line="259" w:lineRule="auto"/>
        <w:ind w:left="714" w:hanging="357"/>
        <w:jc w:val="both"/>
        <w:rPr>
          <w:rFonts w:ascii="Calibri" w:hAnsi="Calibri" w:cs="Calibri"/>
          <w:bCs/>
          <w:color w:val="000000"/>
          <w:kern w:val="24"/>
          <w:sz w:val="26"/>
          <w:szCs w:val="26"/>
          <w:lang w:eastAsia="en-US"/>
        </w:rPr>
      </w:pPr>
      <w:r w:rsidRPr="00E1405B">
        <w:rPr>
          <w:rFonts w:ascii="Calibri" w:hAnsi="Calibri" w:cs="Calibri"/>
          <w:bCs/>
          <w:color w:val="000000"/>
          <w:kern w:val="24"/>
          <w:sz w:val="26"/>
          <w:szCs w:val="26"/>
          <w:lang w:eastAsia="en-US"/>
        </w:rPr>
        <w:t>Barre d'appui coudée au mur</w:t>
      </w:r>
    </w:p>
    <w:p w14:paraId="0564363B" w14:textId="298CB353" w:rsidR="00350519" w:rsidRPr="00E1405B" w:rsidRDefault="00E1405B" w:rsidP="00053E18">
      <w:pPr>
        <w:numPr>
          <w:ilvl w:val="0"/>
          <w:numId w:val="43"/>
        </w:numPr>
        <w:spacing w:line="259" w:lineRule="auto"/>
        <w:ind w:left="714" w:hanging="357"/>
        <w:jc w:val="both"/>
        <w:rPr>
          <w:rFonts w:ascii="Calibri" w:hAnsi="Calibri" w:cs="Calibri"/>
          <w:bCs/>
          <w:color w:val="000000"/>
          <w:kern w:val="24"/>
          <w:sz w:val="26"/>
          <w:szCs w:val="26"/>
          <w:lang w:eastAsia="en-US"/>
        </w:rPr>
      </w:pPr>
      <w:r w:rsidRPr="00E1405B">
        <w:rPr>
          <w:rFonts w:ascii="Calibri" w:hAnsi="Calibri" w:cs="Calibri"/>
          <w:bCs/>
          <w:color w:val="000000"/>
          <w:kern w:val="24"/>
          <w:sz w:val="26"/>
          <w:szCs w:val="26"/>
          <w:lang w:eastAsia="en-US"/>
        </w:rPr>
        <w:t>Barre</w:t>
      </w:r>
      <w:r w:rsidR="00350519" w:rsidRPr="00E1405B">
        <w:rPr>
          <w:rFonts w:ascii="Calibri" w:hAnsi="Calibri" w:cs="Calibri"/>
          <w:bCs/>
          <w:color w:val="000000"/>
          <w:kern w:val="24"/>
          <w:sz w:val="26"/>
          <w:szCs w:val="26"/>
          <w:lang w:eastAsia="en-US"/>
        </w:rPr>
        <w:t xml:space="preserve"> de tirage</w:t>
      </w:r>
    </w:p>
    <w:p w14:paraId="70812828" w14:textId="48FA86B4" w:rsidR="00350519" w:rsidRPr="00E1405B" w:rsidRDefault="00E1405B" w:rsidP="00053E18">
      <w:pPr>
        <w:numPr>
          <w:ilvl w:val="0"/>
          <w:numId w:val="43"/>
        </w:numPr>
        <w:spacing w:line="259" w:lineRule="auto"/>
        <w:ind w:left="714" w:hanging="357"/>
        <w:jc w:val="both"/>
        <w:rPr>
          <w:rFonts w:ascii="Calibri" w:hAnsi="Calibri" w:cs="Calibri"/>
          <w:bCs/>
          <w:color w:val="000000"/>
          <w:kern w:val="24"/>
          <w:sz w:val="26"/>
          <w:szCs w:val="26"/>
          <w:lang w:eastAsia="en-US"/>
        </w:rPr>
      </w:pPr>
      <w:r w:rsidRPr="00E1405B">
        <w:rPr>
          <w:rFonts w:ascii="Calibri" w:hAnsi="Calibri" w:cs="Calibri"/>
          <w:bCs/>
          <w:color w:val="000000"/>
          <w:kern w:val="24"/>
          <w:sz w:val="26"/>
          <w:szCs w:val="26"/>
          <w:lang w:eastAsia="en-US"/>
        </w:rPr>
        <w:t>Pictogramme</w:t>
      </w:r>
      <w:r w:rsidR="00350519" w:rsidRPr="00E1405B">
        <w:rPr>
          <w:rFonts w:ascii="Calibri" w:hAnsi="Calibri" w:cs="Calibri"/>
          <w:bCs/>
          <w:color w:val="000000"/>
          <w:kern w:val="24"/>
          <w:sz w:val="26"/>
          <w:szCs w:val="26"/>
          <w:lang w:eastAsia="en-US"/>
        </w:rPr>
        <w:t xml:space="preserve"> sanitaire adapté </w:t>
      </w:r>
    </w:p>
    <w:p w14:paraId="25EE859D" w14:textId="57F16C17" w:rsidR="00350519" w:rsidRPr="00E1405B" w:rsidRDefault="00E1405B" w:rsidP="00053E18">
      <w:pPr>
        <w:numPr>
          <w:ilvl w:val="0"/>
          <w:numId w:val="43"/>
        </w:numPr>
        <w:spacing w:line="259" w:lineRule="auto"/>
        <w:ind w:left="714" w:hanging="357"/>
        <w:jc w:val="both"/>
        <w:rPr>
          <w:rFonts w:ascii="Calibri" w:hAnsi="Calibri" w:cs="Calibri"/>
          <w:bCs/>
          <w:color w:val="000000"/>
          <w:kern w:val="24"/>
          <w:sz w:val="26"/>
          <w:szCs w:val="26"/>
          <w:lang w:eastAsia="en-US"/>
        </w:rPr>
      </w:pPr>
      <w:r w:rsidRPr="00E1405B">
        <w:rPr>
          <w:rFonts w:ascii="Calibri" w:hAnsi="Calibri" w:cs="Calibri"/>
          <w:bCs/>
          <w:color w:val="000000"/>
          <w:kern w:val="24"/>
          <w:sz w:val="26"/>
          <w:szCs w:val="26"/>
          <w:lang w:eastAsia="en-US"/>
        </w:rPr>
        <w:t>Poignée</w:t>
      </w:r>
      <w:r w:rsidR="00350519" w:rsidRPr="00E1405B">
        <w:rPr>
          <w:rFonts w:ascii="Calibri" w:hAnsi="Calibri" w:cs="Calibri"/>
          <w:bCs/>
          <w:color w:val="000000"/>
          <w:kern w:val="24"/>
          <w:sz w:val="26"/>
          <w:szCs w:val="26"/>
          <w:lang w:eastAsia="en-US"/>
        </w:rPr>
        <w:t xml:space="preserve"> à bec de canne</w:t>
      </w:r>
    </w:p>
    <w:p w14:paraId="4A888DE9" w14:textId="17E1E2EA" w:rsidR="00350519" w:rsidRPr="00E1405B" w:rsidRDefault="00E1405B" w:rsidP="00053E18">
      <w:pPr>
        <w:numPr>
          <w:ilvl w:val="0"/>
          <w:numId w:val="43"/>
        </w:numPr>
        <w:spacing w:line="259" w:lineRule="auto"/>
        <w:ind w:left="714" w:hanging="357"/>
        <w:jc w:val="both"/>
        <w:rPr>
          <w:rFonts w:ascii="Calibri" w:hAnsi="Calibri" w:cs="Calibri"/>
          <w:bCs/>
          <w:color w:val="000000"/>
          <w:kern w:val="24"/>
          <w:sz w:val="26"/>
          <w:szCs w:val="26"/>
          <w:lang w:eastAsia="en-US"/>
        </w:rPr>
      </w:pPr>
      <w:r w:rsidRPr="00E1405B">
        <w:rPr>
          <w:rFonts w:ascii="Calibri" w:hAnsi="Calibri" w:cs="Calibri"/>
          <w:bCs/>
          <w:color w:val="000000"/>
          <w:kern w:val="24"/>
          <w:sz w:val="26"/>
          <w:szCs w:val="26"/>
          <w:lang w:eastAsia="en-US"/>
        </w:rPr>
        <w:t>Hauteur</w:t>
      </w:r>
      <w:r w:rsidR="00350519" w:rsidRPr="00E1405B">
        <w:rPr>
          <w:rFonts w:ascii="Calibri" w:hAnsi="Calibri" w:cs="Calibri"/>
          <w:bCs/>
          <w:color w:val="000000"/>
          <w:kern w:val="24"/>
          <w:sz w:val="26"/>
          <w:szCs w:val="26"/>
          <w:lang w:eastAsia="en-US"/>
        </w:rPr>
        <w:t xml:space="preserve"> sanitaire</w:t>
      </w:r>
    </w:p>
    <w:p w14:paraId="73B8EE1F" w14:textId="596E8145" w:rsidR="00350519" w:rsidRPr="00E1405B" w:rsidRDefault="00E1405B" w:rsidP="00053E18">
      <w:pPr>
        <w:numPr>
          <w:ilvl w:val="0"/>
          <w:numId w:val="43"/>
        </w:numPr>
        <w:spacing w:line="259" w:lineRule="auto"/>
        <w:ind w:left="714" w:hanging="357"/>
        <w:jc w:val="both"/>
        <w:rPr>
          <w:rFonts w:ascii="Calibri" w:hAnsi="Calibri" w:cs="Calibri"/>
          <w:bCs/>
          <w:color w:val="000000"/>
          <w:kern w:val="24"/>
          <w:sz w:val="26"/>
          <w:szCs w:val="26"/>
          <w:lang w:eastAsia="en-US"/>
        </w:rPr>
      </w:pPr>
      <w:r w:rsidRPr="00E1405B">
        <w:rPr>
          <w:rFonts w:ascii="Calibri" w:hAnsi="Calibri" w:cs="Calibri"/>
          <w:bCs/>
          <w:color w:val="000000"/>
          <w:kern w:val="24"/>
          <w:sz w:val="26"/>
          <w:szCs w:val="26"/>
          <w:lang w:eastAsia="en-US"/>
        </w:rPr>
        <w:t>Dévidoir</w:t>
      </w:r>
      <w:r w:rsidR="00350519" w:rsidRPr="00E1405B">
        <w:rPr>
          <w:rFonts w:ascii="Calibri" w:hAnsi="Calibri" w:cs="Calibri"/>
          <w:bCs/>
          <w:color w:val="000000"/>
          <w:kern w:val="24"/>
          <w:sz w:val="26"/>
          <w:szCs w:val="26"/>
          <w:lang w:eastAsia="en-US"/>
        </w:rPr>
        <w:t xml:space="preserve"> accessible</w:t>
      </w:r>
    </w:p>
    <w:p w14:paraId="18940A3C" w14:textId="01502C76" w:rsidR="00350519" w:rsidRPr="00E1405B" w:rsidRDefault="00E1405B" w:rsidP="00053E18">
      <w:pPr>
        <w:numPr>
          <w:ilvl w:val="0"/>
          <w:numId w:val="43"/>
        </w:numPr>
        <w:spacing w:line="259" w:lineRule="auto"/>
        <w:ind w:left="714" w:hanging="357"/>
        <w:jc w:val="both"/>
        <w:rPr>
          <w:rFonts w:ascii="Calibri" w:hAnsi="Calibri" w:cs="Calibri"/>
          <w:bCs/>
          <w:color w:val="000000"/>
          <w:kern w:val="24"/>
          <w:sz w:val="26"/>
          <w:szCs w:val="26"/>
          <w:lang w:eastAsia="en-US"/>
        </w:rPr>
      </w:pPr>
      <w:r w:rsidRPr="00E1405B">
        <w:rPr>
          <w:rFonts w:ascii="Calibri" w:hAnsi="Calibri" w:cs="Calibri"/>
          <w:bCs/>
          <w:color w:val="000000"/>
          <w:kern w:val="24"/>
          <w:sz w:val="26"/>
          <w:szCs w:val="26"/>
          <w:lang w:eastAsia="en-US"/>
        </w:rPr>
        <w:t>Lave</w:t>
      </w:r>
      <w:r w:rsidR="00350519" w:rsidRPr="00E1405B">
        <w:rPr>
          <w:rFonts w:ascii="Calibri" w:hAnsi="Calibri" w:cs="Calibri"/>
          <w:bCs/>
          <w:color w:val="000000"/>
          <w:kern w:val="24"/>
          <w:sz w:val="26"/>
          <w:szCs w:val="26"/>
          <w:lang w:eastAsia="en-US"/>
        </w:rPr>
        <w:t xml:space="preserve"> main intérieur accessible</w:t>
      </w:r>
    </w:p>
    <w:p w14:paraId="025953BA" w14:textId="49E3D68D" w:rsidR="00350519" w:rsidRPr="00E1405B" w:rsidRDefault="00E1405B" w:rsidP="00053E18">
      <w:pPr>
        <w:numPr>
          <w:ilvl w:val="0"/>
          <w:numId w:val="43"/>
        </w:numPr>
        <w:spacing w:line="259" w:lineRule="auto"/>
        <w:ind w:left="714" w:hanging="357"/>
        <w:jc w:val="both"/>
        <w:rPr>
          <w:rFonts w:ascii="Calibri" w:hAnsi="Calibri" w:cs="Calibri"/>
          <w:bCs/>
          <w:color w:val="000000"/>
          <w:kern w:val="24"/>
          <w:sz w:val="26"/>
          <w:szCs w:val="26"/>
          <w:lang w:eastAsia="en-US"/>
        </w:rPr>
      </w:pPr>
      <w:r w:rsidRPr="00E1405B">
        <w:rPr>
          <w:rFonts w:ascii="Calibri" w:hAnsi="Calibri" w:cs="Calibri"/>
          <w:bCs/>
          <w:color w:val="000000"/>
          <w:kern w:val="24"/>
          <w:sz w:val="26"/>
          <w:szCs w:val="26"/>
          <w:lang w:eastAsia="en-US"/>
        </w:rPr>
        <w:t>Largeur</w:t>
      </w:r>
      <w:r w:rsidR="00350519" w:rsidRPr="00E1405B">
        <w:rPr>
          <w:rFonts w:ascii="Calibri" w:hAnsi="Calibri" w:cs="Calibri"/>
          <w:bCs/>
          <w:color w:val="000000"/>
          <w:kern w:val="24"/>
          <w:sz w:val="26"/>
          <w:szCs w:val="26"/>
          <w:lang w:eastAsia="en-US"/>
        </w:rPr>
        <w:t xml:space="preserve"> des portes adaptées. </w:t>
      </w:r>
    </w:p>
    <w:p w14:paraId="37EDB554" w14:textId="77777777" w:rsidR="00350519" w:rsidRPr="00E1405B" w:rsidRDefault="00350519" w:rsidP="00053E18">
      <w:pPr>
        <w:numPr>
          <w:ilvl w:val="0"/>
          <w:numId w:val="41"/>
        </w:numPr>
        <w:spacing w:line="259" w:lineRule="auto"/>
        <w:ind w:left="714" w:hanging="357"/>
        <w:jc w:val="both"/>
        <w:rPr>
          <w:rFonts w:ascii="Calibri" w:hAnsi="Calibri" w:cs="Calibri"/>
          <w:bCs/>
          <w:color w:val="000000"/>
          <w:kern w:val="24"/>
          <w:sz w:val="26"/>
          <w:szCs w:val="26"/>
          <w:lang w:eastAsia="en-US"/>
        </w:rPr>
      </w:pPr>
      <w:r w:rsidRPr="00E1405B">
        <w:rPr>
          <w:rFonts w:ascii="Calibri" w:hAnsi="Calibri" w:cs="Calibri"/>
          <w:b/>
          <w:color w:val="000000"/>
          <w:kern w:val="24"/>
          <w:sz w:val="26"/>
          <w:szCs w:val="26"/>
          <w:lang w:eastAsia="en-US"/>
        </w:rPr>
        <w:t>Aménagement d'un cheminement pour malvoyants</w:t>
      </w:r>
      <w:r w:rsidRPr="00E1405B">
        <w:rPr>
          <w:rFonts w:ascii="Calibri" w:hAnsi="Calibri" w:cs="Calibri"/>
          <w:bCs/>
          <w:color w:val="000000"/>
          <w:kern w:val="24"/>
          <w:sz w:val="26"/>
          <w:szCs w:val="26"/>
          <w:lang w:eastAsia="en-US"/>
        </w:rPr>
        <w:t xml:space="preserve"> (5 556.00 €) du parking Est de St-Elme jusqu'à la plage au niveau du poste de secours.</w:t>
      </w:r>
    </w:p>
    <w:p w14:paraId="3552182F" w14:textId="77777777" w:rsidR="00350519" w:rsidRPr="00E1405B" w:rsidRDefault="00350519" w:rsidP="00053E18">
      <w:pPr>
        <w:numPr>
          <w:ilvl w:val="0"/>
          <w:numId w:val="42"/>
        </w:numPr>
        <w:spacing w:line="259" w:lineRule="auto"/>
        <w:ind w:left="714" w:hanging="357"/>
        <w:jc w:val="both"/>
        <w:rPr>
          <w:rFonts w:ascii="Calibri" w:hAnsi="Calibri" w:cs="Calibri"/>
          <w:bCs/>
          <w:color w:val="000000"/>
          <w:kern w:val="24"/>
          <w:sz w:val="26"/>
          <w:szCs w:val="26"/>
          <w:lang w:eastAsia="en-US"/>
        </w:rPr>
      </w:pPr>
      <w:r w:rsidRPr="00E1405B">
        <w:rPr>
          <w:rFonts w:ascii="Calibri" w:hAnsi="Calibri" w:cs="Calibri"/>
          <w:b/>
          <w:color w:val="000000"/>
          <w:kern w:val="24"/>
          <w:sz w:val="26"/>
          <w:szCs w:val="26"/>
          <w:lang w:eastAsia="en-US"/>
        </w:rPr>
        <w:t>Modification des panneaux de signalétique</w:t>
      </w:r>
      <w:r w:rsidRPr="00E1405B">
        <w:rPr>
          <w:rFonts w:ascii="Calibri" w:hAnsi="Calibri" w:cs="Calibri"/>
          <w:bCs/>
          <w:color w:val="000000"/>
          <w:kern w:val="24"/>
          <w:sz w:val="26"/>
          <w:szCs w:val="26"/>
          <w:lang w:eastAsia="en-US"/>
        </w:rPr>
        <w:t xml:space="preserve"> (100.00 €) : insertion du pictogramme chien d'assistance autorisé sur la plage.</w:t>
      </w:r>
    </w:p>
    <w:p w14:paraId="29768430" w14:textId="77777777" w:rsidR="00350519" w:rsidRPr="00E1405B" w:rsidRDefault="00350519" w:rsidP="00350519">
      <w:pPr>
        <w:rPr>
          <w:rFonts w:ascii="Calibri" w:hAnsi="Calibri" w:cs="Calibri"/>
          <w:b/>
          <w:bCs/>
          <w:color w:val="000000"/>
          <w:kern w:val="24"/>
          <w:sz w:val="26"/>
          <w:szCs w:val="26"/>
          <w:u w:val="single"/>
          <w:lang w:eastAsia="en-US"/>
        </w:rPr>
      </w:pPr>
    </w:p>
    <w:p w14:paraId="42B9F95B" w14:textId="77777777" w:rsidR="00350519" w:rsidRPr="00E1405B" w:rsidRDefault="00350519" w:rsidP="00350519">
      <w:pPr>
        <w:spacing w:after="160" w:line="259" w:lineRule="auto"/>
        <w:rPr>
          <w:rFonts w:ascii="Calibri" w:eastAsia="Calibri" w:hAnsi="Calibri" w:cs="Calibri"/>
          <w:sz w:val="26"/>
          <w:szCs w:val="26"/>
          <w:u w:val="single"/>
          <w:lang w:eastAsia="en-US"/>
        </w:rPr>
      </w:pPr>
    </w:p>
    <w:p w14:paraId="73A002AE" w14:textId="77777777" w:rsidR="00350519" w:rsidRPr="00350519" w:rsidRDefault="00350519" w:rsidP="00350519">
      <w:pPr>
        <w:spacing w:after="160" w:line="259" w:lineRule="auto"/>
        <w:rPr>
          <w:rFonts w:ascii="Calibri" w:eastAsia="Calibri" w:hAnsi="Calibri" w:cs="Calibri"/>
          <w:sz w:val="40"/>
          <w:szCs w:val="40"/>
          <w:u w:val="single"/>
          <w:lang w:eastAsia="en-US"/>
        </w:rPr>
      </w:pPr>
    </w:p>
    <w:p w14:paraId="5C93B942" w14:textId="77777777" w:rsidR="00350519" w:rsidRPr="00350519" w:rsidRDefault="00350519" w:rsidP="00350519">
      <w:pPr>
        <w:spacing w:after="160" w:line="259" w:lineRule="auto"/>
        <w:rPr>
          <w:rFonts w:ascii="Calibri" w:eastAsia="Calibri" w:hAnsi="Calibri" w:cs="Calibri"/>
          <w:sz w:val="40"/>
          <w:szCs w:val="40"/>
          <w:u w:val="single"/>
          <w:lang w:eastAsia="en-US"/>
        </w:rPr>
      </w:pPr>
    </w:p>
    <w:p w14:paraId="2A36F01F" w14:textId="1C67DC20" w:rsidR="00350519" w:rsidRDefault="00350519" w:rsidP="00350519">
      <w:pPr>
        <w:spacing w:after="160" w:line="259" w:lineRule="auto"/>
        <w:rPr>
          <w:rFonts w:ascii="Calibri" w:eastAsia="Calibri" w:hAnsi="Calibri" w:cs="Calibri"/>
          <w:sz w:val="40"/>
          <w:szCs w:val="40"/>
          <w:u w:val="single"/>
          <w:lang w:eastAsia="en-US"/>
        </w:rPr>
      </w:pPr>
    </w:p>
    <w:p w14:paraId="57746E18" w14:textId="249D36E3" w:rsidR="007615DA" w:rsidRDefault="007615DA" w:rsidP="00350519">
      <w:pPr>
        <w:spacing w:after="160" w:line="259" w:lineRule="auto"/>
        <w:rPr>
          <w:rFonts w:ascii="Calibri" w:eastAsia="Calibri" w:hAnsi="Calibri" w:cs="Calibri"/>
          <w:sz w:val="40"/>
          <w:szCs w:val="40"/>
          <w:u w:val="single"/>
          <w:lang w:eastAsia="en-US"/>
        </w:rPr>
      </w:pPr>
    </w:p>
    <w:p w14:paraId="3E4F55F1" w14:textId="77777777" w:rsidR="00E1405B" w:rsidRDefault="00E1405B" w:rsidP="00350519">
      <w:pPr>
        <w:spacing w:after="160" w:line="259" w:lineRule="auto"/>
        <w:rPr>
          <w:rFonts w:ascii="Calibri" w:eastAsia="Calibri" w:hAnsi="Calibri" w:cs="Calibri"/>
          <w:sz w:val="40"/>
          <w:szCs w:val="40"/>
          <w:u w:val="single"/>
          <w:lang w:eastAsia="en-US"/>
        </w:rPr>
      </w:pPr>
    </w:p>
    <w:p w14:paraId="69218377" w14:textId="77777777" w:rsidR="007615DA" w:rsidRPr="00350519" w:rsidRDefault="007615DA" w:rsidP="00350519">
      <w:pPr>
        <w:spacing w:after="160" w:line="259" w:lineRule="auto"/>
        <w:rPr>
          <w:rFonts w:ascii="Calibri" w:eastAsia="Calibri" w:hAnsi="Calibri" w:cs="Calibri"/>
          <w:sz w:val="40"/>
          <w:szCs w:val="40"/>
          <w:u w:val="single"/>
          <w:lang w:eastAsia="en-US"/>
        </w:rPr>
      </w:pPr>
    </w:p>
    <w:p w14:paraId="18A69242" w14:textId="77777777" w:rsidR="00350519" w:rsidRPr="00350519" w:rsidRDefault="00350519" w:rsidP="00350519">
      <w:pPr>
        <w:spacing w:after="160" w:line="259" w:lineRule="auto"/>
        <w:rPr>
          <w:rFonts w:ascii="Calibri" w:eastAsia="Calibri" w:hAnsi="Calibri" w:cs="Calibri"/>
          <w:sz w:val="40"/>
          <w:szCs w:val="40"/>
          <w:u w:val="single"/>
          <w:lang w:eastAsia="en-US"/>
        </w:rPr>
      </w:pPr>
    </w:p>
    <w:p w14:paraId="49459BE8" w14:textId="77777777" w:rsidR="00350519" w:rsidRPr="00350519" w:rsidRDefault="00350519" w:rsidP="00350519">
      <w:pPr>
        <w:spacing w:after="160" w:line="259" w:lineRule="auto"/>
        <w:rPr>
          <w:rFonts w:ascii="Calibri" w:eastAsia="Calibri" w:hAnsi="Calibri" w:cs="Calibri"/>
          <w:sz w:val="40"/>
          <w:szCs w:val="40"/>
          <w:u w:val="single"/>
          <w:lang w:eastAsia="en-US"/>
        </w:rPr>
      </w:pPr>
    </w:p>
    <w:p w14:paraId="767EC4D4" w14:textId="46A5265A" w:rsidR="00350519" w:rsidRPr="00F211A6" w:rsidRDefault="00F211A6" w:rsidP="00F211A6">
      <w:pPr>
        <w:pStyle w:val="Paragraphedeliste"/>
        <w:numPr>
          <w:ilvl w:val="0"/>
          <w:numId w:val="1"/>
        </w:numPr>
        <w:pBdr>
          <w:top w:val="double" w:sz="4" w:space="1" w:color="auto"/>
          <w:left w:val="double" w:sz="4" w:space="4" w:color="auto"/>
          <w:bottom w:val="double" w:sz="4" w:space="1" w:color="auto"/>
          <w:right w:val="double" w:sz="4" w:space="4" w:color="auto"/>
        </w:pBdr>
        <w:shd w:val="clear" w:color="auto" w:fill="C6D9F1" w:themeFill="text2" w:themeFillTint="33"/>
        <w:spacing w:line="259" w:lineRule="auto"/>
        <w:jc w:val="center"/>
        <w:rPr>
          <w:rFonts w:ascii="Calibri" w:eastAsia="Calibri" w:hAnsi="Calibri" w:cs="Calibri"/>
          <w:b/>
          <w:bCs/>
          <w:sz w:val="36"/>
          <w:szCs w:val="36"/>
          <w:lang w:eastAsia="en-US"/>
        </w:rPr>
      </w:pPr>
      <w:r w:rsidRPr="00F211A6">
        <w:rPr>
          <w:rFonts w:ascii="Calibri" w:eastAsia="Calibri" w:hAnsi="Calibri" w:cs="Calibri"/>
          <w:b/>
          <w:bCs/>
          <w:sz w:val="36"/>
          <w:szCs w:val="36"/>
          <w:lang w:eastAsia="en-US"/>
        </w:rPr>
        <w:lastRenderedPageBreak/>
        <w:t>LE SENTIER DU LITTORAL</w:t>
      </w:r>
    </w:p>
    <w:p w14:paraId="7851ED87" w14:textId="77777777" w:rsidR="00350519" w:rsidRPr="00350519" w:rsidRDefault="00350519" w:rsidP="00350519">
      <w:pPr>
        <w:spacing w:line="259" w:lineRule="auto"/>
        <w:rPr>
          <w:rFonts w:ascii="Calibri" w:eastAsia="Calibri" w:hAnsi="Calibri" w:cs="Calibri"/>
          <w:b/>
          <w:bCs/>
          <w:i/>
          <w:sz w:val="26"/>
          <w:szCs w:val="26"/>
          <w:u w:val="single"/>
          <w:lang w:eastAsia="en-US"/>
        </w:rPr>
      </w:pPr>
    </w:p>
    <w:p w14:paraId="7A123F43" w14:textId="77777777" w:rsidR="00350519" w:rsidRPr="00350519" w:rsidRDefault="00350519" w:rsidP="007615DA">
      <w:pPr>
        <w:spacing w:line="259" w:lineRule="auto"/>
        <w:jc w:val="both"/>
        <w:rPr>
          <w:rFonts w:ascii="Calibri" w:eastAsia="Calibri" w:hAnsi="Calibri" w:cs="Calibri"/>
          <w:bCs/>
          <w:sz w:val="26"/>
          <w:szCs w:val="26"/>
          <w:lang w:eastAsia="en-US"/>
        </w:rPr>
      </w:pPr>
      <w:r w:rsidRPr="00350519">
        <w:rPr>
          <w:rFonts w:ascii="Calibri" w:eastAsia="Calibri" w:hAnsi="Calibri" w:cs="Calibri"/>
          <w:bCs/>
          <w:sz w:val="26"/>
          <w:szCs w:val="26"/>
          <w:lang w:eastAsia="en-US"/>
        </w:rPr>
        <w:t>D’un point de vue réglementaire, le sentier du littoral échappe à l’obligation d’accessibilité par /pour tous. Néanmoins l’amélioration perpétuelle de la qualité du cheminement et du confort de tous les usagers reste la priorité du service.</w:t>
      </w:r>
    </w:p>
    <w:p w14:paraId="2911EAD9" w14:textId="77777777" w:rsidR="00350519" w:rsidRPr="00F211A6" w:rsidRDefault="00350519" w:rsidP="007615DA">
      <w:pPr>
        <w:spacing w:line="259" w:lineRule="auto"/>
        <w:jc w:val="both"/>
        <w:rPr>
          <w:rFonts w:ascii="Calibri" w:eastAsia="Calibri" w:hAnsi="Calibri" w:cs="Calibri"/>
          <w:b/>
          <w:bCs/>
          <w:sz w:val="32"/>
          <w:szCs w:val="32"/>
          <w:lang w:eastAsia="en-US"/>
        </w:rPr>
      </w:pPr>
    </w:p>
    <w:p w14:paraId="2F6B43E6" w14:textId="3DC165FF" w:rsidR="00350519" w:rsidRPr="00F211A6" w:rsidRDefault="00F211A6" w:rsidP="00666CFB">
      <w:pPr>
        <w:numPr>
          <w:ilvl w:val="0"/>
          <w:numId w:val="92"/>
        </w:numPr>
        <w:spacing w:line="259" w:lineRule="auto"/>
        <w:jc w:val="both"/>
        <w:rPr>
          <w:rFonts w:ascii="Calibri" w:eastAsia="Calibri" w:hAnsi="Calibri" w:cs="Calibri"/>
          <w:bCs/>
          <w:sz w:val="32"/>
          <w:szCs w:val="32"/>
          <w:lang w:eastAsia="en-US"/>
        </w:rPr>
      </w:pPr>
      <w:r w:rsidRPr="00F211A6">
        <w:rPr>
          <w:rFonts w:ascii="Calibri" w:eastAsia="Calibri" w:hAnsi="Calibri" w:cs="Calibri"/>
          <w:b/>
          <w:bCs/>
          <w:sz w:val="32"/>
          <w:szCs w:val="32"/>
          <w:lang w:eastAsia="en-US"/>
        </w:rPr>
        <w:t xml:space="preserve">BILAN 2020 DES TRAVAUX REALISES </w:t>
      </w:r>
    </w:p>
    <w:p w14:paraId="4118A9D1" w14:textId="5F3BB5D7" w:rsidR="00350519" w:rsidRDefault="00350519" w:rsidP="007615DA">
      <w:pPr>
        <w:spacing w:line="259" w:lineRule="auto"/>
        <w:jc w:val="both"/>
        <w:rPr>
          <w:rFonts w:ascii="Calibri" w:eastAsia="Calibri" w:hAnsi="Calibri" w:cs="Calibri"/>
          <w:bCs/>
          <w:sz w:val="26"/>
          <w:szCs w:val="26"/>
          <w:lang w:eastAsia="en-US"/>
        </w:rPr>
      </w:pPr>
      <w:r w:rsidRPr="00350519">
        <w:rPr>
          <w:rFonts w:ascii="Calibri" w:eastAsia="Calibri" w:hAnsi="Calibri" w:cs="Calibri"/>
          <w:bCs/>
          <w:sz w:val="26"/>
          <w:szCs w:val="26"/>
          <w:lang w:eastAsia="en-US"/>
        </w:rPr>
        <w:t>Travaux de réhabilitation au sens large mais entraînant une amélioration de l’accessibilité :</w:t>
      </w:r>
    </w:p>
    <w:p w14:paraId="10BBDF63" w14:textId="77777777" w:rsidR="009B3E72" w:rsidRPr="00350519" w:rsidRDefault="009B3E72" w:rsidP="007615DA">
      <w:pPr>
        <w:spacing w:line="259" w:lineRule="auto"/>
        <w:jc w:val="both"/>
        <w:rPr>
          <w:rFonts w:ascii="Calibri" w:eastAsia="Calibri" w:hAnsi="Calibri" w:cs="Calibri"/>
          <w:bCs/>
          <w:sz w:val="26"/>
          <w:szCs w:val="26"/>
          <w:lang w:eastAsia="en-US"/>
        </w:rPr>
      </w:pPr>
    </w:p>
    <w:p w14:paraId="6A3799E7" w14:textId="77777777" w:rsidR="00350519" w:rsidRPr="00A440C4" w:rsidRDefault="00350519" w:rsidP="00666CFB">
      <w:pPr>
        <w:numPr>
          <w:ilvl w:val="0"/>
          <w:numId w:val="93"/>
        </w:numPr>
        <w:spacing w:line="259" w:lineRule="auto"/>
        <w:jc w:val="both"/>
        <w:rPr>
          <w:rFonts w:ascii="Calibri" w:eastAsia="Calibri" w:hAnsi="Calibri" w:cs="Calibri"/>
          <w:bCs/>
          <w:sz w:val="28"/>
          <w:szCs w:val="28"/>
          <w:lang w:eastAsia="en-US"/>
        </w:rPr>
      </w:pPr>
      <w:r w:rsidRPr="00A440C4">
        <w:rPr>
          <w:rFonts w:ascii="Calibri" w:eastAsia="Calibri" w:hAnsi="Calibri" w:cs="Calibri"/>
          <w:b/>
          <w:bCs/>
          <w:sz w:val="28"/>
          <w:szCs w:val="28"/>
          <w:lang w:eastAsia="en-US"/>
        </w:rPr>
        <w:t>Six-Fours les Plages</w:t>
      </w:r>
      <w:r w:rsidRPr="00A440C4">
        <w:rPr>
          <w:rFonts w:ascii="Calibri" w:eastAsia="Calibri" w:hAnsi="Calibri" w:cs="Calibri"/>
          <w:bCs/>
          <w:sz w:val="28"/>
          <w:szCs w:val="28"/>
          <w:lang w:eastAsia="en-US"/>
        </w:rPr>
        <w:t xml:space="preserve"> : </w:t>
      </w:r>
    </w:p>
    <w:p w14:paraId="72183118" w14:textId="1ED0ECE1" w:rsidR="00350519" w:rsidRDefault="00350519" w:rsidP="00666CFB">
      <w:pPr>
        <w:numPr>
          <w:ilvl w:val="1"/>
          <w:numId w:val="93"/>
        </w:numPr>
        <w:spacing w:line="259" w:lineRule="auto"/>
        <w:jc w:val="both"/>
        <w:rPr>
          <w:rFonts w:ascii="Calibri" w:eastAsia="Calibri" w:hAnsi="Calibri" w:cs="Calibri"/>
          <w:bCs/>
          <w:sz w:val="26"/>
          <w:szCs w:val="26"/>
          <w:lang w:eastAsia="en-US"/>
        </w:rPr>
      </w:pPr>
      <w:r w:rsidRPr="00350519">
        <w:rPr>
          <w:rFonts w:ascii="Calibri" w:eastAsia="Calibri" w:hAnsi="Calibri" w:cs="Calibri"/>
          <w:bCs/>
          <w:sz w:val="26"/>
          <w:szCs w:val="26"/>
          <w:lang w:eastAsia="en-US"/>
        </w:rPr>
        <w:t>Pointe du Rayolet et Pointe du Cros : pavage en pierre/ création ou reprise d’escalier/ création de passerelle.</w:t>
      </w:r>
    </w:p>
    <w:p w14:paraId="501C3945" w14:textId="77777777" w:rsidR="009B3E72" w:rsidRPr="00350519" w:rsidRDefault="009B3E72" w:rsidP="007615DA">
      <w:pPr>
        <w:spacing w:line="259" w:lineRule="auto"/>
        <w:jc w:val="both"/>
        <w:rPr>
          <w:rFonts w:ascii="Calibri" w:eastAsia="Calibri" w:hAnsi="Calibri" w:cs="Calibri"/>
          <w:bCs/>
          <w:sz w:val="26"/>
          <w:szCs w:val="26"/>
          <w:lang w:eastAsia="en-US"/>
        </w:rPr>
      </w:pPr>
    </w:p>
    <w:p w14:paraId="2520616D" w14:textId="77777777" w:rsidR="00350519" w:rsidRPr="00A440C4" w:rsidRDefault="00350519" w:rsidP="00666CFB">
      <w:pPr>
        <w:numPr>
          <w:ilvl w:val="0"/>
          <w:numId w:val="93"/>
        </w:numPr>
        <w:spacing w:line="259" w:lineRule="auto"/>
        <w:jc w:val="both"/>
        <w:rPr>
          <w:rFonts w:ascii="Calibri" w:eastAsia="Calibri" w:hAnsi="Calibri" w:cs="Calibri"/>
          <w:b/>
          <w:bCs/>
          <w:sz w:val="28"/>
          <w:szCs w:val="28"/>
          <w:lang w:eastAsia="en-US"/>
        </w:rPr>
      </w:pPr>
      <w:r w:rsidRPr="00A440C4">
        <w:rPr>
          <w:rFonts w:ascii="Calibri" w:eastAsia="Calibri" w:hAnsi="Calibri" w:cs="Calibri"/>
          <w:b/>
          <w:bCs/>
          <w:sz w:val="28"/>
          <w:szCs w:val="28"/>
          <w:lang w:eastAsia="en-US"/>
        </w:rPr>
        <w:t xml:space="preserve">La Seyne sur Mer : </w:t>
      </w:r>
    </w:p>
    <w:p w14:paraId="6646683D" w14:textId="6F6FF95D" w:rsidR="00350519" w:rsidRPr="00350519" w:rsidRDefault="00350519" w:rsidP="00666CFB">
      <w:pPr>
        <w:numPr>
          <w:ilvl w:val="1"/>
          <w:numId w:val="93"/>
        </w:numPr>
        <w:spacing w:line="259" w:lineRule="auto"/>
        <w:jc w:val="both"/>
        <w:rPr>
          <w:rFonts w:ascii="Calibri" w:eastAsia="Calibri" w:hAnsi="Calibri" w:cs="Calibri"/>
          <w:bCs/>
          <w:sz w:val="26"/>
          <w:szCs w:val="26"/>
          <w:lang w:eastAsia="en-US"/>
        </w:rPr>
      </w:pPr>
      <w:r w:rsidRPr="00350519">
        <w:rPr>
          <w:rFonts w:ascii="Calibri" w:eastAsia="Calibri" w:hAnsi="Calibri" w:cs="Calibri"/>
          <w:bCs/>
          <w:sz w:val="26"/>
          <w:szCs w:val="26"/>
          <w:lang w:eastAsia="en-US"/>
        </w:rPr>
        <w:t xml:space="preserve">Réhabilitation entre la Verne et </w:t>
      </w:r>
      <w:r w:rsidR="00A440C4" w:rsidRPr="00350519">
        <w:rPr>
          <w:rFonts w:ascii="Calibri" w:eastAsia="Calibri" w:hAnsi="Calibri" w:cs="Calibri"/>
          <w:bCs/>
          <w:sz w:val="26"/>
          <w:szCs w:val="26"/>
          <w:lang w:eastAsia="en-US"/>
        </w:rPr>
        <w:t>Fabrégas</w:t>
      </w:r>
      <w:r w:rsidRPr="00350519">
        <w:rPr>
          <w:rFonts w:ascii="Calibri" w:eastAsia="Calibri" w:hAnsi="Calibri" w:cs="Calibri"/>
          <w:bCs/>
          <w:sz w:val="26"/>
          <w:szCs w:val="26"/>
          <w:lang w:eastAsia="en-US"/>
        </w:rPr>
        <w:t> : élargissement du cheminement/ pose de garde-corps/ création et reprise de marche.</w:t>
      </w:r>
    </w:p>
    <w:p w14:paraId="3619DD9A" w14:textId="77777777" w:rsidR="00350519" w:rsidRPr="00350519" w:rsidRDefault="00350519" w:rsidP="00666CFB">
      <w:pPr>
        <w:numPr>
          <w:ilvl w:val="1"/>
          <w:numId w:val="93"/>
        </w:numPr>
        <w:spacing w:line="259" w:lineRule="auto"/>
        <w:jc w:val="both"/>
        <w:rPr>
          <w:rFonts w:ascii="Calibri" w:eastAsia="Calibri" w:hAnsi="Calibri" w:cs="Calibri"/>
          <w:bCs/>
          <w:sz w:val="26"/>
          <w:szCs w:val="26"/>
          <w:lang w:eastAsia="en-US"/>
        </w:rPr>
      </w:pPr>
      <w:r w:rsidRPr="00350519">
        <w:rPr>
          <w:rFonts w:ascii="Calibri" w:eastAsia="Calibri" w:hAnsi="Calibri" w:cs="Calibri"/>
          <w:bCs/>
          <w:sz w:val="26"/>
          <w:szCs w:val="26"/>
          <w:lang w:eastAsia="en-US"/>
        </w:rPr>
        <w:t>Requalification des belvédères du PPE Fabrégas et de leurs accès.</w:t>
      </w:r>
    </w:p>
    <w:p w14:paraId="195736F0" w14:textId="3E8B5601" w:rsidR="00350519" w:rsidRDefault="00350519" w:rsidP="00666CFB">
      <w:pPr>
        <w:numPr>
          <w:ilvl w:val="1"/>
          <w:numId w:val="93"/>
        </w:numPr>
        <w:spacing w:line="259" w:lineRule="auto"/>
        <w:jc w:val="both"/>
        <w:rPr>
          <w:rFonts w:ascii="Calibri" w:eastAsia="Calibri" w:hAnsi="Calibri" w:cs="Calibri"/>
          <w:bCs/>
          <w:sz w:val="26"/>
          <w:szCs w:val="26"/>
          <w:lang w:eastAsia="en-US"/>
        </w:rPr>
      </w:pPr>
      <w:r w:rsidRPr="00350519">
        <w:rPr>
          <w:rFonts w:ascii="Calibri" w:eastAsia="Calibri" w:hAnsi="Calibri" w:cs="Calibri"/>
          <w:bCs/>
          <w:sz w:val="26"/>
          <w:szCs w:val="26"/>
          <w:lang w:eastAsia="en-US"/>
        </w:rPr>
        <w:t>Réhabilitation de l’escalier d’accès à la plage de la Batterie des Revenants.</w:t>
      </w:r>
    </w:p>
    <w:p w14:paraId="026F35BD" w14:textId="77777777" w:rsidR="009B3E72" w:rsidRPr="00350519" w:rsidRDefault="009B3E72" w:rsidP="007615DA">
      <w:pPr>
        <w:spacing w:line="259" w:lineRule="auto"/>
        <w:jc w:val="both"/>
        <w:rPr>
          <w:rFonts w:ascii="Calibri" w:eastAsia="Calibri" w:hAnsi="Calibri" w:cs="Calibri"/>
          <w:bCs/>
          <w:sz w:val="26"/>
          <w:szCs w:val="26"/>
          <w:lang w:eastAsia="en-US"/>
        </w:rPr>
      </w:pPr>
    </w:p>
    <w:p w14:paraId="41E34E6F" w14:textId="225A6E18" w:rsidR="00350519" w:rsidRDefault="00350519" w:rsidP="00666CFB">
      <w:pPr>
        <w:numPr>
          <w:ilvl w:val="0"/>
          <w:numId w:val="93"/>
        </w:numPr>
        <w:spacing w:line="259" w:lineRule="auto"/>
        <w:jc w:val="both"/>
        <w:rPr>
          <w:rFonts w:ascii="Calibri" w:eastAsia="Calibri" w:hAnsi="Calibri" w:cs="Calibri"/>
          <w:bCs/>
          <w:sz w:val="26"/>
          <w:szCs w:val="26"/>
          <w:lang w:eastAsia="en-US"/>
        </w:rPr>
      </w:pPr>
      <w:r w:rsidRPr="00A440C4">
        <w:rPr>
          <w:rFonts w:ascii="Calibri" w:eastAsia="Calibri" w:hAnsi="Calibri" w:cs="Calibri"/>
          <w:b/>
          <w:bCs/>
          <w:sz w:val="28"/>
          <w:szCs w:val="28"/>
          <w:lang w:eastAsia="en-US"/>
        </w:rPr>
        <w:t>Saint Mandrier sur Mer</w:t>
      </w:r>
      <w:r w:rsidRPr="00350519">
        <w:rPr>
          <w:rFonts w:ascii="Calibri" w:eastAsia="Calibri" w:hAnsi="Calibri" w:cs="Calibri"/>
          <w:bCs/>
          <w:sz w:val="26"/>
          <w:szCs w:val="26"/>
          <w:lang w:eastAsia="en-US"/>
        </w:rPr>
        <w:t> : amélioration du cheminement (arrivée en centre-ville).</w:t>
      </w:r>
    </w:p>
    <w:p w14:paraId="023E61F8" w14:textId="77777777" w:rsidR="009B3E72" w:rsidRPr="00350519" w:rsidRDefault="009B3E72" w:rsidP="007615DA">
      <w:pPr>
        <w:spacing w:line="259" w:lineRule="auto"/>
        <w:jc w:val="both"/>
        <w:rPr>
          <w:rFonts w:ascii="Calibri" w:eastAsia="Calibri" w:hAnsi="Calibri" w:cs="Calibri"/>
          <w:bCs/>
          <w:sz w:val="26"/>
          <w:szCs w:val="26"/>
          <w:lang w:eastAsia="en-US"/>
        </w:rPr>
      </w:pPr>
    </w:p>
    <w:p w14:paraId="4844C979" w14:textId="77777777" w:rsidR="00350519" w:rsidRPr="00A440C4" w:rsidRDefault="00350519" w:rsidP="00666CFB">
      <w:pPr>
        <w:numPr>
          <w:ilvl w:val="0"/>
          <w:numId w:val="93"/>
        </w:numPr>
        <w:spacing w:line="259" w:lineRule="auto"/>
        <w:jc w:val="both"/>
        <w:rPr>
          <w:rFonts w:ascii="Calibri" w:eastAsia="Calibri" w:hAnsi="Calibri" w:cs="Calibri"/>
          <w:b/>
          <w:bCs/>
          <w:sz w:val="28"/>
          <w:szCs w:val="28"/>
          <w:lang w:eastAsia="en-US"/>
        </w:rPr>
      </w:pPr>
      <w:r w:rsidRPr="00A440C4">
        <w:rPr>
          <w:rFonts w:ascii="Calibri" w:eastAsia="Calibri" w:hAnsi="Calibri" w:cs="Calibri"/>
          <w:b/>
          <w:bCs/>
          <w:sz w:val="28"/>
          <w:szCs w:val="28"/>
          <w:lang w:eastAsia="en-US"/>
        </w:rPr>
        <w:t xml:space="preserve">Toulon : </w:t>
      </w:r>
    </w:p>
    <w:p w14:paraId="11F1F5EF" w14:textId="77777777" w:rsidR="00350519" w:rsidRPr="00350519" w:rsidRDefault="00350519" w:rsidP="00666CFB">
      <w:pPr>
        <w:numPr>
          <w:ilvl w:val="1"/>
          <w:numId w:val="93"/>
        </w:numPr>
        <w:spacing w:line="259" w:lineRule="auto"/>
        <w:jc w:val="both"/>
        <w:rPr>
          <w:rFonts w:ascii="Calibri" w:eastAsia="Calibri" w:hAnsi="Calibri" w:cs="Calibri"/>
          <w:bCs/>
          <w:sz w:val="26"/>
          <w:szCs w:val="26"/>
          <w:lang w:eastAsia="en-US"/>
        </w:rPr>
      </w:pPr>
      <w:proofErr w:type="spellStart"/>
      <w:r w:rsidRPr="00350519">
        <w:rPr>
          <w:rFonts w:ascii="Calibri" w:eastAsia="Calibri" w:hAnsi="Calibri" w:cs="Calibri"/>
          <w:bCs/>
          <w:sz w:val="26"/>
          <w:szCs w:val="26"/>
          <w:lang w:eastAsia="en-US"/>
        </w:rPr>
        <w:t>Pipady</w:t>
      </w:r>
      <w:proofErr w:type="spellEnd"/>
      <w:r w:rsidRPr="00350519">
        <w:rPr>
          <w:rFonts w:ascii="Calibri" w:eastAsia="Calibri" w:hAnsi="Calibri" w:cs="Calibri"/>
          <w:bCs/>
          <w:sz w:val="26"/>
          <w:szCs w:val="26"/>
          <w:lang w:eastAsia="en-US"/>
        </w:rPr>
        <w:t xml:space="preserve"> – La Mitre : reprise et amélioration du cheminement/ création de passerelle/ création ou reprise d’escalier/ reprise des mains courantes et garde-corps.</w:t>
      </w:r>
    </w:p>
    <w:p w14:paraId="0A749689" w14:textId="0E42689D" w:rsidR="00350519" w:rsidRDefault="00350519" w:rsidP="00666CFB">
      <w:pPr>
        <w:numPr>
          <w:ilvl w:val="1"/>
          <w:numId w:val="93"/>
        </w:numPr>
        <w:spacing w:line="259" w:lineRule="auto"/>
        <w:jc w:val="both"/>
        <w:rPr>
          <w:rFonts w:ascii="Calibri" w:eastAsia="Calibri" w:hAnsi="Calibri" w:cs="Calibri"/>
          <w:bCs/>
          <w:sz w:val="26"/>
          <w:szCs w:val="26"/>
          <w:lang w:eastAsia="en-US"/>
        </w:rPr>
      </w:pPr>
      <w:r w:rsidRPr="00350519">
        <w:rPr>
          <w:rFonts w:ascii="Calibri" w:eastAsia="Calibri" w:hAnsi="Calibri" w:cs="Calibri"/>
          <w:bCs/>
          <w:sz w:val="26"/>
          <w:szCs w:val="26"/>
          <w:lang w:eastAsia="en-US"/>
        </w:rPr>
        <w:t>Anse Méjean : amélioration des escaliers d’accès côté est.</w:t>
      </w:r>
    </w:p>
    <w:p w14:paraId="24B408BB" w14:textId="77777777" w:rsidR="009B3E72" w:rsidRPr="00350519" w:rsidRDefault="009B3E72" w:rsidP="007615DA">
      <w:pPr>
        <w:spacing w:line="259" w:lineRule="auto"/>
        <w:jc w:val="both"/>
        <w:rPr>
          <w:rFonts w:ascii="Calibri" w:eastAsia="Calibri" w:hAnsi="Calibri" w:cs="Calibri"/>
          <w:bCs/>
          <w:sz w:val="26"/>
          <w:szCs w:val="26"/>
          <w:lang w:eastAsia="en-US"/>
        </w:rPr>
      </w:pPr>
    </w:p>
    <w:p w14:paraId="35BFCEE7" w14:textId="77777777" w:rsidR="00350519" w:rsidRPr="00A440C4" w:rsidRDefault="00350519" w:rsidP="00666CFB">
      <w:pPr>
        <w:numPr>
          <w:ilvl w:val="0"/>
          <w:numId w:val="93"/>
        </w:numPr>
        <w:spacing w:line="259" w:lineRule="auto"/>
        <w:jc w:val="both"/>
        <w:rPr>
          <w:rFonts w:ascii="Calibri" w:eastAsia="Calibri" w:hAnsi="Calibri" w:cs="Calibri"/>
          <w:b/>
          <w:bCs/>
          <w:sz w:val="28"/>
          <w:szCs w:val="28"/>
          <w:lang w:eastAsia="en-US"/>
        </w:rPr>
      </w:pPr>
      <w:r w:rsidRPr="00A440C4">
        <w:rPr>
          <w:rFonts w:ascii="Calibri" w:eastAsia="Calibri" w:hAnsi="Calibri" w:cs="Calibri"/>
          <w:b/>
          <w:bCs/>
          <w:sz w:val="28"/>
          <w:szCs w:val="28"/>
          <w:lang w:eastAsia="en-US"/>
        </w:rPr>
        <w:t xml:space="preserve">Hyères : </w:t>
      </w:r>
    </w:p>
    <w:p w14:paraId="1A713230" w14:textId="77777777" w:rsidR="00350519" w:rsidRPr="00350519" w:rsidRDefault="00350519" w:rsidP="00666CFB">
      <w:pPr>
        <w:numPr>
          <w:ilvl w:val="1"/>
          <w:numId w:val="93"/>
        </w:numPr>
        <w:spacing w:line="259" w:lineRule="auto"/>
        <w:jc w:val="both"/>
        <w:rPr>
          <w:rFonts w:ascii="Calibri" w:eastAsia="Calibri" w:hAnsi="Calibri" w:cs="Calibri"/>
          <w:bCs/>
          <w:sz w:val="26"/>
          <w:szCs w:val="26"/>
          <w:lang w:eastAsia="en-US"/>
        </w:rPr>
      </w:pPr>
      <w:r w:rsidRPr="00350519">
        <w:rPr>
          <w:rFonts w:ascii="Calibri" w:eastAsia="Calibri" w:hAnsi="Calibri" w:cs="Calibri"/>
          <w:bCs/>
          <w:sz w:val="26"/>
          <w:szCs w:val="26"/>
          <w:lang w:eastAsia="en-US"/>
        </w:rPr>
        <w:t>Pointe des Chevaliers : Pose de poutre en bois pour amélioration et élargissement du cheminement.</w:t>
      </w:r>
    </w:p>
    <w:p w14:paraId="039F0CBF" w14:textId="77777777" w:rsidR="00350519" w:rsidRPr="00350519" w:rsidRDefault="00350519" w:rsidP="00666CFB">
      <w:pPr>
        <w:numPr>
          <w:ilvl w:val="1"/>
          <w:numId w:val="93"/>
        </w:numPr>
        <w:spacing w:line="259" w:lineRule="auto"/>
        <w:jc w:val="both"/>
        <w:rPr>
          <w:rFonts w:ascii="Calibri" w:eastAsia="Calibri" w:hAnsi="Calibri" w:cs="Calibri"/>
          <w:bCs/>
          <w:sz w:val="26"/>
          <w:szCs w:val="26"/>
          <w:lang w:eastAsia="en-US"/>
        </w:rPr>
      </w:pPr>
      <w:r w:rsidRPr="00350519">
        <w:rPr>
          <w:rFonts w:ascii="Calibri" w:eastAsia="Calibri" w:hAnsi="Calibri" w:cs="Calibri"/>
          <w:bCs/>
          <w:sz w:val="26"/>
          <w:szCs w:val="26"/>
          <w:lang w:eastAsia="en-US"/>
        </w:rPr>
        <w:t>Pic du Niel : reprise de l’escalier / réhabilitation de la rampe d’accès / pose d’une main courante centrale.</w:t>
      </w:r>
    </w:p>
    <w:p w14:paraId="07B89C6F" w14:textId="77777777" w:rsidR="00350519" w:rsidRPr="00350519" w:rsidRDefault="00350519" w:rsidP="007615DA">
      <w:pPr>
        <w:spacing w:line="259" w:lineRule="auto"/>
        <w:jc w:val="both"/>
        <w:rPr>
          <w:rFonts w:ascii="Calibri" w:eastAsia="Calibri" w:hAnsi="Calibri" w:cs="Calibri"/>
          <w:bCs/>
          <w:sz w:val="26"/>
          <w:szCs w:val="26"/>
          <w:lang w:eastAsia="en-US"/>
        </w:rPr>
      </w:pPr>
    </w:p>
    <w:p w14:paraId="505605C5" w14:textId="77777777" w:rsidR="00350519" w:rsidRPr="00350519" w:rsidRDefault="00350519" w:rsidP="007615DA">
      <w:pPr>
        <w:spacing w:line="259" w:lineRule="auto"/>
        <w:jc w:val="both"/>
        <w:rPr>
          <w:rFonts w:ascii="Calibri" w:eastAsia="Calibri" w:hAnsi="Calibri" w:cs="Calibri"/>
          <w:bCs/>
          <w:sz w:val="26"/>
          <w:szCs w:val="26"/>
          <w:lang w:eastAsia="en-US"/>
        </w:rPr>
      </w:pPr>
      <w:r w:rsidRPr="00350519">
        <w:rPr>
          <w:rFonts w:ascii="Calibri" w:eastAsia="Calibri" w:hAnsi="Calibri" w:cs="Calibri"/>
          <w:bCs/>
          <w:sz w:val="26"/>
          <w:szCs w:val="26"/>
          <w:lang w:eastAsia="en-US"/>
        </w:rPr>
        <w:t>La configuration du sentier du littoral, surtout en espace naturel, n’est pas propice à l’accueil des PMR. Les travaux auront vocation à améliorer le cheminement d’une manière globale mais ne seront pas axés sur une possible accessibilité pour/par tous.</w:t>
      </w:r>
    </w:p>
    <w:p w14:paraId="0F28404B" w14:textId="77777777" w:rsidR="00350519" w:rsidRPr="00F211A6" w:rsidRDefault="00350519" w:rsidP="009B3E72">
      <w:pPr>
        <w:spacing w:line="259" w:lineRule="auto"/>
        <w:jc w:val="both"/>
        <w:rPr>
          <w:rFonts w:ascii="Calibri" w:eastAsia="Calibri" w:hAnsi="Calibri" w:cs="Calibri"/>
          <w:b/>
          <w:bCs/>
          <w:sz w:val="32"/>
          <w:szCs w:val="32"/>
          <w:lang w:eastAsia="en-US"/>
        </w:rPr>
      </w:pPr>
    </w:p>
    <w:p w14:paraId="16373C0A" w14:textId="0B90B343" w:rsidR="00350519" w:rsidRDefault="00F211A6" w:rsidP="00666CFB">
      <w:pPr>
        <w:numPr>
          <w:ilvl w:val="0"/>
          <w:numId w:val="92"/>
        </w:numPr>
        <w:spacing w:line="259" w:lineRule="auto"/>
        <w:jc w:val="both"/>
        <w:rPr>
          <w:rFonts w:ascii="Calibri" w:eastAsia="Calibri" w:hAnsi="Calibri" w:cs="Calibri"/>
          <w:b/>
          <w:bCs/>
          <w:sz w:val="32"/>
          <w:szCs w:val="32"/>
          <w:lang w:eastAsia="en-US"/>
        </w:rPr>
      </w:pPr>
      <w:r w:rsidRPr="00F211A6">
        <w:rPr>
          <w:rFonts w:ascii="Calibri" w:eastAsia="Calibri" w:hAnsi="Calibri" w:cs="Calibri"/>
          <w:b/>
          <w:bCs/>
          <w:sz w:val="32"/>
          <w:szCs w:val="32"/>
          <w:lang w:eastAsia="en-US"/>
        </w:rPr>
        <w:t>PERSPECTIVES 2021</w:t>
      </w:r>
    </w:p>
    <w:p w14:paraId="08B1D89F" w14:textId="3C9A8BD7" w:rsidR="00350519" w:rsidRDefault="00350519" w:rsidP="00666CFB">
      <w:pPr>
        <w:numPr>
          <w:ilvl w:val="0"/>
          <w:numId w:val="93"/>
        </w:numPr>
        <w:spacing w:line="259" w:lineRule="auto"/>
        <w:jc w:val="both"/>
        <w:rPr>
          <w:rFonts w:ascii="Calibri" w:eastAsia="Calibri" w:hAnsi="Calibri" w:cs="Calibri"/>
          <w:bCs/>
          <w:sz w:val="26"/>
          <w:szCs w:val="26"/>
          <w:lang w:eastAsia="en-US"/>
        </w:rPr>
      </w:pPr>
      <w:r w:rsidRPr="007615DA">
        <w:rPr>
          <w:rFonts w:ascii="Calibri" w:eastAsia="Calibri" w:hAnsi="Calibri" w:cs="Calibri"/>
          <w:b/>
          <w:bCs/>
          <w:sz w:val="28"/>
          <w:szCs w:val="28"/>
          <w:lang w:eastAsia="en-US"/>
        </w:rPr>
        <w:t>Six-Fours les Plages</w:t>
      </w:r>
      <w:r w:rsidRPr="00350519">
        <w:rPr>
          <w:rFonts w:ascii="Calibri" w:eastAsia="Calibri" w:hAnsi="Calibri" w:cs="Calibri"/>
          <w:bCs/>
          <w:sz w:val="26"/>
          <w:szCs w:val="26"/>
          <w:lang w:eastAsia="en-US"/>
        </w:rPr>
        <w:t> : Reprise de passerelle</w:t>
      </w:r>
    </w:p>
    <w:p w14:paraId="0FF398AB" w14:textId="77777777" w:rsidR="009B3E72" w:rsidRPr="00350519" w:rsidRDefault="009B3E72" w:rsidP="009B3E72">
      <w:pPr>
        <w:spacing w:line="259" w:lineRule="auto"/>
        <w:jc w:val="both"/>
        <w:rPr>
          <w:rFonts w:ascii="Calibri" w:eastAsia="Calibri" w:hAnsi="Calibri" w:cs="Calibri"/>
          <w:bCs/>
          <w:sz w:val="26"/>
          <w:szCs w:val="26"/>
          <w:lang w:eastAsia="en-US"/>
        </w:rPr>
      </w:pPr>
    </w:p>
    <w:p w14:paraId="29D005D5" w14:textId="77777777" w:rsidR="00350519" w:rsidRPr="007615DA" w:rsidRDefault="00350519" w:rsidP="00666CFB">
      <w:pPr>
        <w:numPr>
          <w:ilvl w:val="0"/>
          <w:numId w:val="93"/>
        </w:numPr>
        <w:spacing w:line="259" w:lineRule="auto"/>
        <w:jc w:val="both"/>
        <w:rPr>
          <w:rFonts w:ascii="Calibri" w:eastAsia="Calibri" w:hAnsi="Calibri" w:cs="Calibri"/>
          <w:b/>
          <w:bCs/>
          <w:sz w:val="28"/>
          <w:szCs w:val="28"/>
          <w:lang w:eastAsia="en-US"/>
        </w:rPr>
      </w:pPr>
      <w:r w:rsidRPr="007615DA">
        <w:rPr>
          <w:rFonts w:ascii="Calibri" w:eastAsia="Calibri" w:hAnsi="Calibri" w:cs="Calibri"/>
          <w:b/>
          <w:bCs/>
          <w:sz w:val="28"/>
          <w:szCs w:val="28"/>
          <w:lang w:eastAsia="en-US"/>
        </w:rPr>
        <w:t xml:space="preserve">La Seyne sur Mer : </w:t>
      </w:r>
    </w:p>
    <w:p w14:paraId="2C7C8D74" w14:textId="507740BB" w:rsidR="00350519" w:rsidRPr="00F211A6" w:rsidRDefault="00350519" w:rsidP="00666CFB">
      <w:pPr>
        <w:numPr>
          <w:ilvl w:val="1"/>
          <w:numId w:val="93"/>
        </w:numPr>
        <w:spacing w:line="259" w:lineRule="auto"/>
        <w:jc w:val="both"/>
        <w:rPr>
          <w:rFonts w:ascii="Calibri" w:eastAsia="Calibri" w:hAnsi="Calibri" w:cs="Calibri"/>
          <w:bCs/>
          <w:sz w:val="26"/>
          <w:szCs w:val="26"/>
          <w:lang w:eastAsia="en-US"/>
        </w:rPr>
      </w:pPr>
      <w:r w:rsidRPr="00F211A6">
        <w:rPr>
          <w:rFonts w:ascii="Calibri" w:eastAsia="Calibri" w:hAnsi="Calibri" w:cs="Calibri"/>
          <w:bCs/>
          <w:sz w:val="26"/>
          <w:szCs w:val="26"/>
          <w:lang w:eastAsia="en-US"/>
        </w:rPr>
        <w:t xml:space="preserve">La Verne </w:t>
      </w:r>
      <w:r w:rsidR="00F211A6">
        <w:rPr>
          <w:rFonts w:ascii="Calibri" w:eastAsia="Calibri" w:hAnsi="Calibri" w:cs="Calibri"/>
          <w:bCs/>
          <w:sz w:val="26"/>
          <w:szCs w:val="26"/>
          <w:lang w:eastAsia="en-US"/>
        </w:rPr>
        <w:t>-</w:t>
      </w:r>
      <w:r w:rsidRPr="00F211A6">
        <w:rPr>
          <w:rFonts w:ascii="Calibri" w:eastAsia="Calibri" w:hAnsi="Calibri" w:cs="Calibri"/>
          <w:bCs/>
          <w:sz w:val="26"/>
          <w:szCs w:val="26"/>
          <w:lang w:eastAsia="en-US"/>
        </w:rPr>
        <w:t xml:space="preserve"> Vernette : Déroctage et pavage du cheminement/ pose d’un banc.</w:t>
      </w:r>
    </w:p>
    <w:p w14:paraId="414B6326" w14:textId="27836735" w:rsidR="00350519" w:rsidRDefault="00350519" w:rsidP="00666CFB">
      <w:pPr>
        <w:numPr>
          <w:ilvl w:val="1"/>
          <w:numId w:val="93"/>
        </w:numPr>
        <w:spacing w:line="259" w:lineRule="auto"/>
        <w:jc w:val="both"/>
        <w:rPr>
          <w:rFonts w:ascii="Calibri" w:eastAsia="Calibri" w:hAnsi="Calibri" w:cs="Calibri"/>
          <w:bCs/>
          <w:sz w:val="26"/>
          <w:szCs w:val="26"/>
          <w:lang w:eastAsia="en-US"/>
        </w:rPr>
      </w:pPr>
      <w:r w:rsidRPr="00F211A6">
        <w:rPr>
          <w:rFonts w:ascii="Calibri" w:eastAsia="Calibri" w:hAnsi="Calibri" w:cs="Calibri"/>
          <w:bCs/>
          <w:sz w:val="26"/>
          <w:szCs w:val="26"/>
          <w:lang w:eastAsia="en-US"/>
        </w:rPr>
        <w:t>Plage de la Verne : démolition d’un ouvrage maçonné illégal et dangereux / confortement et matérialisation du cheminement par pose de poutres verticales en bois naturel/ liaison avec la plage par talutage du terrain naturel pour une meilleure accessibilité</w:t>
      </w:r>
    </w:p>
    <w:p w14:paraId="771B2CA6" w14:textId="77777777" w:rsidR="009B3E72" w:rsidRPr="007615DA" w:rsidRDefault="009B3E72" w:rsidP="009B3E72">
      <w:pPr>
        <w:spacing w:line="259" w:lineRule="auto"/>
        <w:jc w:val="both"/>
        <w:rPr>
          <w:rFonts w:ascii="Calibri" w:eastAsia="Calibri" w:hAnsi="Calibri" w:cs="Calibri"/>
          <w:bCs/>
          <w:sz w:val="28"/>
          <w:szCs w:val="28"/>
          <w:lang w:eastAsia="en-US"/>
        </w:rPr>
      </w:pPr>
    </w:p>
    <w:p w14:paraId="042771A4" w14:textId="77777777" w:rsidR="00350519" w:rsidRPr="007615DA" w:rsidRDefault="00350519" w:rsidP="00666CFB">
      <w:pPr>
        <w:numPr>
          <w:ilvl w:val="0"/>
          <w:numId w:val="93"/>
        </w:numPr>
        <w:spacing w:line="259" w:lineRule="auto"/>
        <w:jc w:val="both"/>
        <w:rPr>
          <w:rFonts w:ascii="Calibri" w:eastAsia="Calibri" w:hAnsi="Calibri" w:cs="Calibri"/>
          <w:b/>
          <w:bCs/>
          <w:sz w:val="28"/>
          <w:szCs w:val="28"/>
          <w:lang w:eastAsia="en-US"/>
        </w:rPr>
      </w:pPr>
      <w:r w:rsidRPr="007615DA">
        <w:rPr>
          <w:rFonts w:ascii="Calibri" w:eastAsia="Calibri" w:hAnsi="Calibri" w:cs="Calibri"/>
          <w:b/>
          <w:bCs/>
          <w:sz w:val="28"/>
          <w:szCs w:val="28"/>
          <w:lang w:eastAsia="en-US"/>
        </w:rPr>
        <w:t xml:space="preserve">Saint Mandrier sur Mer : </w:t>
      </w:r>
    </w:p>
    <w:p w14:paraId="783F42F8" w14:textId="5C9DF4DC" w:rsidR="00350519" w:rsidRDefault="00350519" w:rsidP="00666CFB">
      <w:pPr>
        <w:numPr>
          <w:ilvl w:val="1"/>
          <w:numId w:val="93"/>
        </w:numPr>
        <w:spacing w:line="259" w:lineRule="auto"/>
        <w:jc w:val="both"/>
        <w:rPr>
          <w:rFonts w:ascii="Calibri" w:eastAsia="Calibri" w:hAnsi="Calibri" w:cs="Calibri"/>
          <w:bCs/>
          <w:sz w:val="26"/>
          <w:szCs w:val="26"/>
          <w:lang w:eastAsia="en-US"/>
        </w:rPr>
      </w:pPr>
      <w:r w:rsidRPr="00350519">
        <w:rPr>
          <w:rFonts w:ascii="Calibri" w:eastAsia="Calibri" w:hAnsi="Calibri" w:cs="Calibri"/>
          <w:bCs/>
          <w:sz w:val="26"/>
          <w:szCs w:val="26"/>
          <w:lang w:eastAsia="en-US"/>
        </w:rPr>
        <w:t>La Coudoulière : reprise et ragréage du cheminement.</w:t>
      </w:r>
    </w:p>
    <w:p w14:paraId="32C7808D" w14:textId="77777777" w:rsidR="009B3E72" w:rsidRPr="007615DA" w:rsidRDefault="009B3E72" w:rsidP="009B3E72">
      <w:pPr>
        <w:spacing w:line="259" w:lineRule="auto"/>
        <w:jc w:val="both"/>
        <w:rPr>
          <w:rFonts w:ascii="Calibri" w:eastAsia="Calibri" w:hAnsi="Calibri" w:cs="Calibri"/>
          <w:bCs/>
          <w:sz w:val="28"/>
          <w:szCs w:val="28"/>
          <w:lang w:eastAsia="en-US"/>
        </w:rPr>
      </w:pPr>
    </w:p>
    <w:p w14:paraId="2DF90C3F" w14:textId="77777777" w:rsidR="00350519" w:rsidRPr="007615DA" w:rsidRDefault="00350519" w:rsidP="00666CFB">
      <w:pPr>
        <w:numPr>
          <w:ilvl w:val="0"/>
          <w:numId w:val="93"/>
        </w:numPr>
        <w:spacing w:line="259" w:lineRule="auto"/>
        <w:jc w:val="both"/>
        <w:rPr>
          <w:rFonts w:ascii="Calibri" w:eastAsia="Calibri" w:hAnsi="Calibri" w:cs="Calibri"/>
          <w:b/>
          <w:bCs/>
          <w:sz w:val="28"/>
          <w:szCs w:val="28"/>
          <w:lang w:eastAsia="en-US"/>
        </w:rPr>
      </w:pPr>
      <w:r w:rsidRPr="007615DA">
        <w:rPr>
          <w:rFonts w:ascii="Calibri" w:eastAsia="Calibri" w:hAnsi="Calibri" w:cs="Calibri"/>
          <w:b/>
          <w:bCs/>
          <w:sz w:val="28"/>
          <w:szCs w:val="28"/>
          <w:lang w:eastAsia="en-US"/>
        </w:rPr>
        <w:t xml:space="preserve">Toulon : </w:t>
      </w:r>
    </w:p>
    <w:p w14:paraId="465792F2" w14:textId="6862AB56" w:rsidR="00350519" w:rsidRPr="009B3E72" w:rsidRDefault="00350519" w:rsidP="00666CFB">
      <w:pPr>
        <w:numPr>
          <w:ilvl w:val="1"/>
          <w:numId w:val="93"/>
        </w:numPr>
        <w:spacing w:line="259" w:lineRule="auto"/>
        <w:jc w:val="both"/>
        <w:rPr>
          <w:rFonts w:ascii="Calibri" w:eastAsia="Calibri" w:hAnsi="Calibri" w:cs="Calibri"/>
          <w:b/>
          <w:bCs/>
          <w:sz w:val="26"/>
          <w:szCs w:val="26"/>
          <w:lang w:eastAsia="en-US"/>
        </w:rPr>
      </w:pPr>
      <w:r w:rsidRPr="00350519">
        <w:rPr>
          <w:rFonts w:ascii="Calibri" w:eastAsia="Calibri" w:hAnsi="Calibri" w:cs="Calibri"/>
          <w:bCs/>
          <w:sz w:val="26"/>
          <w:szCs w:val="26"/>
          <w:lang w:eastAsia="en-US"/>
        </w:rPr>
        <w:t xml:space="preserve">Batterie Basse – Cap Brun : création escalier/ reprise pavage en </w:t>
      </w:r>
      <w:r w:rsidRPr="009B3E72">
        <w:rPr>
          <w:rFonts w:ascii="Calibri" w:eastAsia="Calibri" w:hAnsi="Calibri" w:cs="Calibri"/>
          <w:bCs/>
          <w:sz w:val="26"/>
          <w:szCs w:val="26"/>
          <w:lang w:eastAsia="en-US"/>
        </w:rPr>
        <w:t>pierre/pose de garde-corps.</w:t>
      </w:r>
    </w:p>
    <w:p w14:paraId="2C53F45C" w14:textId="77777777" w:rsidR="009B3E72" w:rsidRPr="00F211A6" w:rsidRDefault="009B3E72" w:rsidP="009B3E72">
      <w:pPr>
        <w:spacing w:line="259" w:lineRule="auto"/>
        <w:jc w:val="both"/>
        <w:rPr>
          <w:rFonts w:ascii="Calibri" w:eastAsia="Calibri" w:hAnsi="Calibri" w:cs="Calibri"/>
          <w:b/>
          <w:bCs/>
          <w:sz w:val="26"/>
          <w:szCs w:val="26"/>
          <w:lang w:eastAsia="en-US"/>
        </w:rPr>
      </w:pPr>
    </w:p>
    <w:p w14:paraId="28AD2163" w14:textId="77777777" w:rsidR="00350519" w:rsidRPr="007615DA" w:rsidRDefault="00350519" w:rsidP="00666CFB">
      <w:pPr>
        <w:numPr>
          <w:ilvl w:val="0"/>
          <w:numId w:val="93"/>
        </w:numPr>
        <w:spacing w:line="259" w:lineRule="auto"/>
        <w:jc w:val="both"/>
        <w:rPr>
          <w:rFonts w:ascii="Calibri" w:eastAsia="Calibri" w:hAnsi="Calibri" w:cs="Calibri"/>
          <w:b/>
          <w:bCs/>
          <w:sz w:val="28"/>
          <w:szCs w:val="28"/>
          <w:lang w:eastAsia="en-US"/>
        </w:rPr>
      </w:pPr>
      <w:r w:rsidRPr="007615DA">
        <w:rPr>
          <w:rFonts w:ascii="Calibri" w:eastAsia="Calibri" w:hAnsi="Calibri" w:cs="Calibri"/>
          <w:b/>
          <w:bCs/>
          <w:sz w:val="28"/>
          <w:szCs w:val="28"/>
          <w:lang w:eastAsia="en-US"/>
        </w:rPr>
        <w:t xml:space="preserve">Le Pradet : </w:t>
      </w:r>
    </w:p>
    <w:p w14:paraId="14E693C8" w14:textId="162D002A" w:rsidR="00350519" w:rsidRDefault="00350519" w:rsidP="00666CFB">
      <w:pPr>
        <w:numPr>
          <w:ilvl w:val="1"/>
          <w:numId w:val="93"/>
        </w:numPr>
        <w:spacing w:line="259" w:lineRule="auto"/>
        <w:jc w:val="both"/>
        <w:rPr>
          <w:rFonts w:ascii="Calibri" w:eastAsia="Calibri" w:hAnsi="Calibri" w:cs="Calibri"/>
          <w:bCs/>
          <w:sz w:val="26"/>
          <w:szCs w:val="26"/>
          <w:lang w:eastAsia="en-US"/>
        </w:rPr>
      </w:pPr>
      <w:r w:rsidRPr="00350519">
        <w:rPr>
          <w:rFonts w:ascii="Calibri" w:eastAsia="Calibri" w:hAnsi="Calibri" w:cs="Calibri"/>
          <w:bCs/>
          <w:sz w:val="26"/>
          <w:szCs w:val="26"/>
          <w:lang w:eastAsia="en-US"/>
        </w:rPr>
        <w:t>Plage de Monaco – Plage des Bonnettes : Reprise garde-corps / reprise marche en pierre.</w:t>
      </w:r>
    </w:p>
    <w:p w14:paraId="576C09BF" w14:textId="77777777" w:rsidR="009B3E72" w:rsidRPr="00350519" w:rsidRDefault="009B3E72" w:rsidP="009B3E72">
      <w:pPr>
        <w:spacing w:line="259" w:lineRule="auto"/>
        <w:jc w:val="both"/>
        <w:rPr>
          <w:rFonts w:ascii="Calibri" w:eastAsia="Calibri" w:hAnsi="Calibri" w:cs="Calibri"/>
          <w:bCs/>
          <w:sz w:val="26"/>
          <w:szCs w:val="26"/>
          <w:lang w:eastAsia="en-US"/>
        </w:rPr>
      </w:pPr>
    </w:p>
    <w:p w14:paraId="6CC017B3" w14:textId="77777777" w:rsidR="00350519" w:rsidRPr="007615DA" w:rsidRDefault="00350519" w:rsidP="00666CFB">
      <w:pPr>
        <w:numPr>
          <w:ilvl w:val="0"/>
          <w:numId w:val="93"/>
        </w:numPr>
        <w:spacing w:line="259" w:lineRule="auto"/>
        <w:jc w:val="both"/>
        <w:rPr>
          <w:rFonts w:ascii="Calibri" w:eastAsia="Calibri" w:hAnsi="Calibri" w:cs="Calibri"/>
          <w:b/>
          <w:bCs/>
          <w:sz w:val="28"/>
          <w:szCs w:val="28"/>
          <w:lang w:eastAsia="en-US"/>
        </w:rPr>
      </w:pPr>
      <w:r w:rsidRPr="007615DA">
        <w:rPr>
          <w:rFonts w:ascii="Calibri" w:eastAsia="Calibri" w:hAnsi="Calibri" w:cs="Calibri"/>
          <w:b/>
          <w:bCs/>
          <w:sz w:val="28"/>
          <w:szCs w:val="28"/>
          <w:lang w:eastAsia="en-US"/>
        </w:rPr>
        <w:t xml:space="preserve">Carqueiranne : </w:t>
      </w:r>
    </w:p>
    <w:p w14:paraId="205A2923" w14:textId="52C55400" w:rsidR="00350519" w:rsidRDefault="00350519" w:rsidP="00666CFB">
      <w:pPr>
        <w:numPr>
          <w:ilvl w:val="1"/>
          <w:numId w:val="93"/>
        </w:numPr>
        <w:spacing w:line="259" w:lineRule="auto"/>
        <w:jc w:val="both"/>
        <w:rPr>
          <w:rFonts w:ascii="Calibri" w:eastAsia="Calibri" w:hAnsi="Calibri" w:cs="Calibri"/>
          <w:bCs/>
          <w:sz w:val="26"/>
          <w:szCs w:val="26"/>
          <w:lang w:eastAsia="en-US"/>
        </w:rPr>
      </w:pPr>
      <w:r w:rsidRPr="00350519">
        <w:rPr>
          <w:rFonts w:ascii="Calibri" w:eastAsia="Calibri" w:hAnsi="Calibri" w:cs="Calibri"/>
          <w:bCs/>
          <w:sz w:val="26"/>
          <w:szCs w:val="26"/>
          <w:lang w:eastAsia="en-US"/>
        </w:rPr>
        <w:t xml:space="preserve"> Plage du Pradon : Déroctage pour création d’un escalier naturel.</w:t>
      </w:r>
    </w:p>
    <w:p w14:paraId="77347178" w14:textId="77777777" w:rsidR="009B3E72" w:rsidRPr="00350519" w:rsidRDefault="009B3E72" w:rsidP="009B3E72">
      <w:pPr>
        <w:spacing w:line="259" w:lineRule="auto"/>
        <w:jc w:val="both"/>
        <w:rPr>
          <w:rFonts w:ascii="Calibri" w:eastAsia="Calibri" w:hAnsi="Calibri" w:cs="Calibri"/>
          <w:bCs/>
          <w:sz w:val="26"/>
          <w:szCs w:val="26"/>
          <w:lang w:eastAsia="en-US"/>
        </w:rPr>
      </w:pPr>
    </w:p>
    <w:p w14:paraId="3DE8E7FA" w14:textId="77777777" w:rsidR="00350519" w:rsidRPr="007615DA" w:rsidRDefault="00350519" w:rsidP="00666CFB">
      <w:pPr>
        <w:numPr>
          <w:ilvl w:val="0"/>
          <w:numId w:val="93"/>
        </w:numPr>
        <w:spacing w:line="259" w:lineRule="auto"/>
        <w:jc w:val="both"/>
        <w:rPr>
          <w:rFonts w:ascii="Calibri" w:eastAsia="Calibri" w:hAnsi="Calibri" w:cs="Calibri"/>
          <w:b/>
          <w:bCs/>
          <w:sz w:val="28"/>
          <w:szCs w:val="28"/>
          <w:lang w:eastAsia="en-US"/>
        </w:rPr>
      </w:pPr>
      <w:r w:rsidRPr="007615DA">
        <w:rPr>
          <w:rFonts w:ascii="Calibri" w:eastAsia="Calibri" w:hAnsi="Calibri" w:cs="Calibri"/>
          <w:b/>
          <w:bCs/>
          <w:sz w:val="28"/>
          <w:szCs w:val="28"/>
          <w:lang w:eastAsia="en-US"/>
        </w:rPr>
        <w:t xml:space="preserve">Hyères : </w:t>
      </w:r>
    </w:p>
    <w:p w14:paraId="2B182781" w14:textId="77777777" w:rsidR="00350519" w:rsidRPr="00350519" w:rsidRDefault="00350519" w:rsidP="00666CFB">
      <w:pPr>
        <w:numPr>
          <w:ilvl w:val="1"/>
          <w:numId w:val="93"/>
        </w:numPr>
        <w:spacing w:line="259" w:lineRule="auto"/>
        <w:jc w:val="both"/>
        <w:rPr>
          <w:rFonts w:ascii="Calibri" w:eastAsia="Calibri" w:hAnsi="Calibri" w:cs="Calibri"/>
          <w:bCs/>
          <w:sz w:val="26"/>
          <w:szCs w:val="26"/>
          <w:lang w:eastAsia="en-US"/>
        </w:rPr>
      </w:pPr>
      <w:r w:rsidRPr="00350519">
        <w:rPr>
          <w:rFonts w:ascii="Calibri" w:eastAsia="Calibri" w:hAnsi="Calibri" w:cs="Calibri"/>
          <w:bCs/>
          <w:sz w:val="26"/>
          <w:szCs w:val="26"/>
          <w:lang w:eastAsia="en-US"/>
        </w:rPr>
        <w:t>Pointe de l’Estérel – Polynésie : reprise et création d’escaliers/ création de passerelle/ pose de mains courantes/ pose de paliers en poutre bois.</w:t>
      </w:r>
    </w:p>
    <w:p w14:paraId="58B056DB" w14:textId="77777777" w:rsidR="00350519" w:rsidRPr="00350519" w:rsidRDefault="00350519" w:rsidP="00666CFB">
      <w:pPr>
        <w:numPr>
          <w:ilvl w:val="1"/>
          <w:numId w:val="93"/>
        </w:numPr>
        <w:spacing w:line="259" w:lineRule="auto"/>
        <w:jc w:val="both"/>
        <w:rPr>
          <w:rFonts w:ascii="Calibri" w:eastAsia="Calibri" w:hAnsi="Calibri" w:cs="Calibri"/>
          <w:bCs/>
          <w:sz w:val="26"/>
          <w:szCs w:val="26"/>
          <w:lang w:eastAsia="en-US"/>
        </w:rPr>
      </w:pPr>
      <w:r w:rsidRPr="00350519">
        <w:rPr>
          <w:rFonts w:ascii="Calibri" w:eastAsia="Calibri" w:hAnsi="Calibri" w:cs="Calibri"/>
          <w:bCs/>
          <w:sz w:val="26"/>
          <w:szCs w:val="26"/>
          <w:lang w:eastAsia="en-US"/>
        </w:rPr>
        <w:t>La Madrague : réhabilitation de l’assiette de cheminement (revêtement bétonné balayé uniforme)</w:t>
      </w:r>
    </w:p>
    <w:p w14:paraId="0000E4FB" w14:textId="77777777" w:rsidR="00350519" w:rsidRPr="00350519" w:rsidRDefault="00350519" w:rsidP="009B3E72">
      <w:pPr>
        <w:spacing w:line="259" w:lineRule="auto"/>
        <w:jc w:val="both"/>
        <w:rPr>
          <w:rFonts w:ascii="Calibri" w:eastAsia="Calibri" w:hAnsi="Calibri" w:cs="Calibri"/>
          <w:bCs/>
          <w:sz w:val="26"/>
          <w:szCs w:val="26"/>
          <w:lang w:eastAsia="en-US"/>
        </w:rPr>
      </w:pPr>
    </w:p>
    <w:p w14:paraId="3D5D275B" w14:textId="77777777" w:rsidR="00350519" w:rsidRPr="00350519" w:rsidRDefault="00350519" w:rsidP="009B3E72">
      <w:pPr>
        <w:spacing w:line="259" w:lineRule="auto"/>
        <w:jc w:val="both"/>
        <w:rPr>
          <w:rFonts w:ascii="Calibri" w:eastAsia="Calibri" w:hAnsi="Calibri" w:cs="Calibri"/>
          <w:bCs/>
          <w:sz w:val="26"/>
          <w:szCs w:val="26"/>
          <w:lang w:eastAsia="en-US"/>
        </w:rPr>
      </w:pPr>
    </w:p>
    <w:p w14:paraId="39BBB46A" w14:textId="77777777" w:rsidR="00350519" w:rsidRPr="00350519" w:rsidRDefault="00350519" w:rsidP="009B3E72">
      <w:pPr>
        <w:spacing w:line="259" w:lineRule="auto"/>
        <w:jc w:val="both"/>
        <w:rPr>
          <w:rFonts w:ascii="Calibri" w:eastAsia="Calibri" w:hAnsi="Calibri" w:cs="Calibri"/>
          <w:bCs/>
          <w:sz w:val="26"/>
          <w:szCs w:val="26"/>
          <w:lang w:eastAsia="en-US"/>
        </w:rPr>
      </w:pPr>
    </w:p>
    <w:p w14:paraId="71050C6A" w14:textId="7F658281" w:rsidR="00350519" w:rsidRDefault="00350519" w:rsidP="00350519">
      <w:pPr>
        <w:spacing w:line="259" w:lineRule="auto"/>
        <w:rPr>
          <w:rFonts w:ascii="Calibri" w:eastAsia="Calibri" w:hAnsi="Calibri" w:cs="Calibri"/>
          <w:bCs/>
          <w:sz w:val="26"/>
          <w:szCs w:val="26"/>
          <w:lang w:eastAsia="en-US"/>
        </w:rPr>
      </w:pPr>
    </w:p>
    <w:p w14:paraId="744C9BE0" w14:textId="547451AF" w:rsidR="0064185B" w:rsidRDefault="0064185B" w:rsidP="00350519">
      <w:pPr>
        <w:spacing w:line="259" w:lineRule="auto"/>
        <w:rPr>
          <w:rFonts w:ascii="Calibri" w:eastAsia="Calibri" w:hAnsi="Calibri" w:cs="Calibri"/>
          <w:bCs/>
          <w:sz w:val="26"/>
          <w:szCs w:val="26"/>
          <w:lang w:eastAsia="en-US"/>
        </w:rPr>
      </w:pPr>
    </w:p>
    <w:p w14:paraId="0D6E9C5D" w14:textId="037FBFC3" w:rsidR="0064185B" w:rsidRDefault="0064185B" w:rsidP="00350519">
      <w:pPr>
        <w:spacing w:line="259" w:lineRule="auto"/>
        <w:rPr>
          <w:rFonts w:ascii="Calibri" w:eastAsia="Calibri" w:hAnsi="Calibri" w:cs="Calibri"/>
          <w:bCs/>
          <w:sz w:val="26"/>
          <w:szCs w:val="26"/>
          <w:lang w:eastAsia="en-US"/>
        </w:rPr>
      </w:pPr>
    </w:p>
    <w:p w14:paraId="56EC3F0E" w14:textId="3D2CF02E" w:rsidR="0064185B" w:rsidRDefault="0064185B" w:rsidP="00350519">
      <w:pPr>
        <w:spacing w:line="259" w:lineRule="auto"/>
        <w:rPr>
          <w:rFonts w:ascii="Calibri" w:eastAsia="Calibri" w:hAnsi="Calibri" w:cs="Calibri"/>
          <w:bCs/>
          <w:sz w:val="26"/>
          <w:szCs w:val="26"/>
          <w:lang w:eastAsia="en-US"/>
        </w:rPr>
      </w:pPr>
    </w:p>
    <w:p w14:paraId="0006DDFF" w14:textId="1FD48561" w:rsidR="0064185B" w:rsidRDefault="0064185B" w:rsidP="00350519">
      <w:pPr>
        <w:spacing w:line="259" w:lineRule="auto"/>
        <w:rPr>
          <w:rFonts w:ascii="Calibri" w:eastAsia="Calibri" w:hAnsi="Calibri" w:cs="Calibri"/>
          <w:bCs/>
          <w:sz w:val="26"/>
          <w:szCs w:val="26"/>
          <w:lang w:eastAsia="en-US"/>
        </w:rPr>
      </w:pPr>
    </w:p>
    <w:p w14:paraId="3B6772B2" w14:textId="0DE3C71E" w:rsidR="0064185B" w:rsidRPr="0064185B" w:rsidRDefault="0064185B" w:rsidP="0064185B">
      <w:pPr>
        <w:pStyle w:val="Paragraphedeliste"/>
        <w:numPr>
          <w:ilvl w:val="0"/>
          <w:numId w:val="1"/>
        </w:numPr>
        <w:pBdr>
          <w:top w:val="double" w:sz="4" w:space="1" w:color="auto"/>
          <w:left w:val="double" w:sz="4" w:space="4" w:color="auto"/>
          <w:bottom w:val="double" w:sz="4" w:space="1" w:color="auto"/>
          <w:right w:val="double" w:sz="4" w:space="4" w:color="auto"/>
        </w:pBdr>
        <w:shd w:val="clear" w:color="auto" w:fill="C6D9F1" w:themeFill="text2" w:themeFillTint="33"/>
        <w:tabs>
          <w:tab w:val="left" w:pos="3030"/>
        </w:tabs>
        <w:spacing w:after="160" w:line="259" w:lineRule="auto"/>
        <w:jc w:val="center"/>
        <w:rPr>
          <w:rFonts w:ascii="Calibri" w:eastAsia="Calibri" w:hAnsi="Calibri" w:cs="Calibri"/>
          <w:b/>
          <w:sz w:val="36"/>
          <w:szCs w:val="36"/>
          <w:lang w:eastAsia="en-US"/>
        </w:rPr>
      </w:pPr>
      <w:r w:rsidRPr="0064185B">
        <w:rPr>
          <w:rFonts w:ascii="Calibri" w:eastAsia="Calibri" w:hAnsi="Calibri" w:cs="Calibri"/>
          <w:b/>
          <w:sz w:val="36"/>
          <w:szCs w:val="36"/>
          <w:lang w:eastAsia="en-US"/>
        </w:rPr>
        <w:lastRenderedPageBreak/>
        <w:t xml:space="preserve">LE LOGEMENT </w:t>
      </w:r>
    </w:p>
    <w:p w14:paraId="0AA7EC29" w14:textId="77777777" w:rsidR="0064185B" w:rsidRPr="00350519" w:rsidRDefault="0064185B" w:rsidP="0064185B">
      <w:pPr>
        <w:spacing w:line="259" w:lineRule="auto"/>
        <w:jc w:val="both"/>
        <w:rPr>
          <w:rFonts w:ascii="Calibri" w:eastAsia="Calibri" w:hAnsi="Calibri"/>
          <w:b/>
          <w:color w:val="00B050"/>
          <w:sz w:val="32"/>
          <w:szCs w:val="32"/>
          <w:u w:val="single"/>
          <w:lang w:eastAsia="en-US"/>
        </w:rPr>
      </w:pPr>
    </w:p>
    <w:p w14:paraId="1D82245C" w14:textId="2CC157BF" w:rsidR="0064185B" w:rsidRDefault="005A392F" w:rsidP="005A392F">
      <w:pPr>
        <w:rPr>
          <w:rFonts w:asciiTheme="minorHAnsi" w:eastAsiaTheme="minorEastAsia" w:hAnsiTheme="minorHAnsi" w:cstheme="minorHAnsi"/>
          <w:bCs/>
          <w:color w:val="000000" w:themeColor="text1"/>
          <w:kern w:val="24"/>
          <w:sz w:val="26"/>
          <w:szCs w:val="26"/>
        </w:rPr>
      </w:pPr>
      <w:r w:rsidRPr="005A392F">
        <w:rPr>
          <w:rFonts w:asciiTheme="minorHAnsi" w:eastAsiaTheme="minorEastAsia" w:hAnsiTheme="minorHAnsi" w:cstheme="minorHAnsi"/>
          <w:bCs/>
          <w:color w:val="000000" w:themeColor="text1"/>
          <w:kern w:val="24"/>
          <w:sz w:val="26"/>
          <w:szCs w:val="26"/>
        </w:rPr>
        <w:t xml:space="preserve">Au </w:t>
      </w:r>
      <w:r w:rsidRPr="0064185B">
        <w:rPr>
          <w:rFonts w:asciiTheme="minorHAnsi" w:eastAsiaTheme="minorEastAsia" w:hAnsiTheme="minorHAnsi" w:cstheme="minorHAnsi"/>
          <w:bCs/>
          <w:color w:val="000000" w:themeColor="text1"/>
          <w:kern w:val="24"/>
          <w:sz w:val="26"/>
          <w:szCs w:val="26"/>
        </w:rPr>
        <w:t>01/01/2020</w:t>
      </w:r>
      <w:r>
        <w:rPr>
          <w:rFonts w:asciiTheme="minorHAnsi" w:eastAsiaTheme="minorEastAsia" w:hAnsiTheme="minorHAnsi" w:cstheme="minorHAnsi"/>
          <w:bCs/>
          <w:color w:val="000000" w:themeColor="text1"/>
          <w:kern w:val="24"/>
          <w:sz w:val="26"/>
          <w:szCs w:val="26"/>
        </w:rPr>
        <w:t>, on compte 33 601 logements</w:t>
      </w:r>
      <w:r w:rsidR="0064185B" w:rsidRPr="0064185B">
        <w:rPr>
          <w:rFonts w:asciiTheme="minorHAnsi" w:eastAsiaTheme="minorEastAsia" w:hAnsiTheme="minorHAnsi" w:cstheme="minorHAnsi"/>
          <w:bCs/>
          <w:color w:val="000000" w:themeColor="text1"/>
          <w:kern w:val="24"/>
          <w:sz w:val="26"/>
          <w:szCs w:val="26"/>
        </w:rPr>
        <w:t xml:space="preserve"> publics</w:t>
      </w:r>
      <w:r>
        <w:rPr>
          <w:rFonts w:asciiTheme="minorHAnsi" w:eastAsiaTheme="minorEastAsia" w:hAnsiTheme="minorHAnsi" w:cstheme="minorHAnsi"/>
          <w:bCs/>
          <w:color w:val="000000" w:themeColor="text1"/>
          <w:kern w:val="24"/>
          <w:sz w:val="26"/>
          <w:szCs w:val="26"/>
        </w:rPr>
        <w:t xml:space="preserve"> et </w:t>
      </w:r>
      <w:r w:rsidR="0064185B" w:rsidRPr="0064185B">
        <w:rPr>
          <w:rFonts w:asciiTheme="minorHAnsi" w:eastAsiaTheme="minorEastAsia" w:hAnsiTheme="minorHAnsi" w:cstheme="minorHAnsi"/>
          <w:bCs/>
          <w:color w:val="000000" w:themeColor="text1"/>
          <w:kern w:val="24"/>
          <w:sz w:val="26"/>
          <w:szCs w:val="26"/>
        </w:rPr>
        <w:t>224</w:t>
      </w:r>
      <w:r>
        <w:rPr>
          <w:rFonts w:asciiTheme="minorHAnsi" w:eastAsiaTheme="minorEastAsia" w:hAnsiTheme="minorHAnsi" w:cstheme="minorHAnsi"/>
          <w:bCs/>
          <w:color w:val="000000" w:themeColor="text1"/>
          <w:kern w:val="24"/>
          <w:sz w:val="26"/>
          <w:szCs w:val="26"/>
        </w:rPr>
        <w:t> </w:t>
      </w:r>
      <w:r w:rsidR="0064185B" w:rsidRPr="0064185B">
        <w:rPr>
          <w:rFonts w:asciiTheme="minorHAnsi" w:eastAsiaTheme="minorEastAsia" w:hAnsiTheme="minorHAnsi" w:cstheme="minorHAnsi"/>
          <w:bCs/>
          <w:color w:val="000000" w:themeColor="text1"/>
          <w:kern w:val="24"/>
          <w:sz w:val="26"/>
          <w:szCs w:val="26"/>
        </w:rPr>
        <w:t>290</w:t>
      </w:r>
      <w:r>
        <w:rPr>
          <w:rFonts w:asciiTheme="minorHAnsi" w:eastAsiaTheme="minorEastAsia" w:hAnsiTheme="minorHAnsi" w:cstheme="minorHAnsi"/>
          <w:bCs/>
          <w:color w:val="000000" w:themeColor="text1"/>
          <w:kern w:val="24"/>
          <w:sz w:val="26"/>
          <w:szCs w:val="26"/>
        </w:rPr>
        <w:t xml:space="preserve"> logements privés</w:t>
      </w:r>
      <w:r w:rsidR="00CE6E39">
        <w:rPr>
          <w:rFonts w:asciiTheme="minorHAnsi" w:eastAsiaTheme="minorEastAsia" w:hAnsiTheme="minorHAnsi" w:cstheme="minorHAnsi"/>
          <w:bCs/>
          <w:color w:val="000000" w:themeColor="text1"/>
          <w:kern w:val="24"/>
          <w:sz w:val="26"/>
          <w:szCs w:val="26"/>
        </w:rPr>
        <w:t xml:space="preserve"> à l’échelle du territoire métropolitain</w:t>
      </w:r>
      <w:r>
        <w:rPr>
          <w:rFonts w:asciiTheme="minorHAnsi" w:eastAsiaTheme="minorEastAsia" w:hAnsiTheme="minorHAnsi" w:cstheme="minorHAnsi"/>
          <w:bCs/>
          <w:color w:val="000000" w:themeColor="text1"/>
          <w:kern w:val="24"/>
          <w:sz w:val="26"/>
          <w:szCs w:val="26"/>
        </w:rPr>
        <w:t>.</w:t>
      </w:r>
    </w:p>
    <w:p w14:paraId="67DD3260" w14:textId="7416646C" w:rsidR="005A392F" w:rsidRDefault="005A392F" w:rsidP="005A392F">
      <w:pPr>
        <w:rPr>
          <w:rFonts w:asciiTheme="minorHAnsi" w:eastAsiaTheme="minorEastAsia" w:hAnsiTheme="minorHAnsi" w:cstheme="minorHAnsi"/>
          <w:bCs/>
          <w:color w:val="000000" w:themeColor="text1"/>
          <w:kern w:val="24"/>
          <w:sz w:val="26"/>
          <w:szCs w:val="26"/>
        </w:rPr>
      </w:pPr>
    </w:p>
    <w:p w14:paraId="32F6ED5F" w14:textId="52C245B3" w:rsidR="00CE6E39" w:rsidRDefault="00CE6E39" w:rsidP="00666CFB">
      <w:pPr>
        <w:pStyle w:val="Paragraphedeliste"/>
        <w:numPr>
          <w:ilvl w:val="0"/>
          <w:numId w:val="114"/>
        </w:numPr>
        <w:ind w:left="360"/>
        <w:jc w:val="both"/>
        <w:rPr>
          <w:rFonts w:asciiTheme="minorHAnsi" w:hAnsiTheme="minorHAnsi" w:cstheme="minorHAnsi"/>
          <w:sz w:val="26"/>
          <w:szCs w:val="26"/>
        </w:rPr>
      </w:pPr>
      <w:r w:rsidRPr="00CE6E39">
        <w:rPr>
          <w:rFonts w:asciiTheme="minorHAnsi" w:eastAsiaTheme="minorEastAsia" w:hAnsiTheme="minorHAnsi" w:cstheme="minorHAnsi"/>
          <w:b/>
          <w:bCs/>
          <w:color w:val="000000" w:themeColor="text1"/>
          <w:kern w:val="24"/>
          <w:sz w:val="32"/>
          <w:szCs w:val="32"/>
        </w:rPr>
        <w:t xml:space="preserve">PARC SOCIAL, </w:t>
      </w:r>
      <w:r w:rsidRPr="00CE6E39">
        <w:rPr>
          <w:rFonts w:asciiTheme="minorHAnsi" w:hAnsiTheme="minorHAnsi" w:cstheme="minorHAnsi"/>
          <w:b/>
          <w:sz w:val="32"/>
          <w:szCs w:val="32"/>
        </w:rPr>
        <w:t>LABEL LOGEMENT SERVICE PLUS TPM</w:t>
      </w:r>
      <w:r>
        <w:rPr>
          <w:rFonts w:asciiTheme="minorHAnsi" w:hAnsiTheme="minorHAnsi" w:cstheme="minorHAnsi"/>
          <w:sz w:val="26"/>
          <w:szCs w:val="26"/>
        </w:rPr>
        <w:t> :</w:t>
      </w:r>
    </w:p>
    <w:p w14:paraId="01F8D300" w14:textId="77777777" w:rsidR="00E71304" w:rsidRPr="00E71304" w:rsidRDefault="00E71304" w:rsidP="00E71304">
      <w:pPr>
        <w:jc w:val="both"/>
        <w:rPr>
          <w:rFonts w:asciiTheme="minorHAnsi" w:hAnsiTheme="minorHAnsi" w:cstheme="minorHAnsi"/>
          <w:sz w:val="26"/>
          <w:szCs w:val="26"/>
        </w:rPr>
      </w:pPr>
    </w:p>
    <w:p w14:paraId="14F2F6DD" w14:textId="77777777" w:rsidR="00E71304" w:rsidRDefault="00E71304" w:rsidP="00E71304">
      <w:pPr>
        <w:jc w:val="both"/>
        <w:rPr>
          <w:rFonts w:asciiTheme="minorHAnsi" w:hAnsiTheme="minorHAnsi" w:cstheme="minorHAnsi"/>
          <w:sz w:val="26"/>
          <w:szCs w:val="26"/>
        </w:rPr>
      </w:pPr>
      <w:r w:rsidRPr="00E71304">
        <w:rPr>
          <w:rFonts w:asciiTheme="minorHAnsi" w:hAnsiTheme="minorHAnsi" w:cstheme="minorHAnsi"/>
          <w:sz w:val="26"/>
          <w:szCs w:val="26"/>
        </w:rPr>
        <w:t>Les logements accessibles aux PMR représentent 11,3% du parc de logements locatifs sociaux de TPM (soit 3 125 logements) et seulement 1% est adapté aux besoins des PMR (soit 313 logements).</w:t>
      </w:r>
    </w:p>
    <w:p w14:paraId="3689A6D3" w14:textId="77777777" w:rsidR="00E71304" w:rsidRDefault="00E71304" w:rsidP="00E71304">
      <w:pPr>
        <w:jc w:val="both"/>
        <w:rPr>
          <w:rFonts w:asciiTheme="minorHAnsi" w:hAnsiTheme="minorHAnsi" w:cstheme="minorHAnsi"/>
          <w:sz w:val="26"/>
          <w:szCs w:val="26"/>
        </w:rPr>
      </w:pPr>
      <w:r w:rsidRPr="00E71304">
        <w:rPr>
          <w:rFonts w:asciiTheme="minorHAnsi" w:hAnsiTheme="minorHAnsi" w:cstheme="minorHAnsi"/>
          <w:sz w:val="26"/>
          <w:szCs w:val="26"/>
        </w:rPr>
        <w:t>Près de la moitié sont localisés à Toulon (46% soit 145 logements accessibles et adaptés aux PMR), puis La Seyne-sur-Mer (17% soit 52 logements) et Six</w:t>
      </w:r>
      <w:r>
        <w:rPr>
          <w:rFonts w:asciiTheme="minorHAnsi" w:hAnsiTheme="minorHAnsi" w:cstheme="minorHAnsi"/>
          <w:sz w:val="26"/>
          <w:szCs w:val="26"/>
        </w:rPr>
        <w:t>-</w:t>
      </w:r>
      <w:r w:rsidRPr="00E71304">
        <w:rPr>
          <w:rFonts w:asciiTheme="minorHAnsi" w:hAnsiTheme="minorHAnsi" w:cstheme="minorHAnsi"/>
          <w:sz w:val="26"/>
          <w:szCs w:val="26"/>
        </w:rPr>
        <w:t xml:space="preserve">Fours-les-Plages (15% soit46 logements). </w:t>
      </w:r>
    </w:p>
    <w:p w14:paraId="6FF40AD7" w14:textId="77777777" w:rsidR="00E71304" w:rsidRDefault="00E71304" w:rsidP="00E71304">
      <w:pPr>
        <w:jc w:val="both"/>
        <w:rPr>
          <w:rFonts w:asciiTheme="minorHAnsi" w:hAnsiTheme="minorHAnsi" w:cstheme="minorHAnsi"/>
          <w:sz w:val="26"/>
          <w:szCs w:val="26"/>
        </w:rPr>
      </w:pPr>
      <w:r w:rsidRPr="00E71304">
        <w:rPr>
          <w:rFonts w:asciiTheme="minorHAnsi" w:hAnsiTheme="minorHAnsi" w:cstheme="minorHAnsi"/>
          <w:sz w:val="26"/>
          <w:szCs w:val="26"/>
        </w:rPr>
        <w:t xml:space="preserve">La métropole de Toulon s’est positionnée comme chef de file pour la prise en compte du vieillissement et du handicap et dans ce cadre elle soutient financièrement les bailleurs sociaux dans la création de logements adaptés. </w:t>
      </w:r>
    </w:p>
    <w:p w14:paraId="39735121" w14:textId="55C658BC" w:rsidR="00E71304" w:rsidRDefault="00E71304" w:rsidP="00E71304">
      <w:pPr>
        <w:jc w:val="both"/>
        <w:rPr>
          <w:rFonts w:asciiTheme="minorHAnsi" w:hAnsiTheme="minorHAnsi" w:cstheme="minorHAnsi"/>
          <w:sz w:val="26"/>
          <w:szCs w:val="26"/>
        </w:rPr>
      </w:pPr>
      <w:r w:rsidRPr="00E71304">
        <w:rPr>
          <w:rFonts w:asciiTheme="minorHAnsi" w:hAnsiTheme="minorHAnsi" w:cstheme="minorHAnsi"/>
          <w:sz w:val="26"/>
          <w:szCs w:val="26"/>
        </w:rPr>
        <w:t>En répondant aux critères fondamentaux d’accessibilité et au cahier des charges de la métropole, ces logements sont labellisés comme « Logement Service Plus » (PMR/UFR). À ce jour, plus de 200 logements adaptés ont pu</w:t>
      </w:r>
      <w:r>
        <w:rPr>
          <w:rFonts w:asciiTheme="minorHAnsi" w:hAnsiTheme="minorHAnsi" w:cstheme="minorHAnsi"/>
          <w:sz w:val="26"/>
          <w:szCs w:val="26"/>
        </w:rPr>
        <w:t xml:space="preserve"> être labellisés.</w:t>
      </w:r>
    </w:p>
    <w:p w14:paraId="3546F85E" w14:textId="77777777" w:rsidR="00E71304" w:rsidRPr="00E71304" w:rsidRDefault="00E71304" w:rsidP="00E71304">
      <w:pPr>
        <w:jc w:val="both"/>
        <w:rPr>
          <w:rFonts w:asciiTheme="minorHAnsi" w:hAnsiTheme="minorHAnsi" w:cstheme="minorHAnsi"/>
          <w:sz w:val="26"/>
          <w:szCs w:val="26"/>
        </w:rPr>
      </w:pPr>
    </w:p>
    <w:p w14:paraId="17F30DDA" w14:textId="6E043876" w:rsidR="005A392F" w:rsidRPr="00CE6E39" w:rsidRDefault="005A392F" w:rsidP="00CE6E39">
      <w:pPr>
        <w:jc w:val="both"/>
        <w:rPr>
          <w:rFonts w:asciiTheme="minorHAnsi" w:hAnsiTheme="minorHAnsi" w:cstheme="minorHAnsi"/>
          <w:sz w:val="26"/>
          <w:szCs w:val="26"/>
        </w:rPr>
      </w:pPr>
      <w:r w:rsidRPr="00CE6E39">
        <w:rPr>
          <w:rFonts w:asciiTheme="minorHAnsi" w:hAnsiTheme="minorHAnsi" w:cstheme="minorHAnsi"/>
          <w:sz w:val="26"/>
          <w:szCs w:val="26"/>
        </w:rPr>
        <w:t>Ce label a été construit dans le cadre d’une meilleure prise en compte des problématiques de vieillissement et de handicap au sein de la politique d’habitat de la Métropole Toulon Provence Méditerranée.</w:t>
      </w:r>
    </w:p>
    <w:p w14:paraId="6E88CBC6" w14:textId="77777777" w:rsidR="005A392F" w:rsidRDefault="005A392F" w:rsidP="00CE6E39">
      <w:pPr>
        <w:jc w:val="both"/>
        <w:rPr>
          <w:rFonts w:asciiTheme="minorHAnsi" w:hAnsiTheme="minorHAnsi" w:cstheme="minorHAnsi"/>
          <w:sz w:val="26"/>
          <w:szCs w:val="26"/>
        </w:rPr>
      </w:pPr>
      <w:r w:rsidRPr="005A392F">
        <w:rPr>
          <w:rFonts w:asciiTheme="minorHAnsi" w:hAnsiTheme="minorHAnsi" w:cstheme="minorHAnsi"/>
          <w:sz w:val="26"/>
          <w:szCs w:val="26"/>
        </w:rPr>
        <w:t xml:space="preserve">Développé avec le soutien technique de l’association </w:t>
      </w:r>
      <w:r w:rsidRPr="005A392F">
        <w:rPr>
          <w:rFonts w:asciiTheme="minorHAnsi" w:hAnsiTheme="minorHAnsi" w:cstheme="minorHAnsi"/>
          <w:i/>
          <w:sz w:val="26"/>
          <w:szCs w:val="26"/>
        </w:rPr>
        <w:t>Handitoit Provence</w:t>
      </w:r>
      <w:r w:rsidRPr="005A392F">
        <w:rPr>
          <w:rFonts w:asciiTheme="minorHAnsi" w:hAnsiTheme="minorHAnsi" w:cstheme="minorHAnsi"/>
          <w:sz w:val="26"/>
          <w:szCs w:val="26"/>
        </w:rPr>
        <w:t xml:space="preserve">, il permet d’identifier deux types de logements en fonction du niveau d’adaptation atteint : </w:t>
      </w:r>
      <w:r>
        <w:rPr>
          <w:rFonts w:asciiTheme="minorHAnsi" w:hAnsiTheme="minorHAnsi" w:cstheme="minorHAnsi"/>
          <w:sz w:val="26"/>
          <w:szCs w:val="26"/>
        </w:rPr>
        <w:t xml:space="preserve">  </w:t>
      </w:r>
    </w:p>
    <w:p w14:paraId="131B792D" w14:textId="77777777" w:rsidR="005A392F" w:rsidRDefault="005A392F" w:rsidP="005A392F">
      <w:pPr>
        <w:ind w:left="360"/>
        <w:jc w:val="both"/>
        <w:rPr>
          <w:rFonts w:asciiTheme="minorHAnsi" w:hAnsiTheme="minorHAnsi" w:cstheme="minorHAnsi"/>
          <w:sz w:val="26"/>
          <w:szCs w:val="26"/>
        </w:rPr>
      </w:pPr>
    </w:p>
    <w:p w14:paraId="143956D8" w14:textId="5545CBC6" w:rsidR="005A392F" w:rsidRPr="00CE6E39" w:rsidRDefault="005A392F" w:rsidP="00666CFB">
      <w:pPr>
        <w:pStyle w:val="Paragraphedeliste"/>
        <w:numPr>
          <w:ilvl w:val="0"/>
          <w:numId w:val="115"/>
        </w:numPr>
        <w:jc w:val="both"/>
        <w:rPr>
          <w:rFonts w:asciiTheme="minorHAnsi" w:eastAsiaTheme="minorEastAsia" w:hAnsiTheme="minorHAnsi" w:cstheme="minorHAnsi"/>
          <w:bCs/>
          <w:color w:val="000000" w:themeColor="text1"/>
          <w:kern w:val="24"/>
          <w:sz w:val="26"/>
          <w:szCs w:val="26"/>
        </w:rPr>
      </w:pPr>
      <w:r w:rsidRPr="005A392F">
        <w:rPr>
          <w:rFonts w:asciiTheme="minorHAnsi" w:hAnsiTheme="minorHAnsi" w:cstheme="minorHAnsi"/>
          <w:sz w:val="26"/>
          <w:szCs w:val="26"/>
        </w:rPr>
        <w:t xml:space="preserve">Label Service Plus TPM </w:t>
      </w:r>
      <w:r w:rsidR="00F278C7" w:rsidRPr="005A392F">
        <w:rPr>
          <w:rFonts w:asciiTheme="minorHAnsi" w:hAnsiTheme="minorHAnsi" w:cstheme="minorHAnsi"/>
          <w:sz w:val="26"/>
          <w:szCs w:val="26"/>
        </w:rPr>
        <w:t>PMR</w:t>
      </w:r>
      <w:r w:rsidR="00F278C7">
        <w:rPr>
          <w:rFonts w:asciiTheme="minorHAnsi" w:hAnsiTheme="minorHAnsi" w:cstheme="minorHAnsi"/>
          <w:sz w:val="26"/>
          <w:szCs w:val="26"/>
        </w:rPr>
        <w:t xml:space="preserve"> (personne à mobilité réduite) </w:t>
      </w:r>
      <w:r w:rsidR="00F278C7" w:rsidRPr="005A392F">
        <w:rPr>
          <w:rFonts w:asciiTheme="minorHAnsi" w:hAnsiTheme="minorHAnsi" w:cstheme="minorHAnsi"/>
          <w:sz w:val="26"/>
          <w:szCs w:val="26"/>
        </w:rPr>
        <w:t>:</w:t>
      </w:r>
      <w:r w:rsidRPr="005A392F">
        <w:rPr>
          <w:rFonts w:asciiTheme="minorHAnsi" w:hAnsiTheme="minorHAnsi" w:cstheme="minorHAnsi"/>
          <w:sz w:val="26"/>
          <w:szCs w:val="26"/>
        </w:rPr>
        <w:t xml:space="preserve"> des logements à destination de personnes souffrants de maladies affectant la mobilité et les personnes vieillissantes. Ces logements relèveront donc des typologies T1 bis, T2 et T3 maximum et devront bénéficier d’un ensoleillement minimum et d’une vue.</w:t>
      </w:r>
    </w:p>
    <w:p w14:paraId="339FF635" w14:textId="77777777" w:rsidR="00CE6E39" w:rsidRPr="00CE6E39" w:rsidRDefault="00CE6E39" w:rsidP="00CE6E39">
      <w:pPr>
        <w:jc w:val="both"/>
        <w:rPr>
          <w:rFonts w:asciiTheme="minorHAnsi" w:eastAsiaTheme="minorEastAsia" w:hAnsiTheme="minorHAnsi" w:cstheme="minorHAnsi"/>
          <w:bCs/>
          <w:color w:val="000000" w:themeColor="text1"/>
          <w:kern w:val="24"/>
          <w:sz w:val="26"/>
          <w:szCs w:val="26"/>
        </w:rPr>
      </w:pPr>
    </w:p>
    <w:p w14:paraId="3A3FDCC7" w14:textId="3AC68967" w:rsidR="005A392F" w:rsidRPr="005A392F" w:rsidRDefault="005A392F" w:rsidP="00666CFB">
      <w:pPr>
        <w:pStyle w:val="Paragraphedeliste"/>
        <w:numPr>
          <w:ilvl w:val="0"/>
          <w:numId w:val="115"/>
        </w:numPr>
        <w:jc w:val="both"/>
        <w:rPr>
          <w:rFonts w:asciiTheme="minorHAnsi" w:eastAsiaTheme="minorEastAsia" w:hAnsiTheme="minorHAnsi" w:cstheme="minorHAnsi"/>
          <w:bCs/>
          <w:color w:val="000000" w:themeColor="text1"/>
          <w:kern w:val="24"/>
          <w:sz w:val="26"/>
          <w:szCs w:val="26"/>
        </w:rPr>
      </w:pPr>
      <w:r w:rsidRPr="005A392F">
        <w:rPr>
          <w:rFonts w:asciiTheme="minorHAnsi" w:hAnsiTheme="minorHAnsi" w:cstheme="minorHAnsi"/>
          <w:sz w:val="26"/>
          <w:szCs w:val="26"/>
        </w:rPr>
        <w:t>Label Service Plus TPM UFR</w:t>
      </w:r>
      <w:r w:rsidR="00F278C7">
        <w:rPr>
          <w:rFonts w:asciiTheme="minorHAnsi" w:hAnsiTheme="minorHAnsi" w:cstheme="minorHAnsi"/>
          <w:sz w:val="26"/>
          <w:szCs w:val="26"/>
        </w:rPr>
        <w:t xml:space="preserve"> (utilisateur de fauteuil roulant)</w:t>
      </w:r>
      <w:r w:rsidRPr="005A392F">
        <w:rPr>
          <w:rFonts w:asciiTheme="minorHAnsi" w:hAnsiTheme="minorHAnsi" w:cstheme="minorHAnsi"/>
          <w:sz w:val="26"/>
          <w:szCs w:val="26"/>
        </w:rPr>
        <w:t xml:space="preserve"> : des logements à destination de personnes en fauteuil roulant. Le label sera développé sur toutes les typologies, à compter du T2. Ils devront bénéficier d’un ensoleillement minimum et d’une vue. </w:t>
      </w:r>
    </w:p>
    <w:p w14:paraId="2F1A7978" w14:textId="77777777" w:rsidR="005A392F" w:rsidRPr="005A392F" w:rsidRDefault="005A392F" w:rsidP="005A392F">
      <w:pPr>
        <w:ind w:left="720"/>
        <w:jc w:val="both"/>
        <w:rPr>
          <w:rFonts w:asciiTheme="minorHAnsi" w:eastAsiaTheme="minorEastAsia" w:hAnsiTheme="minorHAnsi" w:cstheme="minorHAnsi"/>
          <w:bCs/>
          <w:color w:val="000000" w:themeColor="text1"/>
          <w:kern w:val="24"/>
          <w:sz w:val="26"/>
          <w:szCs w:val="26"/>
        </w:rPr>
      </w:pPr>
    </w:p>
    <w:p w14:paraId="425B2AF8" w14:textId="67034467" w:rsidR="005A392F" w:rsidRPr="00726466" w:rsidRDefault="005A392F" w:rsidP="00F226A5">
      <w:pPr>
        <w:pStyle w:val="Paragraphedeliste"/>
        <w:numPr>
          <w:ilvl w:val="0"/>
          <w:numId w:val="54"/>
        </w:numPr>
        <w:jc w:val="both"/>
        <w:rPr>
          <w:rFonts w:asciiTheme="minorHAnsi" w:eastAsiaTheme="minorEastAsia" w:hAnsiTheme="minorHAnsi" w:cstheme="minorHAnsi"/>
          <w:bCs/>
          <w:color w:val="000000" w:themeColor="text1"/>
          <w:kern w:val="24"/>
          <w:sz w:val="26"/>
          <w:szCs w:val="26"/>
        </w:rPr>
      </w:pPr>
      <w:r w:rsidRPr="005A392F">
        <w:rPr>
          <w:rFonts w:asciiTheme="minorHAnsi" w:hAnsiTheme="minorHAnsi" w:cstheme="minorHAnsi"/>
          <w:sz w:val="26"/>
          <w:szCs w:val="26"/>
        </w:rPr>
        <w:t>Ce label ouvre droit à un accompagnement financier spécifique de l’agglomération dans le cadre du développement de l’offre de logement social en production neuve, en réhabilitation et en demande ponctuelle.</w:t>
      </w:r>
    </w:p>
    <w:p w14:paraId="0363FE76" w14:textId="77777777" w:rsidR="00726466" w:rsidRPr="00726466" w:rsidRDefault="00726466" w:rsidP="00726466">
      <w:pPr>
        <w:jc w:val="both"/>
        <w:rPr>
          <w:rFonts w:asciiTheme="minorHAnsi" w:eastAsiaTheme="minorEastAsia" w:hAnsiTheme="minorHAnsi" w:cstheme="minorHAnsi"/>
          <w:bCs/>
          <w:color w:val="000000" w:themeColor="text1"/>
          <w:kern w:val="24"/>
          <w:sz w:val="26"/>
          <w:szCs w:val="26"/>
        </w:rPr>
      </w:pPr>
    </w:p>
    <w:p w14:paraId="7761521D" w14:textId="33E4877A" w:rsidR="005A392F" w:rsidRPr="00726466" w:rsidRDefault="005A392F" w:rsidP="00F226A5">
      <w:pPr>
        <w:pStyle w:val="Paragraphedeliste"/>
        <w:numPr>
          <w:ilvl w:val="0"/>
          <w:numId w:val="54"/>
        </w:numPr>
        <w:jc w:val="both"/>
        <w:rPr>
          <w:rFonts w:asciiTheme="minorHAnsi" w:eastAsiaTheme="minorEastAsia" w:hAnsiTheme="minorHAnsi" w:cstheme="minorHAnsi"/>
          <w:bCs/>
          <w:color w:val="000000" w:themeColor="text1"/>
          <w:kern w:val="24"/>
          <w:sz w:val="26"/>
          <w:szCs w:val="26"/>
        </w:rPr>
      </w:pPr>
      <w:r w:rsidRPr="005A392F">
        <w:rPr>
          <w:rFonts w:asciiTheme="minorHAnsi" w:hAnsiTheme="minorHAnsi" w:cstheme="minorHAnsi"/>
          <w:sz w:val="26"/>
          <w:szCs w:val="26"/>
        </w:rPr>
        <w:lastRenderedPageBreak/>
        <w:t>Initialement mis en place en 2012, il a fait l’objet depuis d’ajustements techniques suggérés par les bailleurs partenaires de la démarche afin de prendre en considération les différentes contraintes liées à son application.</w:t>
      </w:r>
    </w:p>
    <w:p w14:paraId="612E2A16" w14:textId="77777777" w:rsidR="00726466" w:rsidRPr="00726466" w:rsidRDefault="00726466" w:rsidP="00726466">
      <w:pPr>
        <w:jc w:val="both"/>
        <w:rPr>
          <w:rFonts w:asciiTheme="minorHAnsi" w:eastAsiaTheme="minorEastAsia" w:hAnsiTheme="minorHAnsi" w:cstheme="minorHAnsi"/>
          <w:bCs/>
          <w:color w:val="000000" w:themeColor="text1"/>
          <w:kern w:val="24"/>
          <w:sz w:val="26"/>
          <w:szCs w:val="26"/>
        </w:rPr>
      </w:pPr>
    </w:p>
    <w:p w14:paraId="1A176DC9" w14:textId="3F68CE4B" w:rsidR="005A392F" w:rsidRPr="005A392F" w:rsidRDefault="005A392F" w:rsidP="00F226A5">
      <w:pPr>
        <w:pStyle w:val="Paragraphedeliste"/>
        <w:numPr>
          <w:ilvl w:val="0"/>
          <w:numId w:val="54"/>
        </w:numPr>
        <w:jc w:val="both"/>
        <w:rPr>
          <w:rFonts w:asciiTheme="minorHAnsi" w:eastAsiaTheme="minorEastAsia" w:hAnsiTheme="minorHAnsi" w:cstheme="minorHAnsi"/>
          <w:bCs/>
          <w:color w:val="000000" w:themeColor="text1"/>
          <w:kern w:val="24"/>
          <w:sz w:val="26"/>
          <w:szCs w:val="26"/>
        </w:rPr>
      </w:pPr>
      <w:r w:rsidRPr="005A392F">
        <w:rPr>
          <w:rFonts w:asciiTheme="minorHAnsi" w:hAnsiTheme="minorHAnsi" w:cstheme="minorHAnsi"/>
          <w:sz w:val="26"/>
          <w:szCs w:val="26"/>
        </w:rPr>
        <w:t>Les rencontres amont entre bailleurs/service habitat/Association Handitoit visant à identifier les opérations les plus pertinentes pour porter ce type de logement sont impératives pour maîtriser le développement de cette offre de logements</w:t>
      </w:r>
    </w:p>
    <w:p w14:paraId="79428E84" w14:textId="763A35FE" w:rsidR="005A392F" w:rsidRDefault="005A392F" w:rsidP="005A392F">
      <w:pPr>
        <w:jc w:val="both"/>
        <w:rPr>
          <w:rFonts w:asciiTheme="minorHAnsi" w:eastAsiaTheme="minorEastAsia" w:hAnsiTheme="minorHAnsi" w:cstheme="minorHAnsi"/>
          <w:bCs/>
          <w:color w:val="000000" w:themeColor="text1"/>
          <w:kern w:val="24"/>
          <w:sz w:val="26"/>
          <w:szCs w:val="26"/>
        </w:rPr>
      </w:pPr>
    </w:p>
    <w:p w14:paraId="32364676" w14:textId="4BCB5A0D" w:rsidR="00726466" w:rsidRDefault="00726466" w:rsidP="005A392F">
      <w:pPr>
        <w:jc w:val="both"/>
        <w:rPr>
          <w:rFonts w:asciiTheme="minorHAnsi" w:eastAsiaTheme="minorEastAsia" w:hAnsiTheme="minorHAnsi" w:cstheme="minorHAnsi"/>
          <w:bCs/>
          <w:color w:val="000000" w:themeColor="text1"/>
          <w:kern w:val="24"/>
          <w:sz w:val="26"/>
          <w:szCs w:val="26"/>
        </w:rPr>
      </w:pPr>
    </w:p>
    <w:p w14:paraId="72C93B43" w14:textId="0BF02821" w:rsidR="0064185B" w:rsidRDefault="00CE6E39" w:rsidP="00666CFB">
      <w:pPr>
        <w:pStyle w:val="Paragraphedeliste"/>
        <w:numPr>
          <w:ilvl w:val="0"/>
          <w:numId w:val="114"/>
        </w:numPr>
        <w:spacing w:line="259" w:lineRule="auto"/>
        <w:ind w:left="284"/>
        <w:jc w:val="both"/>
        <w:rPr>
          <w:rFonts w:asciiTheme="minorHAnsi" w:eastAsiaTheme="minorEastAsia" w:hAnsiTheme="minorHAnsi" w:cstheme="minorHAnsi"/>
          <w:b/>
          <w:bCs/>
          <w:color w:val="000000" w:themeColor="text1"/>
          <w:kern w:val="24"/>
          <w:sz w:val="32"/>
          <w:szCs w:val="32"/>
        </w:rPr>
      </w:pPr>
      <w:r w:rsidRPr="00CE6E39">
        <w:rPr>
          <w:rFonts w:asciiTheme="minorHAnsi" w:eastAsiaTheme="minorEastAsia" w:hAnsiTheme="minorHAnsi" w:cstheme="minorHAnsi"/>
          <w:b/>
          <w:bCs/>
          <w:color w:val="000000" w:themeColor="text1"/>
          <w:kern w:val="24"/>
          <w:sz w:val="32"/>
          <w:szCs w:val="32"/>
        </w:rPr>
        <w:t xml:space="preserve">LE PARC PRIVE : ACCOMPAGNEMENT AU MAINTIEN A DOMICILE DANS LE CADRE DU DISPOSITIF BIEN CHEZ SOI </w:t>
      </w:r>
    </w:p>
    <w:p w14:paraId="1740333C" w14:textId="77777777" w:rsidR="00765FDF" w:rsidRPr="00765FDF" w:rsidRDefault="00765FDF" w:rsidP="00765FDF">
      <w:pPr>
        <w:spacing w:line="259" w:lineRule="auto"/>
        <w:jc w:val="both"/>
        <w:rPr>
          <w:rFonts w:asciiTheme="minorHAnsi" w:eastAsiaTheme="minorEastAsia" w:hAnsiTheme="minorHAnsi" w:cstheme="minorHAnsi"/>
          <w:b/>
          <w:bCs/>
          <w:color w:val="000000" w:themeColor="text1"/>
          <w:kern w:val="24"/>
          <w:sz w:val="32"/>
          <w:szCs w:val="32"/>
        </w:rPr>
      </w:pPr>
    </w:p>
    <w:p w14:paraId="6D44C787" w14:textId="1B920387" w:rsidR="00324CFF" w:rsidRPr="00726466" w:rsidRDefault="00726466" w:rsidP="00726466">
      <w:pPr>
        <w:jc w:val="both"/>
        <w:rPr>
          <w:rFonts w:asciiTheme="minorHAnsi" w:eastAsiaTheme="minorEastAsia" w:hAnsiTheme="minorHAnsi" w:cstheme="minorHAnsi"/>
          <w:bCs/>
          <w:kern w:val="24"/>
          <w:sz w:val="26"/>
          <w:szCs w:val="26"/>
        </w:rPr>
      </w:pPr>
      <w:r w:rsidRPr="00726466">
        <w:rPr>
          <w:rFonts w:asciiTheme="minorHAnsi" w:hAnsiTheme="minorHAnsi" w:cstheme="minorHAnsi"/>
          <w:sz w:val="26"/>
          <w:szCs w:val="26"/>
          <w:shd w:val="clear" w:color="auto" w:fill="FFFFFF"/>
        </w:rPr>
        <w:t>Dans le cadre de l’animation de ses politiques publiques en matière d’habitat et d’environnement, la Métropole déploie depuis la fin d’année 2017 une nouvelle stratégie d’intervention contribuant à améliorer le confort des occupants.</w:t>
      </w:r>
    </w:p>
    <w:p w14:paraId="4E7C7D83" w14:textId="54B8781B" w:rsidR="00324CFF" w:rsidRPr="00726466" w:rsidRDefault="00324CFF" w:rsidP="00726466">
      <w:pPr>
        <w:jc w:val="both"/>
        <w:rPr>
          <w:rFonts w:asciiTheme="minorHAnsi" w:eastAsiaTheme="minorEastAsia" w:hAnsiTheme="minorHAnsi" w:cstheme="minorHAnsi"/>
          <w:bCs/>
          <w:color w:val="000000" w:themeColor="text1"/>
          <w:kern w:val="24"/>
          <w:sz w:val="26"/>
          <w:szCs w:val="26"/>
        </w:rPr>
      </w:pPr>
    </w:p>
    <w:p w14:paraId="4261494D" w14:textId="3DCAE555" w:rsidR="00726466" w:rsidRPr="00726466" w:rsidRDefault="00726466" w:rsidP="00726466">
      <w:pPr>
        <w:jc w:val="both"/>
        <w:rPr>
          <w:rFonts w:asciiTheme="minorHAnsi" w:hAnsiTheme="minorHAnsi" w:cstheme="minorHAnsi"/>
          <w:color w:val="000000"/>
          <w:sz w:val="26"/>
          <w:szCs w:val="26"/>
          <w:shd w:val="clear" w:color="auto" w:fill="FFFFFF"/>
        </w:rPr>
      </w:pPr>
      <w:r w:rsidRPr="00726466">
        <w:rPr>
          <w:rFonts w:asciiTheme="minorHAnsi" w:hAnsiTheme="minorHAnsi" w:cstheme="minorHAnsi"/>
          <w:color w:val="000000"/>
          <w:sz w:val="26"/>
          <w:szCs w:val="26"/>
          <w:shd w:val="clear" w:color="auto" w:fill="FFFFFF"/>
        </w:rPr>
        <w:t>L’un des objectifs poursuivis par ce dispositif consiste</w:t>
      </w:r>
      <w:r>
        <w:rPr>
          <w:rFonts w:asciiTheme="minorHAnsi" w:hAnsiTheme="minorHAnsi" w:cstheme="minorHAnsi"/>
          <w:color w:val="000000"/>
          <w:sz w:val="26"/>
          <w:szCs w:val="26"/>
          <w:shd w:val="clear" w:color="auto" w:fill="FFFFFF"/>
        </w:rPr>
        <w:t xml:space="preserve"> </w:t>
      </w:r>
      <w:r w:rsidRPr="00726466">
        <w:rPr>
          <w:rFonts w:asciiTheme="minorHAnsi" w:hAnsiTheme="minorHAnsi" w:cstheme="minorHAnsi"/>
          <w:color w:val="000000"/>
          <w:sz w:val="26"/>
          <w:szCs w:val="26"/>
          <w:shd w:val="clear" w:color="auto" w:fill="FFFFFF"/>
        </w:rPr>
        <w:t xml:space="preserve">en la réalisation de travaux </w:t>
      </w:r>
      <w:r>
        <w:rPr>
          <w:rFonts w:asciiTheme="minorHAnsi" w:hAnsiTheme="minorHAnsi" w:cstheme="minorHAnsi"/>
          <w:color w:val="000000"/>
          <w:sz w:val="26"/>
          <w:szCs w:val="26"/>
          <w:shd w:val="clear" w:color="auto" w:fill="FFFFFF"/>
        </w:rPr>
        <w:t>afin</w:t>
      </w:r>
      <w:r w:rsidRPr="00726466">
        <w:rPr>
          <w:rFonts w:asciiTheme="minorHAnsi" w:hAnsiTheme="minorHAnsi" w:cstheme="minorHAnsi"/>
          <w:color w:val="000000"/>
          <w:sz w:val="26"/>
          <w:szCs w:val="26"/>
          <w:shd w:val="clear" w:color="auto" w:fill="FFFFFF"/>
        </w:rPr>
        <w:t xml:space="preserve"> de </w:t>
      </w:r>
      <w:r>
        <w:rPr>
          <w:rFonts w:asciiTheme="minorHAnsi" w:hAnsiTheme="minorHAnsi" w:cstheme="minorHAnsi"/>
          <w:color w:val="000000"/>
          <w:sz w:val="26"/>
          <w:szCs w:val="26"/>
          <w:shd w:val="clear" w:color="auto" w:fill="FFFFFF"/>
        </w:rPr>
        <w:t>r</w:t>
      </w:r>
      <w:r w:rsidRPr="00726466">
        <w:rPr>
          <w:rFonts w:asciiTheme="minorHAnsi" w:hAnsiTheme="minorHAnsi" w:cstheme="minorHAnsi"/>
          <w:color w:val="000000"/>
          <w:sz w:val="26"/>
          <w:szCs w:val="26"/>
          <w:shd w:val="clear" w:color="auto" w:fill="FFFFFF"/>
        </w:rPr>
        <w:t>endre le logement plus fonctionnel et plus adapté face à la perte d’autonomie</w:t>
      </w:r>
      <w:r w:rsidR="00765FDF">
        <w:rPr>
          <w:rFonts w:asciiTheme="minorHAnsi" w:hAnsiTheme="minorHAnsi" w:cstheme="minorHAnsi"/>
          <w:color w:val="000000"/>
          <w:sz w:val="26"/>
          <w:szCs w:val="26"/>
          <w:shd w:val="clear" w:color="auto" w:fill="FFFFFF"/>
        </w:rPr>
        <w:t xml:space="preserve"> en</w:t>
      </w:r>
      <w:r w:rsidRPr="00726466">
        <w:rPr>
          <w:rFonts w:asciiTheme="minorHAnsi" w:hAnsiTheme="minorHAnsi" w:cstheme="minorHAnsi"/>
          <w:color w:val="000000"/>
          <w:sz w:val="26"/>
          <w:szCs w:val="26"/>
          <w:shd w:val="clear" w:color="auto" w:fill="FFFFFF"/>
        </w:rPr>
        <w:t xml:space="preserve"> </w:t>
      </w:r>
    </w:p>
    <w:p w14:paraId="43E494A7" w14:textId="0D9745D1" w:rsidR="00324CFF" w:rsidRPr="00726466" w:rsidRDefault="00726466" w:rsidP="00726466">
      <w:pPr>
        <w:jc w:val="both"/>
        <w:rPr>
          <w:rFonts w:asciiTheme="minorHAnsi" w:eastAsiaTheme="minorEastAsia" w:hAnsiTheme="minorHAnsi" w:cstheme="minorHAnsi"/>
          <w:bCs/>
          <w:color w:val="000000" w:themeColor="text1"/>
          <w:kern w:val="24"/>
          <w:sz w:val="26"/>
          <w:szCs w:val="26"/>
        </w:rPr>
      </w:pPr>
      <w:r w:rsidRPr="00726466">
        <w:rPr>
          <w:rFonts w:asciiTheme="minorHAnsi" w:hAnsiTheme="minorHAnsi" w:cstheme="minorHAnsi"/>
          <w:color w:val="000000"/>
          <w:sz w:val="26"/>
          <w:szCs w:val="26"/>
          <w:shd w:val="clear" w:color="auto" w:fill="FFFFFF"/>
        </w:rPr>
        <w:t xml:space="preserve">vue du maintien à domicile </w:t>
      </w:r>
      <w:r w:rsidR="00765FDF">
        <w:rPr>
          <w:rFonts w:asciiTheme="minorHAnsi" w:hAnsiTheme="minorHAnsi" w:cstheme="minorHAnsi"/>
          <w:color w:val="000000"/>
          <w:sz w:val="26"/>
          <w:szCs w:val="26"/>
          <w:shd w:val="clear" w:color="auto" w:fill="FFFFFF"/>
        </w:rPr>
        <w:t>(</w:t>
      </w:r>
      <w:r w:rsidR="00765FDF" w:rsidRPr="00726466">
        <w:rPr>
          <w:rFonts w:asciiTheme="minorHAnsi" w:hAnsiTheme="minorHAnsi" w:cstheme="minorHAnsi"/>
          <w:color w:val="000000"/>
          <w:sz w:val="26"/>
          <w:szCs w:val="26"/>
          <w:shd w:val="clear" w:color="auto" w:fill="FFFFFF"/>
        </w:rPr>
        <w:t>installation</w:t>
      </w:r>
      <w:r w:rsidRPr="00726466">
        <w:rPr>
          <w:rFonts w:asciiTheme="minorHAnsi" w:hAnsiTheme="minorHAnsi" w:cstheme="minorHAnsi"/>
          <w:color w:val="000000"/>
          <w:sz w:val="26"/>
          <w:szCs w:val="26"/>
          <w:shd w:val="clear" w:color="auto" w:fill="FFFFFF"/>
        </w:rPr>
        <w:t xml:space="preserve"> de sanitaires adaptés, monte-escalier…</w:t>
      </w:r>
      <w:r>
        <w:rPr>
          <w:rFonts w:asciiTheme="minorHAnsi" w:hAnsiTheme="minorHAnsi" w:cstheme="minorHAnsi"/>
          <w:color w:val="000000"/>
          <w:sz w:val="26"/>
          <w:szCs w:val="26"/>
          <w:shd w:val="clear" w:color="auto" w:fill="FFFFFF"/>
        </w:rPr>
        <w:t>).</w:t>
      </w:r>
    </w:p>
    <w:p w14:paraId="090C0118" w14:textId="77777777" w:rsidR="0064185B" w:rsidRPr="0064185B" w:rsidRDefault="0064185B" w:rsidP="0064185B">
      <w:pPr>
        <w:rPr>
          <w:rFonts w:asciiTheme="minorHAnsi" w:eastAsiaTheme="minorEastAsia" w:hAnsiTheme="minorHAnsi" w:cstheme="minorHAnsi"/>
          <w:bCs/>
          <w:color w:val="000000" w:themeColor="text1"/>
          <w:kern w:val="24"/>
          <w:sz w:val="26"/>
          <w:szCs w:val="26"/>
        </w:rPr>
      </w:pPr>
    </w:p>
    <w:p w14:paraId="4A943943" w14:textId="01E4549C" w:rsidR="0064185B" w:rsidRPr="00743CCB" w:rsidRDefault="00324CFF" w:rsidP="00666CFB">
      <w:pPr>
        <w:pStyle w:val="Paragraphedeliste"/>
        <w:numPr>
          <w:ilvl w:val="0"/>
          <w:numId w:val="114"/>
        </w:numPr>
        <w:ind w:left="284" w:hanging="284"/>
        <w:rPr>
          <w:rFonts w:asciiTheme="minorHAnsi" w:eastAsiaTheme="minorEastAsia" w:hAnsiTheme="minorHAnsi" w:cstheme="minorHAnsi"/>
          <w:b/>
          <w:bCs/>
          <w:color w:val="000000" w:themeColor="text1"/>
          <w:kern w:val="24"/>
          <w:sz w:val="32"/>
          <w:szCs w:val="32"/>
        </w:rPr>
      </w:pPr>
      <w:r>
        <w:rPr>
          <w:rFonts w:asciiTheme="minorHAnsi" w:eastAsiaTheme="minorEastAsia" w:hAnsiTheme="minorHAnsi" w:cstheme="minorHAnsi"/>
          <w:b/>
          <w:bCs/>
          <w:color w:val="000000" w:themeColor="text1"/>
          <w:kern w:val="24"/>
          <w:sz w:val="32"/>
          <w:szCs w:val="32"/>
        </w:rPr>
        <w:t xml:space="preserve"> </w:t>
      </w:r>
      <w:r w:rsidR="00A71A5C" w:rsidRPr="00743CCB">
        <w:rPr>
          <w:rFonts w:asciiTheme="minorHAnsi" w:eastAsiaTheme="minorEastAsia" w:hAnsiTheme="minorHAnsi" w:cstheme="minorHAnsi"/>
          <w:b/>
          <w:bCs/>
          <w:color w:val="000000" w:themeColor="text1"/>
          <w:kern w:val="24"/>
          <w:sz w:val="32"/>
          <w:szCs w:val="32"/>
        </w:rPr>
        <w:t xml:space="preserve">BILAN 2020 </w:t>
      </w:r>
    </w:p>
    <w:p w14:paraId="33659C67" w14:textId="79BEF872" w:rsidR="0064185B" w:rsidRPr="00324CFF" w:rsidRDefault="00A71A5C" w:rsidP="00666CFB">
      <w:pPr>
        <w:pStyle w:val="Paragraphedeliste"/>
        <w:numPr>
          <w:ilvl w:val="0"/>
          <w:numId w:val="108"/>
        </w:numPr>
        <w:spacing w:after="160" w:line="259" w:lineRule="auto"/>
        <w:jc w:val="both"/>
        <w:rPr>
          <w:rFonts w:asciiTheme="minorHAnsi" w:eastAsiaTheme="minorEastAsia" w:hAnsiTheme="minorHAnsi" w:cstheme="minorHAnsi"/>
          <w:b/>
          <w:bCs/>
          <w:color w:val="000000" w:themeColor="text1"/>
          <w:kern w:val="24"/>
          <w:sz w:val="26"/>
          <w:szCs w:val="26"/>
        </w:rPr>
      </w:pPr>
      <w:r w:rsidRPr="00324CFF">
        <w:rPr>
          <w:rFonts w:asciiTheme="minorHAnsi" w:eastAsiaTheme="minorEastAsia" w:hAnsiTheme="minorHAnsi" w:cstheme="minorHAnsi"/>
          <w:bCs/>
          <w:color w:val="000000" w:themeColor="text1"/>
          <w:kern w:val="24"/>
          <w:sz w:val="26"/>
          <w:szCs w:val="26"/>
        </w:rPr>
        <w:t>Plus</w:t>
      </w:r>
      <w:r w:rsidR="0064185B" w:rsidRPr="00324CFF">
        <w:rPr>
          <w:rFonts w:asciiTheme="minorHAnsi" w:eastAsiaTheme="minorEastAsia" w:hAnsiTheme="minorHAnsi" w:cstheme="minorHAnsi"/>
          <w:bCs/>
          <w:color w:val="000000" w:themeColor="text1"/>
          <w:kern w:val="24"/>
          <w:sz w:val="26"/>
          <w:szCs w:val="26"/>
        </w:rPr>
        <w:t xml:space="preserve"> de 250 logements qualifiés </w:t>
      </w:r>
      <w:r w:rsidR="00E61300">
        <w:rPr>
          <w:rFonts w:asciiTheme="minorHAnsi" w:eastAsiaTheme="minorEastAsia" w:hAnsiTheme="minorHAnsi" w:cstheme="minorHAnsi"/>
          <w:bCs/>
          <w:color w:val="000000" w:themeColor="text1"/>
          <w:kern w:val="24"/>
          <w:sz w:val="26"/>
          <w:szCs w:val="26"/>
        </w:rPr>
        <w:t>« </w:t>
      </w:r>
      <w:r w:rsidR="0064185B" w:rsidRPr="00324CFF">
        <w:rPr>
          <w:rFonts w:asciiTheme="minorHAnsi" w:eastAsiaTheme="minorEastAsia" w:hAnsiTheme="minorHAnsi" w:cstheme="minorHAnsi"/>
          <w:bCs/>
          <w:color w:val="000000" w:themeColor="text1"/>
          <w:kern w:val="24"/>
          <w:sz w:val="26"/>
          <w:szCs w:val="26"/>
        </w:rPr>
        <w:t>Logement Service Plus</w:t>
      </w:r>
      <w:r w:rsidR="00E61300">
        <w:rPr>
          <w:rFonts w:asciiTheme="minorHAnsi" w:eastAsiaTheme="minorEastAsia" w:hAnsiTheme="minorHAnsi" w:cstheme="minorHAnsi"/>
          <w:bCs/>
          <w:color w:val="000000" w:themeColor="text1"/>
          <w:kern w:val="24"/>
          <w:sz w:val="26"/>
          <w:szCs w:val="26"/>
        </w:rPr>
        <w:t> »</w:t>
      </w:r>
      <w:r w:rsidR="0064185B" w:rsidRPr="00324CFF">
        <w:rPr>
          <w:rFonts w:asciiTheme="minorHAnsi" w:eastAsiaTheme="minorEastAsia" w:hAnsiTheme="minorHAnsi" w:cstheme="minorHAnsi"/>
          <w:bCs/>
          <w:color w:val="000000" w:themeColor="text1"/>
          <w:kern w:val="24"/>
          <w:sz w:val="26"/>
          <w:szCs w:val="26"/>
        </w:rPr>
        <w:t xml:space="preserve"> relevant uniquement de la réservation TPM soit une mobilisation financière à hauteur de 375 000 euros</w:t>
      </w:r>
    </w:p>
    <w:p w14:paraId="7242D2DC" w14:textId="57267E3C" w:rsidR="00324CFF" w:rsidRPr="00324CFF" w:rsidRDefault="00324CFF" w:rsidP="00666CFB">
      <w:pPr>
        <w:pStyle w:val="Paragraphedeliste"/>
        <w:numPr>
          <w:ilvl w:val="0"/>
          <w:numId w:val="108"/>
        </w:numPr>
        <w:spacing w:line="259" w:lineRule="auto"/>
        <w:jc w:val="both"/>
        <w:rPr>
          <w:rFonts w:asciiTheme="minorHAnsi" w:eastAsiaTheme="minorEastAsia" w:hAnsiTheme="minorHAnsi" w:cstheme="minorHAnsi"/>
          <w:bCs/>
          <w:color w:val="000000" w:themeColor="text1"/>
          <w:kern w:val="24"/>
          <w:sz w:val="26"/>
          <w:szCs w:val="26"/>
        </w:rPr>
      </w:pPr>
      <w:r w:rsidRPr="00324CFF">
        <w:rPr>
          <w:rFonts w:asciiTheme="minorHAnsi" w:eastAsiaTheme="minorEastAsia" w:hAnsiTheme="minorHAnsi" w:cstheme="minorHAnsi"/>
          <w:bCs/>
          <w:color w:val="000000" w:themeColor="text1"/>
          <w:kern w:val="24"/>
          <w:sz w:val="26"/>
          <w:szCs w:val="26"/>
        </w:rPr>
        <w:t>Concernant le dispositif « bien chez soi » : 175 accompagnements ont été organisés soit une mobilisation financière à hauteur de 70 000 euros</w:t>
      </w:r>
    </w:p>
    <w:p w14:paraId="5899C1F8" w14:textId="5B768090" w:rsidR="005A3E6D" w:rsidRPr="00324CFF" w:rsidRDefault="005A3E6D" w:rsidP="00E61300">
      <w:pPr>
        <w:spacing w:after="160" w:line="259" w:lineRule="auto"/>
        <w:ind w:left="360"/>
        <w:jc w:val="both"/>
        <w:rPr>
          <w:rFonts w:asciiTheme="minorHAnsi" w:eastAsiaTheme="minorEastAsia" w:hAnsiTheme="minorHAnsi" w:cstheme="minorHAnsi"/>
          <w:bCs/>
          <w:color w:val="000000" w:themeColor="text1"/>
          <w:kern w:val="24"/>
          <w:sz w:val="26"/>
          <w:szCs w:val="26"/>
        </w:rPr>
      </w:pPr>
    </w:p>
    <w:p w14:paraId="2D90A238" w14:textId="61ED0843" w:rsidR="0064185B" w:rsidRPr="00743CCB" w:rsidRDefault="00743CCB" w:rsidP="00E61300">
      <w:pPr>
        <w:jc w:val="both"/>
        <w:rPr>
          <w:rFonts w:asciiTheme="minorHAnsi" w:eastAsiaTheme="minorEastAsia" w:hAnsiTheme="minorHAnsi" w:cstheme="minorHAnsi"/>
          <w:b/>
          <w:bCs/>
          <w:color w:val="000000" w:themeColor="text1"/>
          <w:kern w:val="24"/>
          <w:sz w:val="32"/>
          <w:szCs w:val="32"/>
        </w:rPr>
      </w:pPr>
      <w:r w:rsidRPr="00743CCB">
        <w:rPr>
          <w:rFonts w:asciiTheme="minorHAnsi" w:eastAsiaTheme="minorEastAsia" w:hAnsiTheme="minorHAnsi" w:cstheme="minorHAnsi"/>
          <w:b/>
          <w:bCs/>
          <w:color w:val="000000" w:themeColor="text1"/>
          <w:kern w:val="24"/>
          <w:sz w:val="32"/>
          <w:szCs w:val="32"/>
        </w:rPr>
        <w:t>D. PERSPECTIVES 2021/2022 </w:t>
      </w:r>
    </w:p>
    <w:p w14:paraId="0359C992" w14:textId="77777777" w:rsidR="0064185B" w:rsidRPr="005A3E6D" w:rsidRDefault="0064185B" w:rsidP="00666CFB">
      <w:pPr>
        <w:pStyle w:val="Paragraphedeliste"/>
        <w:numPr>
          <w:ilvl w:val="0"/>
          <w:numId w:val="109"/>
        </w:numPr>
        <w:spacing w:line="259" w:lineRule="auto"/>
        <w:jc w:val="both"/>
        <w:rPr>
          <w:rFonts w:asciiTheme="minorHAnsi" w:eastAsiaTheme="minorEastAsia" w:hAnsiTheme="minorHAnsi" w:cstheme="minorHAnsi"/>
          <w:b/>
          <w:bCs/>
          <w:color w:val="000000" w:themeColor="text1"/>
          <w:kern w:val="24"/>
          <w:sz w:val="28"/>
          <w:szCs w:val="28"/>
        </w:rPr>
      </w:pPr>
      <w:r w:rsidRPr="005A3E6D">
        <w:rPr>
          <w:rFonts w:asciiTheme="minorHAnsi" w:eastAsiaTheme="minorEastAsia" w:hAnsiTheme="minorHAnsi" w:cstheme="minorHAnsi"/>
          <w:b/>
          <w:bCs/>
          <w:color w:val="000000" w:themeColor="text1"/>
          <w:kern w:val="24"/>
          <w:sz w:val="28"/>
          <w:szCs w:val="28"/>
        </w:rPr>
        <w:t>Dans le parc privé</w:t>
      </w:r>
    </w:p>
    <w:p w14:paraId="2696A462" w14:textId="77777777" w:rsidR="0064185B" w:rsidRPr="0064185B" w:rsidRDefault="0064185B" w:rsidP="00666CFB">
      <w:pPr>
        <w:pStyle w:val="Paragraphedeliste"/>
        <w:numPr>
          <w:ilvl w:val="1"/>
          <w:numId w:val="109"/>
        </w:numPr>
        <w:spacing w:line="259" w:lineRule="auto"/>
        <w:jc w:val="both"/>
        <w:rPr>
          <w:rFonts w:asciiTheme="minorHAnsi" w:eastAsiaTheme="minorEastAsia" w:hAnsiTheme="minorHAnsi" w:cstheme="minorHAnsi"/>
          <w:bCs/>
          <w:color w:val="000000" w:themeColor="text1"/>
          <w:kern w:val="24"/>
          <w:sz w:val="26"/>
          <w:szCs w:val="26"/>
        </w:rPr>
      </w:pPr>
      <w:r w:rsidRPr="0064185B">
        <w:rPr>
          <w:rFonts w:asciiTheme="minorHAnsi" w:eastAsiaTheme="minorEastAsia" w:hAnsiTheme="minorHAnsi" w:cstheme="minorHAnsi"/>
          <w:bCs/>
          <w:color w:val="000000" w:themeColor="text1"/>
          <w:kern w:val="24"/>
          <w:sz w:val="26"/>
          <w:szCs w:val="26"/>
        </w:rPr>
        <w:t>Poursuite de l’accompagnement des propriétaires avec Bien chez Soi</w:t>
      </w:r>
    </w:p>
    <w:p w14:paraId="4AEF7CA7" w14:textId="77777777" w:rsidR="00765FDF" w:rsidRPr="00765FDF" w:rsidRDefault="00765FDF" w:rsidP="00765FDF">
      <w:pPr>
        <w:spacing w:line="259" w:lineRule="auto"/>
        <w:jc w:val="both"/>
        <w:rPr>
          <w:rFonts w:asciiTheme="minorHAnsi" w:eastAsiaTheme="minorEastAsia" w:hAnsiTheme="minorHAnsi" w:cstheme="minorHAnsi"/>
          <w:bCs/>
          <w:color w:val="000000" w:themeColor="text1"/>
          <w:kern w:val="24"/>
          <w:sz w:val="26"/>
          <w:szCs w:val="26"/>
        </w:rPr>
      </w:pPr>
    </w:p>
    <w:p w14:paraId="64C783A9" w14:textId="77777777" w:rsidR="0064185B" w:rsidRPr="005A3E6D" w:rsidRDefault="0064185B" w:rsidP="00666CFB">
      <w:pPr>
        <w:pStyle w:val="Paragraphedeliste"/>
        <w:numPr>
          <w:ilvl w:val="0"/>
          <w:numId w:val="109"/>
        </w:numPr>
        <w:spacing w:line="259" w:lineRule="auto"/>
        <w:jc w:val="both"/>
        <w:rPr>
          <w:rFonts w:asciiTheme="minorHAnsi" w:eastAsiaTheme="minorEastAsia" w:hAnsiTheme="minorHAnsi" w:cstheme="minorHAnsi"/>
          <w:b/>
          <w:bCs/>
          <w:color w:val="000000" w:themeColor="text1"/>
          <w:kern w:val="24"/>
          <w:sz w:val="28"/>
          <w:szCs w:val="28"/>
        </w:rPr>
      </w:pPr>
      <w:r w:rsidRPr="005A3E6D">
        <w:rPr>
          <w:rFonts w:asciiTheme="minorHAnsi" w:eastAsiaTheme="minorEastAsia" w:hAnsiTheme="minorHAnsi" w:cstheme="minorHAnsi"/>
          <w:b/>
          <w:bCs/>
          <w:color w:val="000000" w:themeColor="text1"/>
          <w:kern w:val="24"/>
          <w:sz w:val="28"/>
          <w:szCs w:val="28"/>
        </w:rPr>
        <w:t>Dans le parc public</w:t>
      </w:r>
    </w:p>
    <w:p w14:paraId="5512C8BA" w14:textId="3FEA5E15" w:rsidR="0064185B" w:rsidRPr="0064185B" w:rsidRDefault="0064185B" w:rsidP="00666CFB">
      <w:pPr>
        <w:pStyle w:val="Paragraphedeliste"/>
        <w:numPr>
          <w:ilvl w:val="1"/>
          <w:numId w:val="109"/>
        </w:numPr>
        <w:spacing w:line="259" w:lineRule="auto"/>
        <w:jc w:val="both"/>
        <w:rPr>
          <w:rFonts w:asciiTheme="minorHAnsi" w:eastAsiaTheme="minorEastAsia" w:hAnsiTheme="minorHAnsi" w:cstheme="minorHAnsi"/>
          <w:bCs/>
          <w:color w:val="000000" w:themeColor="text1"/>
          <w:kern w:val="24"/>
          <w:sz w:val="26"/>
          <w:szCs w:val="26"/>
        </w:rPr>
      </w:pPr>
      <w:r w:rsidRPr="0064185B">
        <w:rPr>
          <w:rFonts w:asciiTheme="minorHAnsi" w:eastAsiaTheme="minorEastAsia" w:hAnsiTheme="minorHAnsi" w:cstheme="minorHAnsi"/>
          <w:bCs/>
          <w:color w:val="000000" w:themeColor="text1"/>
          <w:kern w:val="24"/>
          <w:sz w:val="26"/>
          <w:szCs w:val="26"/>
        </w:rPr>
        <w:t>Animer les groupes de travail dans le cadre de la mise en œuvre de la Convention Intercommunal</w:t>
      </w:r>
      <w:r w:rsidR="00765FDF">
        <w:rPr>
          <w:rFonts w:asciiTheme="minorHAnsi" w:eastAsiaTheme="minorEastAsia" w:hAnsiTheme="minorHAnsi" w:cstheme="minorHAnsi"/>
          <w:bCs/>
          <w:color w:val="000000" w:themeColor="text1"/>
          <w:kern w:val="24"/>
          <w:sz w:val="26"/>
          <w:szCs w:val="26"/>
        </w:rPr>
        <w:t>e</w:t>
      </w:r>
      <w:r w:rsidRPr="0064185B">
        <w:rPr>
          <w:rFonts w:asciiTheme="minorHAnsi" w:eastAsiaTheme="minorEastAsia" w:hAnsiTheme="minorHAnsi" w:cstheme="minorHAnsi"/>
          <w:bCs/>
          <w:color w:val="000000" w:themeColor="text1"/>
          <w:kern w:val="24"/>
          <w:sz w:val="26"/>
          <w:szCs w:val="26"/>
        </w:rPr>
        <w:t xml:space="preserve"> du Logement dont le public vieillissant et handicapés est un public considéré comme prioritaire.</w:t>
      </w:r>
    </w:p>
    <w:p w14:paraId="4CAB7BB5" w14:textId="77777777" w:rsidR="0064185B" w:rsidRPr="0064185B" w:rsidRDefault="0064185B" w:rsidP="00666CFB">
      <w:pPr>
        <w:pStyle w:val="Paragraphedeliste"/>
        <w:numPr>
          <w:ilvl w:val="1"/>
          <w:numId w:val="109"/>
        </w:numPr>
        <w:spacing w:line="259" w:lineRule="auto"/>
        <w:jc w:val="both"/>
        <w:rPr>
          <w:rFonts w:asciiTheme="minorHAnsi" w:eastAsiaTheme="minorEastAsia" w:hAnsiTheme="minorHAnsi" w:cstheme="minorHAnsi"/>
          <w:bCs/>
          <w:color w:val="000000" w:themeColor="text1"/>
          <w:kern w:val="24"/>
          <w:sz w:val="26"/>
          <w:szCs w:val="26"/>
        </w:rPr>
      </w:pPr>
      <w:r w:rsidRPr="0064185B">
        <w:rPr>
          <w:rFonts w:asciiTheme="minorHAnsi" w:eastAsiaTheme="minorEastAsia" w:hAnsiTheme="minorHAnsi" w:cstheme="minorHAnsi"/>
          <w:bCs/>
          <w:color w:val="000000" w:themeColor="text1"/>
          <w:kern w:val="24"/>
          <w:sz w:val="26"/>
          <w:szCs w:val="26"/>
        </w:rPr>
        <w:t>Détenir l’information des logements adaptés à l’échelle de l’ensemble du parc et des réservataires (participer avec les bailleurs à la mise en place de la gestion en flux)</w:t>
      </w:r>
    </w:p>
    <w:p w14:paraId="352EACB3" w14:textId="427946DC" w:rsidR="0064185B" w:rsidRDefault="0064185B" w:rsidP="00350519">
      <w:pPr>
        <w:spacing w:line="259" w:lineRule="auto"/>
        <w:rPr>
          <w:rFonts w:ascii="Calibri" w:eastAsia="Calibri" w:hAnsi="Calibri" w:cs="Calibri"/>
          <w:bCs/>
          <w:sz w:val="26"/>
          <w:szCs w:val="26"/>
          <w:lang w:eastAsia="en-US"/>
        </w:rPr>
      </w:pPr>
    </w:p>
    <w:p w14:paraId="2DEBD760" w14:textId="7F149255" w:rsidR="00BF778C" w:rsidRPr="00C02EE9" w:rsidRDefault="00BF778C" w:rsidP="00C02EE9">
      <w:pPr>
        <w:pStyle w:val="Paragraphedeliste"/>
        <w:numPr>
          <w:ilvl w:val="0"/>
          <w:numId w:val="1"/>
        </w:numPr>
        <w:pBdr>
          <w:top w:val="double" w:sz="4" w:space="1" w:color="auto"/>
          <w:left w:val="double" w:sz="4" w:space="4" w:color="auto"/>
          <w:bottom w:val="double" w:sz="4" w:space="1" w:color="auto"/>
          <w:right w:val="double" w:sz="4" w:space="4" w:color="auto"/>
        </w:pBdr>
        <w:shd w:val="clear" w:color="auto" w:fill="C6D9F1" w:themeFill="text2" w:themeFillTint="33"/>
        <w:tabs>
          <w:tab w:val="left" w:pos="3030"/>
        </w:tabs>
        <w:spacing w:after="160" w:line="259" w:lineRule="auto"/>
        <w:jc w:val="center"/>
        <w:rPr>
          <w:rFonts w:ascii="Calibri" w:eastAsia="Calibri" w:hAnsi="Calibri" w:cs="Calibri"/>
          <w:b/>
          <w:sz w:val="36"/>
          <w:szCs w:val="36"/>
          <w:lang w:eastAsia="en-US"/>
        </w:rPr>
      </w:pPr>
      <w:r w:rsidRPr="00C02EE9">
        <w:rPr>
          <w:rFonts w:ascii="Calibri" w:eastAsia="Calibri" w:hAnsi="Calibri" w:cs="Calibri"/>
          <w:b/>
          <w:sz w:val="36"/>
          <w:szCs w:val="36"/>
          <w:lang w:eastAsia="en-US"/>
        </w:rPr>
        <w:lastRenderedPageBreak/>
        <w:t xml:space="preserve">LA COLLECTE DES DECHETS  </w:t>
      </w:r>
    </w:p>
    <w:p w14:paraId="308F2C38" w14:textId="77777777" w:rsidR="006E5935" w:rsidRPr="006E5935" w:rsidRDefault="006E5935" w:rsidP="006E5935">
      <w:pPr>
        <w:rPr>
          <w:rFonts w:asciiTheme="minorHAnsi" w:eastAsiaTheme="minorEastAsia" w:hAnsiTheme="minorHAnsi" w:cstheme="minorHAnsi"/>
          <w:b/>
          <w:bCs/>
          <w:color w:val="000000" w:themeColor="text1"/>
          <w:kern w:val="24"/>
          <w:sz w:val="32"/>
          <w:szCs w:val="32"/>
        </w:rPr>
      </w:pPr>
    </w:p>
    <w:p w14:paraId="60FBDF7A" w14:textId="1A0AEF68" w:rsidR="00A71B64" w:rsidRPr="00DC730B" w:rsidRDefault="00DC730B" w:rsidP="00666CFB">
      <w:pPr>
        <w:pStyle w:val="Paragraphedeliste"/>
        <w:numPr>
          <w:ilvl w:val="0"/>
          <w:numId w:val="119"/>
        </w:numPr>
        <w:rPr>
          <w:rFonts w:asciiTheme="minorHAnsi" w:eastAsiaTheme="minorEastAsia" w:hAnsiTheme="minorHAnsi" w:cstheme="minorHAnsi"/>
          <w:b/>
          <w:bCs/>
          <w:color w:val="000000" w:themeColor="text1"/>
          <w:kern w:val="24"/>
          <w:sz w:val="32"/>
          <w:szCs w:val="32"/>
        </w:rPr>
      </w:pPr>
      <w:r w:rsidRPr="00DC730B">
        <w:rPr>
          <w:rFonts w:asciiTheme="minorHAnsi" w:eastAsiaTheme="minorEastAsia" w:hAnsiTheme="minorHAnsi" w:cstheme="minorHAnsi"/>
          <w:b/>
          <w:bCs/>
          <w:color w:val="000000" w:themeColor="text1"/>
          <w:kern w:val="24"/>
          <w:sz w:val="32"/>
          <w:szCs w:val="32"/>
        </w:rPr>
        <w:t>TRAVAUX R</w:t>
      </w:r>
      <w:r>
        <w:rPr>
          <w:rFonts w:asciiTheme="minorHAnsi" w:eastAsiaTheme="minorEastAsia" w:hAnsiTheme="minorHAnsi" w:cstheme="minorHAnsi"/>
          <w:b/>
          <w:bCs/>
          <w:color w:val="000000" w:themeColor="text1"/>
          <w:kern w:val="24"/>
          <w:sz w:val="32"/>
          <w:szCs w:val="32"/>
        </w:rPr>
        <w:t>E</w:t>
      </w:r>
      <w:r w:rsidRPr="00DC730B">
        <w:rPr>
          <w:rFonts w:asciiTheme="minorHAnsi" w:eastAsiaTheme="minorEastAsia" w:hAnsiTheme="minorHAnsi" w:cstheme="minorHAnsi"/>
          <w:b/>
          <w:bCs/>
          <w:color w:val="000000" w:themeColor="text1"/>
          <w:kern w:val="24"/>
          <w:sz w:val="32"/>
          <w:szCs w:val="32"/>
        </w:rPr>
        <w:t>ALIS</w:t>
      </w:r>
      <w:r>
        <w:rPr>
          <w:rFonts w:asciiTheme="minorHAnsi" w:eastAsiaTheme="minorEastAsia" w:hAnsiTheme="minorHAnsi" w:cstheme="minorHAnsi"/>
          <w:b/>
          <w:bCs/>
          <w:color w:val="000000" w:themeColor="text1"/>
          <w:kern w:val="24"/>
          <w:sz w:val="32"/>
          <w:szCs w:val="32"/>
        </w:rPr>
        <w:t>E</w:t>
      </w:r>
      <w:r w:rsidRPr="00DC730B">
        <w:rPr>
          <w:rFonts w:asciiTheme="minorHAnsi" w:eastAsiaTheme="minorEastAsia" w:hAnsiTheme="minorHAnsi" w:cstheme="minorHAnsi"/>
          <w:b/>
          <w:bCs/>
          <w:color w:val="000000" w:themeColor="text1"/>
          <w:kern w:val="24"/>
          <w:sz w:val="32"/>
          <w:szCs w:val="32"/>
        </w:rPr>
        <w:t xml:space="preserve">S  </w:t>
      </w:r>
    </w:p>
    <w:p w14:paraId="10ECEF63" w14:textId="77777777" w:rsidR="00A71B64" w:rsidRPr="00DC730B" w:rsidRDefault="00A71B64" w:rsidP="00666CFB">
      <w:pPr>
        <w:pStyle w:val="Paragraphedeliste"/>
        <w:numPr>
          <w:ilvl w:val="0"/>
          <w:numId w:val="120"/>
        </w:numPr>
        <w:rPr>
          <w:rFonts w:asciiTheme="minorHAnsi" w:eastAsiaTheme="minorEastAsia" w:hAnsiTheme="minorHAnsi" w:cstheme="minorHAnsi"/>
          <w:b/>
          <w:bCs/>
          <w:i/>
          <w:color w:val="000000" w:themeColor="text1"/>
          <w:kern w:val="24"/>
          <w:sz w:val="26"/>
          <w:szCs w:val="26"/>
        </w:rPr>
      </w:pPr>
      <w:r w:rsidRPr="00DC730B">
        <w:rPr>
          <w:rFonts w:asciiTheme="minorHAnsi" w:eastAsiaTheme="minorEastAsia" w:hAnsiTheme="minorHAnsi" w:cstheme="minorHAnsi"/>
          <w:b/>
          <w:bCs/>
          <w:i/>
          <w:color w:val="000000" w:themeColor="text1"/>
          <w:kern w:val="24"/>
          <w:sz w:val="26"/>
          <w:szCs w:val="26"/>
        </w:rPr>
        <w:t>Déchets</w:t>
      </w:r>
    </w:p>
    <w:p w14:paraId="6CA8589E" w14:textId="77777777" w:rsidR="00A71B64" w:rsidRPr="00DC730B" w:rsidRDefault="00A71B64" w:rsidP="00666CFB">
      <w:pPr>
        <w:pStyle w:val="Paragraphedeliste"/>
        <w:numPr>
          <w:ilvl w:val="0"/>
          <w:numId w:val="121"/>
        </w:numPr>
        <w:rPr>
          <w:rFonts w:asciiTheme="minorHAnsi" w:eastAsiaTheme="minorEastAsia" w:hAnsiTheme="minorHAnsi" w:cstheme="minorHAnsi"/>
          <w:bCs/>
          <w:color w:val="000000" w:themeColor="text1"/>
          <w:kern w:val="24"/>
          <w:sz w:val="26"/>
          <w:szCs w:val="26"/>
        </w:rPr>
      </w:pPr>
      <w:r w:rsidRPr="00DC730B">
        <w:rPr>
          <w:rFonts w:asciiTheme="minorHAnsi" w:eastAsiaTheme="minorEastAsia" w:hAnsiTheme="minorHAnsi" w:cstheme="minorHAnsi"/>
          <w:bCs/>
          <w:color w:val="000000" w:themeColor="text1"/>
          <w:kern w:val="24"/>
          <w:sz w:val="26"/>
          <w:szCs w:val="26"/>
        </w:rPr>
        <w:t xml:space="preserve">Réfection totale du pôle de valorisation de la Valette </w:t>
      </w:r>
    </w:p>
    <w:p w14:paraId="115C9352" w14:textId="77777777" w:rsidR="00A71B64" w:rsidRPr="00DC730B" w:rsidRDefault="00A71B64" w:rsidP="00666CFB">
      <w:pPr>
        <w:pStyle w:val="Paragraphedeliste"/>
        <w:numPr>
          <w:ilvl w:val="0"/>
          <w:numId w:val="121"/>
        </w:numPr>
        <w:rPr>
          <w:rFonts w:asciiTheme="minorHAnsi" w:eastAsiaTheme="minorEastAsia" w:hAnsiTheme="minorHAnsi" w:cstheme="minorHAnsi"/>
          <w:bCs/>
          <w:color w:val="000000" w:themeColor="text1"/>
          <w:kern w:val="24"/>
          <w:sz w:val="26"/>
          <w:szCs w:val="26"/>
        </w:rPr>
      </w:pPr>
      <w:r w:rsidRPr="00DC730B">
        <w:rPr>
          <w:rFonts w:asciiTheme="minorHAnsi" w:eastAsiaTheme="minorEastAsia" w:hAnsiTheme="minorHAnsi" w:cstheme="minorHAnsi"/>
          <w:bCs/>
          <w:color w:val="000000" w:themeColor="text1"/>
          <w:kern w:val="24"/>
          <w:sz w:val="26"/>
          <w:szCs w:val="26"/>
        </w:rPr>
        <w:t>Mise aux normes techniques, environnementales et de sécurité.</w:t>
      </w:r>
    </w:p>
    <w:p w14:paraId="278C7640" w14:textId="77777777" w:rsidR="00A71B64" w:rsidRPr="00DC730B" w:rsidRDefault="00A71B64" w:rsidP="00666CFB">
      <w:pPr>
        <w:pStyle w:val="Paragraphedeliste"/>
        <w:numPr>
          <w:ilvl w:val="0"/>
          <w:numId w:val="121"/>
        </w:numPr>
        <w:rPr>
          <w:rFonts w:asciiTheme="minorHAnsi" w:eastAsiaTheme="minorEastAsia" w:hAnsiTheme="minorHAnsi" w:cstheme="minorHAnsi"/>
          <w:bCs/>
          <w:color w:val="000000" w:themeColor="text1"/>
          <w:kern w:val="24"/>
          <w:sz w:val="26"/>
          <w:szCs w:val="26"/>
        </w:rPr>
      </w:pPr>
      <w:r w:rsidRPr="00DC730B">
        <w:rPr>
          <w:rFonts w:asciiTheme="minorHAnsi" w:eastAsiaTheme="minorEastAsia" w:hAnsiTheme="minorHAnsi" w:cstheme="minorHAnsi"/>
          <w:bCs/>
          <w:color w:val="000000" w:themeColor="text1"/>
          <w:kern w:val="24"/>
          <w:sz w:val="26"/>
          <w:szCs w:val="26"/>
        </w:rPr>
        <w:t>Création spécifique d’un chemin piétonnier sécurisé</w:t>
      </w:r>
    </w:p>
    <w:p w14:paraId="52A13756" w14:textId="77777777" w:rsidR="00A71B64" w:rsidRPr="00DC730B" w:rsidRDefault="00A71B64" w:rsidP="00666CFB">
      <w:pPr>
        <w:pStyle w:val="Paragraphedeliste"/>
        <w:numPr>
          <w:ilvl w:val="0"/>
          <w:numId w:val="121"/>
        </w:numPr>
        <w:rPr>
          <w:rFonts w:asciiTheme="minorHAnsi" w:eastAsiaTheme="minorEastAsia" w:hAnsiTheme="minorHAnsi" w:cstheme="minorHAnsi"/>
          <w:b/>
          <w:bCs/>
          <w:color w:val="000000" w:themeColor="text1"/>
          <w:kern w:val="24"/>
          <w:sz w:val="26"/>
          <w:szCs w:val="26"/>
        </w:rPr>
      </w:pPr>
      <w:r w:rsidRPr="00DC730B">
        <w:rPr>
          <w:rFonts w:asciiTheme="minorHAnsi" w:eastAsiaTheme="minorEastAsia" w:hAnsiTheme="minorHAnsi" w:cstheme="minorHAnsi"/>
          <w:bCs/>
          <w:color w:val="000000" w:themeColor="text1"/>
          <w:kern w:val="24"/>
          <w:sz w:val="26"/>
          <w:szCs w:val="26"/>
        </w:rPr>
        <w:t>Création de locaux accessibles aux PMR</w:t>
      </w:r>
    </w:p>
    <w:p w14:paraId="35D78198" w14:textId="77777777" w:rsidR="00A71B64" w:rsidRPr="00DC730B" w:rsidRDefault="00A71B64" w:rsidP="00666CFB">
      <w:pPr>
        <w:pStyle w:val="Paragraphedeliste"/>
        <w:numPr>
          <w:ilvl w:val="0"/>
          <w:numId w:val="120"/>
        </w:numPr>
        <w:rPr>
          <w:rFonts w:asciiTheme="minorHAnsi" w:eastAsiaTheme="minorEastAsia" w:hAnsiTheme="minorHAnsi" w:cstheme="minorHAnsi"/>
          <w:b/>
          <w:bCs/>
          <w:i/>
          <w:color w:val="000000" w:themeColor="text1"/>
          <w:kern w:val="24"/>
          <w:sz w:val="26"/>
          <w:szCs w:val="26"/>
        </w:rPr>
      </w:pPr>
      <w:r w:rsidRPr="00DC730B">
        <w:rPr>
          <w:rFonts w:asciiTheme="minorHAnsi" w:eastAsiaTheme="minorEastAsia" w:hAnsiTheme="minorHAnsi" w:cstheme="minorHAnsi"/>
          <w:b/>
          <w:bCs/>
          <w:i/>
          <w:color w:val="000000" w:themeColor="text1"/>
          <w:kern w:val="24"/>
          <w:sz w:val="26"/>
          <w:szCs w:val="26"/>
        </w:rPr>
        <w:t>Réfection totale du pôle de valorisation de Carqueiranne</w:t>
      </w:r>
    </w:p>
    <w:p w14:paraId="27936EC6" w14:textId="77777777" w:rsidR="00A71B64" w:rsidRPr="00DC730B" w:rsidRDefault="00A71B64" w:rsidP="00666CFB">
      <w:pPr>
        <w:pStyle w:val="Paragraphedeliste"/>
        <w:numPr>
          <w:ilvl w:val="0"/>
          <w:numId w:val="122"/>
        </w:numPr>
        <w:rPr>
          <w:rFonts w:asciiTheme="minorHAnsi" w:eastAsiaTheme="minorEastAsia" w:hAnsiTheme="minorHAnsi" w:cstheme="minorHAnsi"/>
          <w:bCs/>
          <w:color w:val="000000" w:themeColor="text1"/>
          <w:kern w:val="24"/>
          <w:sz w:val="26"/>
          <w:szCs w:val="26"/>
        </w:rPr>
      </w:pPr>
      <w:r w:rsidRPr="00DC730B">
        <w:rPr>
          <w:rFonts w:asciiTheme="minorHAnsi" w:eastAsiaTheme="minorEastAsia" w:hAnsiTheme="minorHAnsi" w:cstheme="minorHAnsi"/>
          <w:bCs/>
          <w:color w:val="000000" w:themeColor="text1"/>
          <w:kern w:val="24"/>
          <w:sz w:val="26"/>
          <w:szCs w:val="26"/>
        </w:rPr>
        <w:t>Mise aux normes techniques, environnementales et de sécurité.</w:t>
      </w:r>
    </w:p>
    <w:p w14:paraId="5E0D7181" w14:textId="77777777" w:rsidR="00A71B64" w:rsidRPr="00DC730B" w:rsidRDefault="00A71B64" w:rsidP="00666CFB">
      <w:pPr>
        <w:pStyle w:val="Paragraphedeliste"/>
        <w:numPr>
          <w:ilvl w:val="0"/>
          <w:numId w:val="122"/>
        </w:numPr>
        <w:rPr>
          <w:rFonts w:asciiTheme="minorHAnsi" w:eastAsiaTheme="minorEastAsia" w:hAnsiTheme="minorHAnsi" w:cstheme="minorHAnsi"/>
          <w:bCs/>
          <w:color w:val="000000" w:themeColor="text1"/>
          <w:kern w:val="24"/>
          <w:sz w:val="26"/>
          <w:szCs w:val="26"/>
        </w:rPr>
      </w:pPr>
      <w:r w:rsidRPr="00DC730B">
        <w:rPr>
          <w:rFonts w:asciiTheme="minorHAnsi" w:eastAsiaTheme="minorEastAsia" w:hAnsiTheme="minorHAnsi" w:cstheme="minorHAnsi"/>
          <w:bCs/>
          <w:color w:val="000000" w:themeColor="text1"/>
          <w:kern w:val="24"/>
          <w:sz w:val="26"/>
          <w:szCs w:val="26"/>
        </w:rPr>
        <w:t>Création spécifique d’un chemin piétonnier sécurisé</w:t>
      </w:r>
    </w:p>
    <w:p w14:paraId="50178087" w14:textId="77777777" w:rsidR="00A71B64" w:rsidRPr="00DC730B" w:rsidRDefault="00A71B64" w:rsidP="00666CFB">
      <w:pPr>
        <w:pStyle w:val="Paragraphedeliste"/>
        <w:numPr>
          <w:ilvl w:val="0"/>
          <w:numId w:val="120"/>
        </w:numPr>
        <w:rPr>
          <w:rFonts w:asciiTheme="minorHAnsi" w:eastAsiaTheme="minorEastAsia" w:hAnsiTheme="minorHAnsi" w:cstheme="minorHAnsi"/>
          <w:b/>
          <w:bCs/>
          <w:i/>
          <w:color w:val="000000" w:themeColor="text1"/>
          <w:kern w:val="24"/>
          <w:sz w:val="26"/>
          <w:szCs w:val="26"/>
        </w:rPr>
      </w:pPr>
      <w:r w:rsidRPr="00DC730B">
        <w:rPr>
          <w:rFonts w:asciiTheme="minorHAnsi" w:eastAsiaTheme="minorEastAsia" w:hAnsiTheme="minorHAnsi" w:cstheme="minorHAnsi"/>
          <w:b/>
          <w:bCs/>
          <w:i/>
          <w:color w:val="000000" w:themeColor="text1"/>
          <w:kern w:val="24"/>
          <w:sz w:val="26"/>
          <w:szCs w:val="26"/>
        </w:rPr>
        <w:t>Salins d’Hyères</w:t>
      </w:r>
    </w:p>
    <w:p w14:paraId="30AAA2AC" w14:textId="77777777" w:rsidR="00A71B64" w:rsidRPr="00DC730B" w:rsidRDefault="00A71B64" w:rsidP="00666CFB">
      <w:pPr>
        <w:pStyle w:val="Paragraphedeliste"/>
        <w:numPr>
          <w:ilvl w:val="0"/>
          <w:numId w:val="123"/>
        </w:numPr>
        <w:rPr>
          <w:rFonts w:asciiTheme="minorHAnsi" w:eastAsiaTheme="minorEastAsia" w:hAnsiTheme="minorHAnsi" w:cstheme="minorHAnsi"/>
          <w:bCs/>
          <w:color w:val="000000" w:themeColor="text1"/>
          <w:kern w:val="24"/>
          <w:sz w:val="26"/>
          <w:szCs w:val="26"/>
        </w:rPr>
      </w:pPr>
      <w:r w:rsidRPr="00DC730B">
        <w:rPr>
          <w:rFonts w:asciiTheme="minorHAnsi" w:eastAsiaTheme="minorEastAsia" w:hAnsiTheme="minorHAnsi" w:cstheme="minorHAnsi"/>
          <w:bCs/>
          <w:color w:val="000000" w:themeColor="text1"/>
          <w:kern w:val="24"/>
          <w:sz w:val="26"/>
          <w:szCs w:val="26"/>
        </w:rPr>
        <w:t>Mise aux normes pour l’accueil PMR de l’espace nature et de la levée St Nicolas sur le site des vieux salins (opération ADAP travaux terminés en 2019/2020)</w:t>
      </w:r>
    </w:p>
    <w:p w14:paraId="1D2F5BFB" w14:textId="77777777" w:rsidR="00A71B64" w:rsidRPr="00DC730B" w:rsidRDefault="00A71B64" w:rsidP="00666CFB">
      <w:pPr>
        <w:pStyle w:val="Paragraphedeliste"/>
        <w:numPr>
          <w:ilvl w:val="0"/>
          <w:numId w:val="123"/>
        </w:numPr>
        <w:rPr>
          <w:rFonts w:asciiTheme="minorHAnsi" w:eastAsiaTheme="minorEastAsia" w:hAnsiTheme="minorHAnsi" w:cstheme="minorHAnsi"/>
          <w:bCs/>
          <w:color w:val="000000" w:themeColor="text1"/>
          <w:kern w:val="24"/>
          <w:sz w:val="26"/>
          <w:szCs w:val="26"/>
        </w:rPr>
      </w:pPr>
      <w:r w:rsidRPr="00DC730B">
        <w:rPr>
          <w:rFonts w:asciiTheme="minorHAnsi" w:eastAsiaTheme="minorEastAsia" w:hAnsiTheme="minorHAnsi" w:cstheme="minorHAnsi"/>
          <w:bCs/>
          <w:color w:val="000000" w:themeColor="text1"/>
          <w:kern w:val="24"/>
          <w:sz w:val="26"/>
          <w:szCs w:val="26"/>
        </w:rPr>
        <w:t>Diagnostic sécurité relatif à l’accueil du public (ERP-PN) réalisé en 2020 par le BE SALAMANDRE</w:t>
      </w:r>
    </w:p>
    <w:p w14:paraId="3CE86834" w14:textId="77777777" w:rsidR="00A71B64" w:rsidRPr="00A71B64" w:rsidRDefault="00A71B64" w:rsidP="00A71B64">
      <w:pPr>
        <w:rPr>
          <w:rFonts w:asciiTheme="minorHAnsi" w:eastAsiaTheme="minorEastAsia" w:hAnsiTheme="minorHAnsi" w:cstheme="minorHAnsi"/>
          <w:b/>
          <w:bCs/>
          <w:color w:val="000000" w:themeColor="text1"/>
          <w:kern w:val="24"/>
          <w:sz w:val="26"/>
          <w:szCs w:val="26"/>
        </w:rPr>
      </w:pPr>
    </w:p>
    <w:p w14:paraId="3AF25953" w14:textId="157DCB4E" w:rsidR="00A71B64" w:rsidRPr="00DC730B" w:rsidRDefault="00DC730B" w:rsidP="00A71B64">
      <w:pPr>
        <w:rPr>
          <w:rFonts w:asciiTheme="minorHAnsi" w:eastAsiaTheme="minorEastAsia" w:hAnsiTheme="minorHAnsi" w:cstheme="minorHAnsi"/>
          <w:b/>
          <w:bCs/>
          <w:color w:val="000000" w:themeColor="text1"/>
          <w:kern w:val="24"/>
          <w:sz w:val="32"/>
          <w:szCs w:val="32"/>
        </w:rPr>
      </w:pPr>
      <w:r w:rsidRPr="00DC730B">
        <w:rPr>
          <w:rFonts w:asciiTheme="minorHAnsi" w:eastAsiaTheme="minorEastAsia" w:hAnsiTheme="minorHAnsi" w:cstheme="minorHAnsi"/>
          <w:b/>
          <w:bCs/>
          <w:color w:val="000000" w:themeColor="text1"/>
          <w:kern w:val="24"/>
          <w:sz w:val="32"/>
          <w:szCs w:val="32"/>
        </w:rPr>
        <w:t>B. PERSPECTIVES 2021 :</w:t>
      </w:r>
    </w:p>
    <w:p w14:paraId="6DC74EE2" w14:textId="77777777" w:rsidR="00A71B64" w:rsidRPr="006E5935" w:rsidRDefault="00A71B64" w:rsidP="00666CFB">
      <w:pPr>
        <w:pStyle w:val="Paragraphedeliste"/>
        <w:numPr>
          <w:ilvl w:val="0"/>
          <w:numId w:val="120"/>
        </w:numPr>
        <w:rPr>
          <w:rFonts w:asciiTheme="minorHAnsi" w:eastAsiaTheme="minorEastAsia" w:hAnsiTheme="minorHAnsi" w:cstheme="minorHAnsi"/>
          <w:b/>
          <w:bCs/>
          <w:i/>
          <w:color w:val="000000" w:themeColor="text1"/>
          <w:kern w:val="24"/>
          <w:sz w:val="26"/>
          <w:szCs w:val="26"/>
        </w:rPr>
      </w:pPr>
      <w:r w:rsidRPr="006E5935">
        <w:rPr>
          <w:rFonts w:asciiTheme="minorHAnsi" w:eastAsiaTheme="minorEastAsia" w:hAnsiTheme="minorHAnsi" w:cstheme="minorHAnsi"/>
          <w:b/>
          <w:bCs/>
          <w:i/>
          <w:color w:val="000000" w:themeColor="text1"/>
          <w:kern w:val="24"/>
          <w:sz w:val="26"/>
          <w:szCs w:val="26"/>
        </w:rPr>
        <w:t xml:space="preserve">Réfection totale du pôle de valorisation de Toulon </w:t>
      </w:r>
    </w:p>
    <w:p w14:paraId="122A2B8A" w14:textId="77777777" w:rsidR="00A71B64" w:rsidRPr="006E5935" w:rsidRDefault="00A71B64" w:rsidP="00666CFB">
      <w:pPr>
        <w:pStyle w:val="Paragraphedeliste"/>
        <w:numPr>
          <w:ilvl w:val="0"/>
          <w:numId w:val="124"/>
        </w:numPr>
        <w:jc w:val="both"/>
        <w:rPr>
          <w:rFonts w:asciiTheme="minorHAnsi" w:eastAsiaTheme="minorEastAsia" w:hAnsiTheme="minorHAnsi" w:cstheme="minorHAnsi"/>
          <w:bCs/>
          <w:color w:val="000000" w:themeColor="text1"/>
          <w:kern w:val="24"/>
          <w:sz w:val="26"/>
          <w:szCs w:val="26"/>
        </w:rPr>
      </w:pPr>
      <w:r w:rsidRPr="006E5935">
        <w:rPr>
          <w:rFonts w:asciiTheme="minorHAnsi" w:eastAsiaTheme="minorEastAsia" w:hAnsiTheme="minorHAnsi" w:cstheme="minorHAnsi"/>
          <w:bCs/>
          <w:color w:val="000000" w:themeColor="text1"/>
          <w:kern w:val="24"/>
          <w:sz w:val="26"/>
          <w:szCs w:val="26"/>
        </w:rPr>
        <w:t>Mise aux normes techniques, environnementales et de sécurité.</w:t>
      </w:r>
    </w:p>
    <w:p w14:paraId="76D51549" w14:textId="77777777" w:rsidR="00A71B64" w:rsidRPr="006E5935" w:rsidRDefault="00A71B64" w:rsidP="00666CFB">
      <w:pPr>
        <w:pStyle w:val="Paragraphedeliste"/>
        <w:numPr>
          <w:ilvl w:val="0"/>
          <w:numId w:val="124"/>
        </w:numPr>
        <w:jc w:val="both"/>
        <w:rPr>
          <w:rFonts w:asciiTheme="minorHAnsi" w:eastAsiaTheme="minorEastAsia" w:hAnsiTheme="minorHAnsi" w:cstheme="minorHAnsi"/>
          <w:bCs/>
          <w:color w:val="000000" w:themeColor="text1"/>
          <w:kern w:val="24"/>
          <w:sz w:val="26"/>
          <w:szCs w:val="26"/>
        </w:rPr>
      </w:pPr>
      <w:r w:rsidRPr="006E5935">
        <w:rPr>
          <w:rFonts w:asciiTheme="minorHAnsi" w:eastAsiaTheme="minorEastAsia" w:hAnsiTheme="minorHAnsi" w:cstheme="minorHAnsi"/>
          <w:bCs/>
          <w:color w:val="000000" w:themeColor="text1"/>
          <w:kern w:val="24"/>
          <w:sz w:val="26"/>
          <w:szCs w:val="26"/>
        </w:rPr>
        <w:t>Création spécifique d’un chemin piétonnier sécurisé</w:t>
      </w:r>
    </w:p>
    <w:p w14:paraId="679E8EA6" w14:textId="77777777" w:rsidR="00A71B64" w:rsidRPr="006E5935" w:rsidRDefault="00A71B64" w:rsidP="00666CFB">
      <w:pPr>
        <w:pStyle w:val="Paragraphedeliste"/>
        <w:numPr>
          <w:ilvl w:val="0"/>
          <w:numId w:val="124"/>
        </w:numPr>
        <w:jc w:val="both"/>
        <w:rPr>
          <w:rFonts w:asciiTheme="minorHAnsi" w:eastAsiaTheme="minorEastAsia" w:hAnsiTheme="minorHAnsi" w:cstheme="minorHAnsi"/>
          <w:bCs/>
          <w:color w:val="000000" w:themeColor="text1"/>
          <w:kern w:val="24"/>
          <w:sz w:val="26"/>
          <w:szCs w:val="26"/>
        </w:rPr>
      </w:pPr>
      <w:r w:rsidRPr="006E5935">
        <w:rPr>
          <w:rFonts w:asciiTheme="minorHAnsi" w:eastAsiaTheme="minorEastAsia" w:hAnsiTheme="minorHAnsi" w:cstheme="minorHAnsi"/>
          <w:bCs/>
          <w:color w:val="000000" w:themeColor="text1"/>
          <w:kern w:val="24"/>
          <w:sz w:val="26"/>
          <w:szCs w:val="26"/>
        </w:rPr>
        <w:t>Création de locaux accessibles aux PMR</w:t>
      </w:r>
    </w:p>
    <w:p w14:paraId="48D35D55" w14:textId="77777777" w:rsidR="00A71B64" w:rsidRPr="006E5935" w:rsidRDefault="00A71B64" w:rsidP="00666CFB">
      <w:pPr>
        <w:pStyle w:val="Paragraphedeliste"/>
        <w:numPr>
          <w:ilvl w:val="0"/>
          <w:numId w:val="124"/>
        </w:numPr>
        <w:jc w:val="both"/>
        <w:rPr>
          <w:rFonts w:asciiTheme="minorHAnsi" w:eastAsiaTheme="minorEastAsia" w:hAnsiTheme="minorHAnsi" w:cstheme="minorHAnsi"/>
          <w:bCs/>
          <w:color w:val="000000" w:themeColor="text1"/>
          <w:kern w:val="24"/>
          <w:sz w:val="26"/>
          <w:szCs w:val="26"/>
        </w:rPr>
      </w:pPr>
      <w:r w:rsidRPr="006E5935">
        <w:rPr>
          <w:rFonts w:asciiTheme="minorHAnsi" w:eastAsiaTheme="minorEastAsia" w:hAnsiTheme="minorHAnsi" w:cstheme="minorHAnsi"/>
          <w:bCs/>
          <w:color w:val="000000" w:themeColor="text1"/>
          <w:kern w:val="24"/>
          <w:sz w:val="26"/>
          <w:szCs w:val="26"/>
        </w:rPr>
        <w:t>Création de bennes accessibles à tous publics</w:t>
      </w:r>
    </w:p>
    <w:p w14:paraId="5AED97AE" w14:textId="77777777" w:rsidR="00A71B64" w:rsidRPr="006E5935" w:rsidRDefault="00A71B64" w:rsidP="00666CFB">
      <w:pPr>
        <w:pStyle w:val="Paragraphedeliste"/>
        <w:numPr>
          <w:ilvl w:val="0"/>
          <w:numId w:val="120"/>
        </w:numPr>
        <w:rPr>
          <w:rFonts w:asciiTheme="minorHAnsi" w:eastAsiaTheme="minorEastAsia" w:hAnsiTheme="minorHAnsi" w:cstheme="minorHAnsi"/>
          <w:b/>
          <w:bCs/>
          <w:i/>
          <w:color w:val="000000" w:themeColor="text1"/>
          <w:kern w:val="24"/>
          <w:sz w:val="26"/>
          <w:szCs w:val="26"/>
        </w:rPr>
      </w:pPr>
      <w:r w:rsidRPr="006E5935">
        <w:rPr>
          <w:rFonts w:asciiTheme="minorHAnsi" w:eastAsiaTheme="minorEastAsia" w:hAnsiTheme="minorHAnsi" w:cstheme="minorHAnsi"/>
          <w:b/>
          <w:bCs/>
          <w:i/>
          <w:color w:val="000000" w:themeColor="text1"/>
          <w:kern w:val="24"/>
          <w:sz w:val="26"/>
          <w:szCs w:val="26"/>
        </w:rPr>
        <w:t>Mise aux normes du Pole de valorisation de la Crau</w:t>
      </w:r>
    </w:p>
    <w:p w14:paraId="67E0D815" w14:textId="77777777" w:rsidR="00A71B64" w:rsidRPr="006E5935" w:rsidRDefault="00A71B64" w:rsidP="00666CFB">
      <w:pPr>
        <w:pStyle w:val="Paragraphedeliste"/>
        <w:numPr>
          <w:ilvl w:val="0"/>
          <w:numId w:val="125"/>
        </w:numPr>
        <w:jc w:val="both"/>
        <w:rPr>
          <w:rFonts w:asciiTheme="minorHAnsi" w:eastAsiaTheme="minorEastAsia" w:hAnsiTheme="minorHAnsi" w:cstheme="minorHAnsi"/>
          <w:bCs/>
          <w:color w:val="000000" w:themeColor="text1"/>
          <w:kern w:val="24"/>
          <w:sz w:val="26"/>
          <w:szCs w:val="26"/>
        </w:rPr>
      </w:pPr>
      <w:r w:rsidRPr="006E5935">
        <w:rPr>
          <w:rFonts w:asciiTheme="minorHAnsi" w:eastAsiaTheme="minorEastAsia" w:hAnsiTheme="minorHAnsi" w:cstheme="minorHAnsi"/>
          <w:bCs/>
          <w:color w:val="000000" w:themeColor="text1"/>
          <w:kern w:val="24"/>
          <w:sz w:val="26"/>
          <w:szCs w:val="26"/>
        </w:rPr>
        <w:t xml:space="preserve">Mise aux normes techniques, environnementales et de sécurité </w:t>
      </w:r>
    </w:p>
    <w:p w14:paraId="37CE90B8" w14:textId="77777777" w:rsidR="00A71B64" w:rsidRPr="006E5935" w:rsidRDefault="00A71B64" w:rsidP="00666CFB">
      <w:pPr>
        <w:pStyle w:val="Paragraphedeliste"/>
        <w:numPr>
          <w:ilvl w:val="0"/>
          <w:numId w:val="125"/>
        </w:numPr>
        <w:jc w:val="both"/>
        <w:rPr>
          <w:rFonts w:asciiTheme="minorHAnsi" w:eastAsiaTheme="minorEastAsia" w:hAnsiTheme="minorHAnsi" w:cstheme="minorHAnsi"/>
          <w:bCs/>
          <w:color w:val="000000" w:themeColor="text1"/>
          <w:kern w:val="24"/>
          <w:sz w:val="26"/>
          <w:szCs w:val="26"/>
        </w:rPr>
      </w:pPr>
      <w:r w:rsidRPr="006E5935">
        <w:rPr>
          <w:rFonts w:asciiTheme="minorHAnsi" w:eastAsiaTheme="minorEastAsia" w:hAnsiTheme="minorHAnsi" w:cstheme="minorHAnsi"/>
          <w:bCs/>
          <w:color w:val="000000" w:themeColor="text1"/>
          <w:kern w:val="24"/>
          <w:sz w:val="26"/>
          <w:szCs w:val="26"/>
        </w:rPr>
        <w:t>Création de locaux accessibles aux PMR</w:t>
      </w:r>
    </w:p>
    <w:p w14:paraId="0A92BCB0" w14:textId="77777777" w:rsidR="00A71B64" w:rsidRPr="006E5935" w:rsidRDefault="00A71B64" w:rsidP="006E5935">
      <w:pPr>
        <w:jc w:val="both"/>
        <w:rPr>
          <w:rFonts w:asciiTheme="minorHAnsi" w:eastAsiaTheme="minorEastAsia" w:hAnsiTheme="minorHAnsi" w:cstheme="minorHAnsi"/>
          <w:bCs/>
          <w:color w:val="000000" w:themeColor="text1"/>
          <w:kern w:val="24"/>
          <w:sz w:val="26"/>
          <w:szCs w:val="26"/>
        </w:rPr>
      </w:pPr>
    </w:p>
    <w:p w14:paraId="216AC292" w14:textId="77850BAA" w:rsidR="00A71B64" w:rsidRPr="006E5935" w:rsidRDefault="00477DB3" w:rsidP="00A71B64">
      <w:pPr>
        <w:rPr>
          <w:rFonts w:asciiTheme="minorHAnsi" w:eastAsiaTheme="minorEastAsia" w:hAnsiTheme="minorHAnsi" w:cstheme="minorHAnsi"/>
          <w:b/>
          <w:bCs/>
          <w:i/>
          <w:color w:val="000000" w:themeColor="text1"/>
          <w:kern w:val="24"/>
          <w:sz w:val="26"/>
          <w:szCs w:val="26"/>
        </w:rPr>
      </w:pPr>
      <w:r>
        <w:rPr>
          <w:rFonts w:asciiTheme="minorHAnsi" w:eastAsiaTheme="minorEastAsia" w:hAnsiTheme="minorHAnsi" w:cstheme="minorHAnsi"/>
          <w:b/>
          <w:bCs/>
          <w:color w:val="000000" w:themeColor="text1"/>
          <w:kern w:val="24"/>
          <w:sz w:val="32"/>
          <w:szCs w:val="32"/>
        </w:rPr>
        <w:t>C</w:t>
      </w:r>
      <w:r w:rsidR="006E5935" w:rsidRPr="006E5935">
        <w:rPr>
          <w:rFonts w:asciiTheme="minorHAnsi" w:eastAsiaTheme="minorEastAsia" w:hAnsiTheme="minorHAnsi" w:cstheme="minorHAnsi"/>
          <w:b/>
          <w:bCs/>
          <w:color w:val="000000" w:themeColor="text1"/>
          <w:kern w:val="24"/>
          <w:sz w:val="32"/>
          <w:szCs w:val="32"/>
        </w:rPr>
        <w:t>. ELEMENTS D’INFORMATION COMPLEMENTAIRES</w:t>
      </w:r>
      <w:r w:rsidR="006E5935">
        <w:rPr>
          <w:rFonts w:asciiTheme="minorHAnsi" w:eastAsiaTheme="minorEastAsia" w:hAnsiTheme="minorHAnsi" w:cstheme="minorHAnsi"/>
          <w:b/>
          <w:bCs/>
          <w:color w:val="000000" w:themeColor="text1"/>
          <w:kern w:val="24"/>
          <w:sz w:val="32"/>
          <w:szCs w:val="32"/>
        </w:rPr>
        <w:t xml:space="preserve">, </w:t>
      </w:r>
      <w:r w:rsidR="00A71B64" w:rsidRPr="006E5935">
        <w:rPr>
          <w:rFonts w:asciiTheme="minorHAnsi" w:eastAsiaTheme="minorEastAsia" w:hAnsiTheme="minorHAnsi" w:cstheme="minorHAnsi"/>
          <w:b/>
          <w:bCs/>
          <w:i/>
          <w:color w:val="000000" w:themeColor="text1"/>
          <w:kern w:val="24"/>
          <w:sz w:val="26"/>
          <w:szCs w:val="26"/>
        </w:rPr>
        <w:t>Projet 2022</w:t>
      </w:r>
      <w:r w:rsidR="006E5935">
        <w:rPr>
          <w:rFonts w:asciiTheme="minorHAnsi" w:eastAsiaTheme="minorEastAsia" w:hAnsiTheme="minorHAnsi" w:cstheme="minorHAnsi"/>
          <w:b/>
          <w:bCs/>
          <w:i/>
          <w:color w:val="000000" w:themeColor="text1"/>
          <w:kern w:val="24"/>
          <w:sz w:val="26"/>
          <w:szCs w:val="26"/>
        </w:rPr>
        <w:t>-</w:t>
      </w:r>
      <w:r w:rsidR="00A71B64" w:rsidRPr="006E5935">
        <w:rPr>
          <w:rFonts w:asciiTheme="minorHAnsi" w:eastAsiaTheme="minorEastAsia" w:hAnsiTheme="minorHAnsi" w:cstheme="minorHAnsi"/>
          <w:b/>
          <w:bCs/>
          <w:i/>
          <w:color w:val="000000" w:themeColor="text1"/>
          <w:kern w:val="24"/>
          <w:sz w:val="26"/>
          <w:szCs w:val="26"/>
        </w:rPr>
        <w:t>23-24</w:t>
      </w:r>
    </w:p>
    <w:p w14:paraId="6860A555" w14:textId="77777777" w:rsidR="00A71B64" w:rsidRPr="006E5935" w:rsidRDefault="00A71B64" w:rsidP="00666CFB">
      <w:pPr>
        <w:pStyle w:val="Paragraphedeliste"/>
        <w:numPr>
          <w:ilvl w:val="0"/>
          <w:numId w:val="120"/>
        </w:numPr>
        <w:rPr>
          <w:rFonts w:asciiTheme="minorHAnsi" w:eastAsiaTheme="minorEastAsia" w:hAnsiTheme="minorHAnsi" w:cstheme="minorHAnsi"/>
          <w:b/>
          <w:bCs/>
          <w:i/>
          <w:color w:val="000000" w:themeColor="text1"/>
          <w:kern w:val="24"/>
          <w:sz w:val="26"/>
          <w:szCs w:val="26"/>
        </w:rPr>
      </w:pPr>
      <w:r w:rsidRPr="006E5935">
        <w:rPr>
          <w:rFonts w:asciiTheme="minorHAnsi" w:eastAsiaTheme="minorEastAsia" w:hAnsiTheme="minorHAnsi" w:cstheme="minorHAnsi"/>
          <w:b/>
          <w:bCs/>
          <w:i/>
          <w:color w:val="000000" w:themeColor="text1"/>
          <w:kern w:val="24"/>
          <w:sz w:val="26"/>
          <w:szCs w:val="26"/>
        </w:rPr>
        <w:t>Réfection totale du pôle de valorisation de Hyères 2022</w:t>
      </w:r>
    </w:p>
    <w:p w14:paraId="5EB3A8C2" w14:textId="77777777" w:rsidR="00A71B64" w:rsidRPr="00DC730B" w:rsidRDefault="00A71B64" w:rsidP="00A71B64">
      <w:pPr>
        <w:rPr>
          <w:rFonts w:asciiTheme="minorHAnsi" w:eastAsiaTheme="minorEastAsia" w:hAnsiTheme="minorHAnsi" w:cstheme="minorHAnsi"/>
          <w:bCs/>
          <w:color w:val="000000" w:themeColor="text1"/>
          <w:kern w:val="24"/>
          <w:sz w:val="26"/>
          <w:szCs w:val="26"/>
        </w:rPr>
      </w:pPr>
      <w:r w:rsidRPr="00DC730B">
        <w:rPr>
          <w:rFonts w:asciiTheme="minorHAnsi" w:eastAsiaTheme="minorEastAsia" w:hAnsiTheme="minorHAnsi" w:cstheme="minorHAnsi"/>
          <w:bCs/>
          <w:color w:val="000000" w:themeColor="text1"/>
          <w:kern w:val="24"/>
          <w:sz w:val="26"/>
          <w:szCs w:val="26"/>
        </w:rPr>
        <w:t>Mise aux normes techniques, environnemen</w:t>
      </w:r>
      <w:bookmarkStart w:id="0" w:name="_GoBack"/>
      <w:bookmarkEnd w:id="0"/>
      <w:r w:rsidRPr="00DC730B">
        <w:rPr>
          <w:rFonts w:asciiTheme="minorHAnsi" w:eastAsiaTheme="minorEastAsia" w:hAnsiTheme="minorHAnsi" w:cstheme="minorHAnsi"/>
          <w:bCs/>
          <w:color w:val="000000" w:themeColor="text1"/>
          <w:kern w:val="24"/>
          <w:sz w:val="26"/>
          <w:szCs w:val="26"/>
        </w:rPr>
        <w:t>tales et de sécurité.</w:t>
      </w:r>
    </w:p>
    <w:p w14:paraId="2D5E167C" w14:textId="77777777" w:rsidR="00A71B64" w:rsidRPr="00DC730B" w:rsidRDefault="00A71B64" w:rsidP="00A71B64">
      <w:pPr>
        <w:rPr>
          <w:rFonts w:asciiTheme="minorHAnsi" w:eastAsiaTheme="minorEastAsia" w:hAnsiTheme="minorHAnsi" w:cstheme="minorHAnsi"/>
          <w:bCs/>
          <w:color w:val="000000" w:themeColor="text1"/>
          <w:kern w:val="24"/>
          <w:sz w:val="26"/>
          <w:szCs w:val="26"/>
        </w:rPr>
      </w:pPr>
      <w:r w:rsidRPr="00DC730B">
        <w:rPr>
          <w:rFonts w:asciiTheme="minorHAnsi" w:eastAsiaTheme="minorEastAsia" w:hAnsiTheme="minorHAnsi" w:cstheme="minorHAnsi"/>
          <w:bCs/>
          <w:color w:val="000000" w:themeColor="text1"/>
          <w:kern w:val="24"/>
          <w:sz w:val="26"/>
          <w:szCs w:val="26"/>
        </w:rPr>
        <w:t>Création spécifique d’un chemin piétonnier sécurisé</w:t>
      </w:r>
    </w:p>
    <w:p w14:paraId="0D915E21" w14:textId="77777777" w:rsidR="00A71B64" w:rsidRPr="00DC730B" w:rsidRDefault="00A71B64" w:rsidP="00A71B64">
      <w:pPr>
        <w:rPr>
          <w:rFonts w:asciiTheme="minorHAnsi" w:eastAsiaTheme="minorEastAsia" w:hAnsiTheme="minorHAnsi" w:cstheme="minorHAnsi"/>
          <w:bCs/>
          <w:color w:val="000000" w:themeColor="text1"/>
          <w:kern w:val="24"/>
          <w:sz w:val="26"/>
          <w:szCs w:val="26"/>
        </w:rPr>
      </w:pPr>
      <w:r w:rsidRPr="00DC730B">
        <w:rPr>
          <w:rFonts w:asciiTheme="minorHAnsi" w:eastAsiaTheme="minorEastAsia" w:hAnsiTheme="minorHAnsi" w:cstheme="minorHAnsi"/>
          <w:bCs/>
          <w:color w:val="000000" w:themeColor="text1"/>
          <w:kern w:val="24"/>
          <w:sz w:val="26"/>
          <w:szCs w:val="26"/>
        </w:rPr>
        <w:t>Création de locaux accessibles aux PMR</w:t>
      </w:r>
    </w:p>
    <w:p w14:paraId="2A9425A5" w14:textId="77777777" w:rsidR="00A71B64" w:rsidRPr="006E5935" w:rsidRDefault="00A71B64" w:rsidP="00666CFB">
      <w:pPr>
        <w:pStyle w:val="Paragraphedeliste"/>
        <w:numPr>
          <w:ilvl w:val="0"/>
          <w:numId w:val="120"/>
        </w:numPr>
        <w:rPr>
          <w:rFonts w:asciiTheme="minorHAnsi" w:eastAsiaTheme="minorEastAsia" w:hAnsiTheme="minorHAnsi" w:cstheme="minorHAnsi"/>
          <w:b/>
          <w:bCs/>
          <w:color w:val="000000" w:themeColor="text1"/>
          <w:kern w:val="24"/>
          <w:sz w:val="26"/>
          <w:szCs w:val="26"/>
        </w:rPr>
      </w:pPr>
      <w:r w:rsidRPr="006E5935">
        <w:rPr>
          <w:rFonts w:asciiTheme="minorHAnsi" w:eastAsiaTheme="minorEastAsia" w:hAnsiTheme="minorHAnsi" w:cstheme="minorHAnsi"/>
          <w:b/>
          <w:bCs/>
          <w:color w:val="000000" w:themeColor="text1"/>
          <w:kern w:val="24"/>
          <w:sz w:val="26"/>
          <w:szCs w:val="26"/>
        </w:rPr>
        <w:t>Création d’un pôle de valorisation à La Seyne 2022-2023</w:t>
      </w:r>
    </w:p>
    <w:p w14:paraId="1074FC18" w14:textId="77777777" w:rsidR="00A71B64" w:rsidRPr="00DC730B" w:rsidRDefault="00A71B64" w:rsidP="00A71B64">
      <w:pPr>
        <w:rPr>
          <w:rFonts w:asciiTheme="minorHAnsi" w:eastAsiaTheme="minorEastAsia" w:hAnsiTheme="minorHAnsi" w:cstheme="minorHAnsi"/>
          <w:bCs/>
          <w:color w:val="000000" w:themeColor="text1"/>
          <w:kern w:val="24"/>
          <w:sz w:val="26"/>
          <w:szCs w:val="26"/>
        </w:rPr>
      </w:pPr>
      <w:r w:rsidRPr="00DC730B">
        <w:rPr>
          <w:rFonts w:asciiTheme="minorHAnsi" w:eastAsiaTheme="minorEastAsia" w:hAnsiTheme="minorHAnsi" w:cstheme="minorHAnsi"/>
          <w:bCs/>
          <w:color w:val="000000" w:themeColor="text1"/>
          <w:kern w:val="24"/>
          <w:sz w:val="26"/>
          <w:szCs w:val="26"/>
        </w:rPr>
        <w:t>Création spécifique d’un chemin piétonnier sécurisé</w:t>
      </w:r>
    </w:p>
    <w:p w14:paraId="72F7CD54" w14:textId="77777777" w:rsidR="00A71B64" w:rsidRPr="00DC730B" w:rsidRDefault="00A71B64" w:rsidP="00A71B64">
      <w:pPr>
        <w:rPr>
          <w:rFonts w:asciiTheme="minorHAnsi" w:eastAsiaTheme="minorEastAsia" w:hAnsiTheme="minorHAnsi" w:cstheme="minorHAnsi"/>
          <w:bCs/>
          <w:color w:val="000000" w:themeColor="text1"/>
          <w:kern w:val="24"/>
          <w:sz w:val="26"/>
          <w:szCs w:val="26"/>
        </w:rPr>
      </w:pPr>
      <w:r w:rsidRPr="00DC730B">
        <w:rPr>
          <w:rFonts w:asciiTheme="minorHAnsi" w:eastAsiaTheme="minorEastAsia" w:hAnsiTheme="minorHAnsi" w:cstheme="minorHAnsi"/>
          <w:bCs/>
          <w:color w:val="000000" w:themeColor="text1"/>
          <w:kern w:val="24"/>
          <w:sz w:val="26"/>
          <w:szCs w:val="26"/>
        </w:rPr>
        <w:t>Création de locaux accessibles aux PMR</w:t>
      </w:r>
    </w:p>
    <w:p w14:paraId="278CFA97" w14:textId="77777777" w:rsidR="00A71B64" w:rsidRPr="00DC730B" w:rsidRDefault="00A71B64" w:rsidP="00A71B64">
      <w:pPr>
        <w:rPr>
          <w:rFonts w:asciiTheme="minorHAnsi" w:eastAsiaTheme="minorEastAsia" w:hAnsiTheme="minorHAnsi" w:cstheme="minorHAnsi"/>
          <w:bCs/>
          <w:color w:val="000000" w:themeColor="text1"/>
          <w:kern w:val="24"/>
          <w:sz w:val="26"/>
          <w:szCs w:val="26"/>
        </w:rPr>
      </w:pPr>
      <w:r w:rsidRPr="00DC730B">
        <w:rPr>
          <w:rFonts w:asciiTheme="minorHAnsi" w:eastAsiaTheme="minorEastAsia" w:hAnsiTheme="minorHAnsi" w:cstheme="minorHAnsi"/>
          <w:bCs/>
          <w:color w:val="000000" w:themeColor="text1"/>
          <w:kern w:val="24"/>
          <w:sz w:val="26"/>
          <w:szCs w:val="26"/>
        </w:rPr>
        <w:t>Création de bennes accessibles à tous publics</w:t>
      </w:r>
    </w:p>
    <w:p w14:paraId="60EAF70B" w14:textId="77777777" w:rsidR="00A71B64" w:rsidRPr="006E5935" w:rsidRDefault="00A71B64" w:rsidP="00666CFB">
      <w:pPr>
        <w:pStyle w:val="Paragraphedeliste"/>
        <w:numPr>
          <w:ilvl w:val="0"/>
          <w:numId w:val="120"/>
        </w:numPr>
        <w:rPr>
          <w:rFonts w:asciiTheme="minorHAnsi" w:eastAsiaTheme="minorEastAsia" w:hAnsiTheme="minorHAnsi" w:cstheme="minorHAnsi"/>
          <w:b/>
          <w:bCs/>
          <w:color w:val="000000" w:themeColor="text1"/>
          <w:kern w:val="24"/>
          <w:sz w:val="26"/>
          <w:szCs w:val="26"/>
        </w:rPr>
      </w:pPr>
      <w:r w:rsidRPr="006E5935">
        <w:rPr>
          <w:rFonts w:asciiTheme="minorHAnsi" w:eastAsiaTheme="minorEastAsia" w:hAnsiTheme="minorHAnsi" w:cstheme="minorHAnsi"/>
          <w:b/>
          <w:bCs/>
          <w:color w:val="000000" w:themeColor="text1"/>
          <w:kern w:val="24"/>
          <w:sz w:val="26"/>
          <w:szCs w:val="26"/>
        </w:rPr>
        <w:t>Création d’un pôle de valorisation au Pradet 2023-2024</w:t>
      </w:r>
    </w:p>
    <w:p w14:paraId="31145AE8" w14:textId="77777777" w:rsidR="00A71B64" w:rsidRPr="00DC730B" w:rsidRDefault="00A71B64" w:rsidP="00A71B64">
      <w:pPr>
        <w:rPr>
          <w:rFonts w:asciiTheme="minorHAnsi" w:eastAsiaTheme="minorEastAsia" w:hAnsiTheme="minorHAnsi" w:cstheme="minorHAnsi"/>
          <w:bCs/>
          <w:color w:val="000000" w:themeColor="text1"/>
          <w:kern w:val="24"/>
          <w:sz w:val="26"/>
          <w:szCs w:val="26"/>
        </w:rPr>
      </w:pPr>
      <w:r w:rsidRPr="00DC730B">
        <w:rPr>
          <w:rFonts w:asciiTheme="minorHAnsi" w:eastAsiaTheme="minorEastAsia" w:hAnsiTheme="minorHAnsi" w:cstheme="minorHAnsi"/>
          <w:bCs/>
          <w:color w:val="000000" w:themeColor="text1"/>
          <w:kern w:val="24"/>
          <w:sz w:val="26"/>
          <w:szCs w:val="26"/>
        </w:rPr>
        <w:t>Création spécifique d’un chemin piétonnier sécurisé</w:t>
      </w:r>
    </w:p>
    <w:p w14:paraId="74F03E0F" w14:textId="77777777" w:rsidR="00A71B64" w:rsidRPr="00DC730B" w:rsidRDefault="00A71B64" w:rsidP="00A71B64">
      <w:pPr>
        <w:rPr>
          <w:rFonts w:asciiTheme="minorHAnsi" w:eastAsiaTheme="minorEastAsia" w:hAnsiTheme="minorHAnsi" w:cstheme="minorHAnsi"/>
          <w:bCs/>
          <w:color w:val="000000" w:themeColor="text1"/>
          <w:kern w:val="24"/>
          <w:sz w:val="26"/>
          <w:szCs w:val="26"/>
        </w:rPr>
      </w:pPr>
      <w:r w:rsidRPr="00DC730B">
        <w:rPr>
          <w:rFonts w:asciiTheme="minorHAnsi" w:eastAsiaTheme="minorEastAsia" w:hAnsiTheme="minorHAnsi" w:cstheme="minorHAnsi"/>
          <w:bCs/>
          <w:color w:val="000000" w:themeColor="text1"/>
          <w:kern w:val="24"/>
          <w:sz w:val="26"/>
          <w:szCs w:val="26"/>
        </w:rPr>
        <w:t>Création de locaux accessibles aux PMR</w:t>
      </w:r>
    </w:p>
    <w:p w14:paraId="3F89C61A" w14:textId="77777777" w:rsidR="00A71B64" w:rsidRPr="00DC730B" w:rsidRDefault="00A71B64" w:rsidP="00A71B64">
      <w:pPr>
        <w:rPr>
          <w:rFonts w:asciiTheme="minorHAnsi" w:eastAsiaTheme="minorEastAsia" w:hAnsiTheme="minorHAnsi" w:cstheme="minorHAnsi"/>
          <w:bCs/>
          <w:color w:val="000000" w:themeColor="text1"/>
          <w:kern w:val="24"/>
          <w:sz w:val="26"/>
          <w:szCs w:val="26"/>
        </w:rPr>
      </w:pPr>
      <w:r w:rsidRPr="00DC730B">
        <w:rPr>
          <w:rFonts w:asciiTheme="minorHAnsi" w:eastAsiaTheme="minorEastAsia" w:hAnsiTheme="minorHAnsi" w:cstheme="minorHAnsi"/>
          <w:bCs/>
          <w:color w:val="000000" w:themeColor="text1"/>
          <w:kern w:val="24"/>
          <w:sz w:val="26"/>
          <w:szCs w:val="26"/>
        </w:rPr>
        <w:t>Création de bennes accessibles à tous public</w:t>
      </w:r>
    </w:p>
    <w:p w14:paraId="1130DDAD" w14:textId="659E550F" w:rsidR="00350519" w:rsidRPr="009B3E72" w:rsidRDefault="0064185B" w:rsidP="009B3E72">
      <w:pPr>
        <w:pBdr>
          <w:top w:val="double" w:sz="4" w:space="1" w:color="auto"/>
          <w:left w:val="double" w:sz="4" w:space="4" w:color="auto"/>
          <w:bottom w:val="double" w:sz="4" w:space="1" w:color="auto"/>
          <w:right w:val="double" w:sz="4" w:space="4" w:color="auto"/>
        </w:pBdr>
        <w:shd w:val="clear" w:color="auto" w:fill="C6D9F1" w:themeFill="text2" w:themeFillTint="33"/>
        <w:tabs>
          <w:tab w:val="left" w:pos="3030"/>
        </w:tabs>
        <w:spacing w:after="160" w:line="259" w:lineRule="auto"/>
        <w:contextualSpacing/>
        <w:jc w:val="center"/>
        <w:rPr>
          <w:rFonts w:ascii="Calibri" w:eastAsia="Calibri" w:hAnsi="Calibri" w:cs="Calibri"/>
          <w:b/>
          <w:sz w:val="36"/>
          <w:szCs w:val="36"/>
          <w:lang w:eastAsia="en-US"/>
        </w:rPr>
      </w:pPr>
      <w:r>
        <w:rPr>
          <w:rFonts w:ascii="Calibri" w:eastAsia="Calibri" w:hAnsi="Calibri" w:cs="Calibri"/>
          <w:b/>
          <w:sz w:val="36"/>
          <w:szCs w:val="36"/>
          <w:lang w:eastAsia="en-US"/>
        </w:rPr>
        <w:lastRenderedPageBreak/>
        <w:t>X</w:t>
      </w:r>
      <w:r w:rsidR="009B3E72" w:rsidRPr="009B3E72">
        <w:rPr>
          <w:rFonts w:ascii="Calibri" w:eastAsia="Calibri" w:hAnsi="Calibri" w:cs="Calibri"/>
          <w:b/>
          <w:sz w:val="36"/>
          <w:szCs w:val="36"/>
          <w:lang w:eastAsia="en-US"/>
        </w:rPr>
        <w:t>.</w:t>
      </w:r>
      <w:r w:rsidR="00C02EE9">
        <w:rPr>
          <w:rFonts w:ascii="Calibri" w:eastAsia="Calibri" w:hAnsi="Calibri" w:cs="Calibri"/>
          <w:b/>
          <w:sz w:val="36"/>
          <w:szCs w:val="36"/>
          <w:lang w:eastAsia="en-US"/>
        </w:rPr>
        <w:t xml:space="preserve"> </w:t>
      </w:r>
      <w:r w:rsidR="00350519" w:rsidRPr="009B3E72">
        <w:rPr>
          <w:rFonts w:ascii="Calibri" w:eastAsia="Calibri" w:hAnsi="Calibri" w:cs="Calibri"/>
          <w:b/>
          <w:sz w:val="36"/>
          <w:szCs w:val="36"/>
          <w:lang w:eastAsia="en-US"/>
        </w:rPr>
        <w:t>MISE EN ACCESSIBILITE DES ETABLISSEMENTS RECEVANT DU PUBLIC (EPR)</w:t>
      </w:r>
    </w:p>
    <w:p w14:paraId="1AB4FAEF" w14:textId="1D5922A3" w:rsidR="00350519" w:rsidRDefault="00350519" w:rsidP="00350519">
      <w:pPr>
        <w:spacing w:line="259" w:lineRule="auto"/>
        <w:jc w:val="both"/>
        <w:rPr>
          <w:rFonts w:ascii="Calibri" w:eastAsia="Calibri" w:hAnsi="Calibri"/>
          <w:b/>
          <w:color w:val="00B050"/>
          <w:sz w:val="32"/>
          <w:szCs w:val="32"/>
          <w:u w:val="single"/>
          <w:lang w:eastAsia="en-US"/>
        </w:rPr>
      </w:pPr>
    </w:p>
    <w:p w14:paraId="503E1F25" w14:textId="186E8D69" w:rsidR="00F311BC" w:rsidRDefault="00C955F4" w:rsidP="00350519">
      <w:pPr>
        <w:spacing w:line="259" w:lineRule="auto"/>
        <w:jc w:val="both"/>
        <w:rPr>
          <w:rFonts w:ascii="Calibri" w:eastAsia="Calibri" w:hAnsi="Calibri"/>
          <w:sz w:val="26"/>
          <w:szCs w:val="26"/>
          <w:lang w:eastAsia="en-US"/>
        </w:rPr>
      </w:pPr>
      <w:r>
        <w:rPr>
          <w:rFonts w:ascii="Calibri" w:eastAsia="Calibri" w:hAnsi="Calibri"/>
          <w:sz w:val="26"/>
          <w:szCs w:val="26"/>
          <w:lang w:eastAsia="en-US"/>
        </w:rPr>
        <w:t>L’ordonnance N°201461090 Du 26 Septembre 2014 a créé les Agendas d’</w:t>
      </w:r>
      <w:r w:rsidR="00F311BC">
        <w:rPr>
          <w:rFonts w:ascii="Calibri" w:eastAsia="Calibri" w:hAnsi="Calibri"/>
          <w:sz w:val="26"/>
          <w:szCs w:val="26"/>
          <w:lang w:eastAsia="en-US"/>
        </w:rPr>
        <w:t>accessibilité</w:t>
      </w:r>
      <w:r>
        <w:rPr>
          <w:rFonts w:ascii="Calibri" w:eastAsia="Calibri" w:hAnsi="Calibri"/>
          <w:sz w:val="26"/>
          <w:szCs w:val="26"/>
          <w:lang w:eastAsia="en-US"/>
        </w:rPr>
        <w:t xml:space="preserve"> programmés réalisés par les exploitants ou propriétaires d’un IOP </w:t>
      </w:r>
      <w:r w:rsidR="00F311BC">
        <w:rPr>
          <w:rFonts w:ascii="Calibri" w:eastAsia="Calibri" w:hAnsi="Calibri"/>
          <w:sz w:val="26"/>
          <w:szCs w:val="26"/>
          <w:lang w:eastAsia="en-US"/>
        </w:rPr>
        <w:t>qui ne répond pas aux exigences d’accessibilité au 31.12.2014.</w:t>
      </w:r>
    </w:p>
    <w:p w14:paraId="7F928733" w14:textId="11A65594" w:rsidR="00DC730B" w:rsidRDefault="00F311BC" w:rsidP="00350519">
      <w:pPr>
        <w:spacing w:line="259" w:lineRule="auto"/>
        <w:jc w:val="both"/>
        <w:rPr>
          <w:rFonts w:ascii="Calibri" w:eastAsia="Calibri" w:hAnsi="Calibri"/>
          <w:sz w:val="26"/>
          <w:szCs w:val="26"/>
          <w:lang w:eastAsia="en-US"/>
        </w:rPr>
      </w:pPr>
      <w:r>
        <w:rPr>
          <w:rFonts w:ascii="Calibri" w:eastAsia="Calibri" w:hAnsi="Calibri"/>
          <w:sz w:val="26"/>
          <w:szCs w:val="26"/>
          <w:lang w:eastAsia="en-US"/>
        </w:rPr>
        <w:t>Ces agendas dont la durée varie en fonction de l’ampleur des travaux à effectuer comporte une analyse des actions nécessaires pour la mise en accessibilité, le calendrier et le financement des travaux correspondants. L’ordonnance prévoit également des modalités de suivi de l’exécution des agendas d’accessibilité programmés et des sanctions en cas de non- respect (décret du 11 mai 2016).</w:t>
      </w:r>
    </w:p>
    <w:p w14:paraId="4574AEF7" w14:textId="7A4AAC81" w:rsidR="00F311BC" w:rsidRDefault="00F311BC" w:rsidP="00350519">
      <w:pPr>
        <w:spacing w:line="259" w:lineRule="auto"/>
        <w:jc w:val="both"/>
        <w:rPr>
          <w:rFonts w:ascii="Calibri" w:eastAsia="Calibri" w:hAnsi="Calibri"/>
          <w:sz w:val="26"/>
          <w:szCs w:val="26"/>
          <w:lang w:eastAsia="en-US"/>
        </w:rPr>
      </w:pPr>
    </w:p>
    <w:p w14:paraId="1DC8C262" w14:textId="2B68C6AF" w:rsidR="00F311BC" w:rsidRDefault="00F311BC" w:rsidP="00350519">
      <w:pPr>
        <w:spacing w:line="259" w:lineRule="auto"/>
        <w:jc w:val="both"/>
        <w:rPr>
          <w:rFonts w:ascii="Calibri" w:eastAsia="Calibri" w:hAnsi="Calibri"/>
          <w:sz w:val="26"/>
          <w:szCs w:val="26"/>
          <w:lang w:eastAsia="en-US"/>
        </w:rPr>
      </w:pPr>
      <w:r>
        <w:rPr>
          <w:rFonts w:ascii="Calibri" w:eastAsia="Calibri" w:hAnsi="Calibri"/>
          <w:sz w:val="26"/>
          <w:szCs w:val="26"/>
          <w:lang w:eastAsia="en-US"/>
        </w:rPr>
        <w:t>L’AD’AP de la Métropole TPM a été approuvé par le préfet le 30 décembre 2015.</w:t>
      </w:r>
    </w:p>
    <w:p w14:paraId="73BCB629" w14:textId="3032FB7E" w:rsidR="00F311BC" w:rsidRDefault="00F311BC" w:rsidP="00350519">
      <w:pPr>
        <w:spacing w:line="259" w:lineRule="auto"/>
        <w:jc w:val="both"/>
        <w:rPr>
          <w:rFonts w:ascii="Calibri" w:eastAsia="Calibri" w:hAnsi="Calibri"/>
          <w:sz w:val="26"/>
          <w:szCs w:val="26"/>
          <w:lang w:eastAsia="en-US"/>
        </w:rPr>
      </w:pPr>
    </w:p>
    <w:p w14:paraId="2C0B686F" w14:textId="77777777" w:rsidR="00350519" w:rsidRPr="00350519" w:rsidRDefault="00350519" w:rsidP="00350519">
      <w:pPr>
        <w:spacing w:line="259" w:lineRule="auto"/>
        <w:jc w:val="both"/>
        <w:rPr>
          <w:rFonts w:ascii="Calibri" w:eastAsia="Calibri" w:hAnsi="Calibri"/>
          <w:b/>
          <w:sz w:val="32"/>
          <w:szCs w:val="32"/>
          <w:u w:val="single"/>
          <w:lang w:eastAsia="en-US"/>
        </w:rPr>
      </w:pPr>
      <w:r w:rsidRPr="00350519">
        <w:rPr>
          <w:rFonts w:ascii="Calibri" w:eastAsia="Calibri" w:hAnsi="Calibri"/>
          <w:b/>
          <w:sz w:val="32"/>
          <w:szCs w:val="32"/>
          <w:u w:val="single"/>
          <w:lang w:eastAsia="en-US"/>
        </w:rPr>
        <w:t>A/ BILAN 2020</w:t>
      </w:r>
    </w:p>
    <w:p w14:paraId="4CB23A59" w14:textId="7A48F910" w:rsidR="00350519" w:rsidRPr="00C02EE9" w:rsidRDefault="00C02EE9" w:rsidP="00666CFB">
      <w:pPr>
        <w:pStyle w:val="Paragraphedeliste"/>
        <w:widowControl w:val="0"/>
        <w:numPr>
          <w:ilvl w:val="1"/>
          <w:numId w:val="92"/>
        </w:numPr>
        <w:autoSpaceDE w:val="0"/>
        <w:autoSpaceDN w:val="0"/>
        <w:spacing w:before="29" w:after="160" w:line="259" w:lineRule="auto"/>
        <w:outlineLvl w:val="1"/>
        <w:rPr>
          <w:rFonts w:ascii="Calibri" w:eastAsia="Calibri" w:hAnsi="Calibri" w:cs="Calibri"/>
          <w:b/>
          <w:bCs/>
          <w:i/>
          <w:sz w:val="28"/>
          <w:szCs w:val="28"/>
          <w:u w:val="single"/>
          <w:lang w:eastAsia="en-US"/>
        </w:rPr>
      </w:pPr>
      <w:r w:rsidRPr="00C02EE9">
        <w:rPr>
          <w:rFonts w:ascii="Calibri" w:eastAsia="Calibri" w:hAnsi="Calibri" w:cs="Calibri"/>
          <w:b/>
          <w:bCs/>
          <w:i/>
          <w:sz w:val="28"/>
          <w:szCs w:val="28"/>
          <w:u w:val="single"/>
          <w:lang w:eastAsia="en-US"/>
        </w:rPr>
        <w:t>Théâtre</w:t>
      </w:r>
      <w:r w:rsidRPr="00C02EE9">
        <w:rPr>
          <w:rFonts w:ascii="Calibri" w:eastAsia="Calibri" w:hAnsi="Calibri" w:cs="Calibri"/>
          <w:b/>
          <w:bCs/>
          <w:i/>
          <w:spacing w:val="-14"/>
          <w:sz w:val="28"/>
          <w:szCs w:val="28"/>
          <w:u w:val="single"/>
          <w:lang w:eastAsia="en-US"/>
        </w:rPr>
        <w:t xml:space="preserve"> L</w:t>
      </w:r>
      <w:r w:rsidRPr="00C02EE9">
        <w:rPr>
          <w:rFonts w:ascii="Calibri" w:eastAsia="Calibri" w:hAnsi="Calibri" w:cs="Calibri"/>
          <w:b/>
          <w:bCs/>
          <w:i/>
          <w:sz w:val="28"/>
          <w:szCs w:val="28"/>
          <w:u w:val="single"/>
          <w:lang w:eastAsia="en-US"/>
        </w:rPr>
        <w:t>iberté</w:t>
      </w:r>
    </w:p>
    <w:p w14:paraId="6C7541DE" w14:textId="3F5D1EB2" w:rsidR="00350519" w:rsidRPr="00350519" w:rsidRDefault="00350519" w:rsidP="00C02EE9">
      <w:pPr>
        <w:widowControl w:val="0"/>
        <w:autoSpaceDE w:val="0"/>
        <w:autoSpaceDN w:val="0"/>
        <w:jc w:val="both"/>
        <w:rPr>
          <w:rFonts w:ascii="Calibri" w:eastAsia="Calibri" w:hAnsi="Calibri" w:cs="Calibri"/>
          <w:sz w:val="26"/>
          <w:szCs w:val="26"/>
          <w:lang w:eastAsia="en-US"/>
        </w:rPr>
      </w:pPr>
      <w:r w:rsidRPr="00350519">
        <w:rPr>
          <w:rFonts w:ascii="Calibri" w:eastAsia="Calibri" w:hAnsi="Calibri" w:cs="Calibri"/>
          <w:sz w:val="26"/>
          <w:szCs w:val="26"/>
          <w:u w:val="single"/>
          <w:lang w:eastAsia="en-US"/>
        </w:rPr>
        <w:t>Objet</w:t>
      </w:r>
      <w:r w:rsidRPr="00350519">
        <w:rPr>
          <w:rFonts w:ascii="Calibri" w:eastAsia="Calibri" w:hAnsi="Calibri" w:cs="Calibri"/>
          <w:spacing w:val="-2"/>
          <w:sz w:val="26"/>
          <w:szCs w:val="26"/>
          <w:u w:val="single"/>
          <w:lang w:eastAsia="en-US"/>
        </w:rPr>
        <w:t xml:space="preserve"> </w:t>
      </w:r>
      <w:r w:rsidRPr="00350519">
        <w:rPr>
          <w:rFonts w:ascii="Calibri" w:eastAsia="Calibri" w:hAnsi="Calibri" w:cs="Calibri"/>
          <w:sz w:val="26"/>
          <w:szCs w:val="26"/>
          <w:u w:val="single"/>
          <w:lang w:eastAsia="en-US"/>
        </w:rPr>
        <w:t>des</w:t>
      </w:r>
      <w:r w:rsidRPr="00350519">
        <w:rPr>
          <w:rFonts w:ascii="Calibri" w:eastAsia="Calibri" w:hAnsi="Calibri" w:cs="Calibri"/>
          <w:spacing w:val="-3"/>
          <w:sz w:val="26"/>
          <w:szCs w:val="26"/>
          <w:u w:val="single"/>
          <w:lang w:eastAsia="en-US"/>
        </w:rPr>
        <w:t xml:space="preserve"> </w:t>
      </w:r>
      <w:r w:rsidRPr="00350519">
        <w:rPr>
          <w:rFonts w:ascii="Calibri" w:eastAsia="Calibri" w:hAnsi="Calibri" w:cs="Calibri"/>
          <w:sz w:val="26"/>
          <w:szCs w:val="26"/>
          <w:u w:val="single"/>
          <w:lang w:eastAsia="en-US"/>
        </w:rPr>
        <w:t>travaux</w:t>
      </w:r>
      <w:r w:rsidRPr="00350519">
        <w:rPr>
          <w:rFonts w:ascii="Calibri" w:eastAsia="Calibri" w:hAnsi="Calibri" w:cs="Calibri"/>
          <w:spacing w:val="-3"/>
          <w:sz w:val="26"/>
          <w:szCs w:val="26"/>
          <w:u w:val="single"/>
          <w:lang w:eastAsia="en-US"/>
        </w:rPr>
        <w:t xml:space="preserve"> </w:t>
      </w:r>
      <w:r w:rsidRPr="00350519">
        <w:rPr>
          <w:rFonts w:ascii="Calibri" w:eastAsia="Calibri" w:hAnsi="Calibri" w:cs="Calibri"/>
          <w:sz w:val="26"/>
          <w:szCs w:val="26"/>
          <w:u w:val="single"/>
          <w:lang w:eastAsia="en-US"/>
        </w:rPr>
        <w:t>:</w:t>
      </w:r>
      <w:r w:rsidRPr="00350519">
        <w:rPr>
          <w:rFonts w:ascii="Calibri" w:eastAsia="Calibri" w:hAnsi="Calibri" w:cs="Calibri"/>
          <w:sz w:val="26"/>
          <w:szCs w:val="26"/>
          <w:lang w:eastAsia="en-US"/>
        </w:rPr>
        <w:t xml:space="preserve"> Mise</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aux</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normes</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d’</w:t>
      </w:r>
      <w:r w:rsidRPr="00350519">
        <w:rPr>
          <w:rFonts w:ascii="Calibri" w:eastAsia="Calibri" w:hAnsi="Calibri" w:cs="Calibri"/>
          <w:spacing w:val="-1"/>
          <w:sz w:val="26"/>
          <w:szCs w:val="26"/>
          <w:lang w:eastAsia="en-US"/>
        </w:rPr>
        <w:t>accessibilité</w:t>
      </w:r>
      <w:r w:rsidRPr="00350519">
        <w:rPr>
          <w:rFonts w:ascii="Calibri" w:eastAsia="Calibri" w:hAnsi="Calibri" w:cs="Calibri"/>
          <w:sz w:val="26"/>
          <w:szCs w:val="26"/>
          <w:lang w:eastAsia="en-US"/>
        </w:rPr>
        <w:t xml:space="preserve"> aux</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personnes</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handicapées</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du</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 xml:space="preserve">site </w:t>
      </w:r>
    </w:p>
    <w:p w14:paraId="696CE42C" w14:textId="77777777" w:rsidR="00350519" w:rsidRPr="00350519" w:rsidRDefault="00350519" w:rsidP="00C02EE9">
      <w:pPr>
        <w:widowControl w:val="0"/>
        <w:numPr>
          <w:ilvl w:val="0"/>
          <w:numId w:val="62"/>
        </w:numPr>
        <w:tabs>
          <w:tab w:val="left" w:pos="426"/>
        </w:tabs>
        <w:autoSpaceDE w:val="0"/>
        <w:autoSpaceDN w:val="0"/>
        <w:spacing w:line="259" w:lineRule="auto"/>
        <w:jc w:val="both"/>
        <w:rPr>
          <w:rFonts w:ascii="Calibri" w:eastAsia="Calibri" w:hAnsi="Calibri" w:cs="Calibri"/>
          <w:sz w:val="26"/>
          <w:szCs w:val="26"/>
          <w:lang w:eastAsia="en-US"/>
        </w:rPr>
      </w:pPr>
      <w:r w:rsidRPr="00350519">
        <w:rPr>
          <w:rFonts w:ascii="Calibri" w:eastAsia="Calibri" w:hAnsi="Calibri" w:cs="Calibri"/>
          <w:sz w:val="26"/>
          <w:szCs w:val="26"/>
          <w:lang w:eastAsia="en-US"/>
        </w:rPr>
        <w:t>Adaptation</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de la</w:t>
      </w:r>
      <w:r w:rsidRPr="00350519">
        <w:rPr>
          <w:rFonts w:ascii="Calibri" w:eastAsia="Calibri" w:hAnsi="Calibri" w:cs="Calibri"/>
          <w:spacing w:val="-4"/>
          <w:sz w:val="26"/>
          <w:szCs w:val="26"/>
          <w:lang w:eastAsia="en-US"/>
        </w:rPr>
        <w:t xml:space="preserve"> </w:t>
      </w:r>
      <w:r w:rsidRPr="00350519">
        <w:rPr>
          <w:rFonts w:ascii="Calibri" w:eastAsia="Calibri" w:hAnsi="Calibri" w:cs="Calibri"/>
          <w:sz w:val="26"/>
          <w:szCs w:val="26"/>
          <w:lang w:eastAsia="en-US"/>
        </w:rPr>
        <w:t>banque</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d’accueil</w:t>
      </w:r>
    </w:p>
    <w:p w14:paraId="117A5603" w14:textId="77777777" w:rsidR="00350519" w:rsidRPr="00350519" w:rsidRDefault="00350519" w:rsidP="00C02EE9">
      <w:pPr>
        <w:widowControl w:val="0"/>
        <w:numPr>
          <w:ilvl w:val="0"/>
          <w:numId w:val="62"/>
        </w:numPr>
        <w:tabs>
          <w:tab w:val="left" w:pos="426"/>
        </w:tabs>
        <w:autoSpaceDE w:val="0"/>
        <w:autoSpaceDN w:val="0"/>
        <w:spacing w:line="259" w:lineRule="auto"/>
        <w:jc w:val="both"/>
        <w:rPr>
          <w:rFonts w:ascii="Calibri" w:eastAsia="Calibri" w:hAnsi="Calibri" w:cs="Calibri"/>
          <w:sz w:val="26"/>
          <w:szCs w:val="26"/>
          <w:lang w:eastAsia="en-US"/>
        </w:rPr>
      </w:pPr>
      <w:r w:rsidRPr="00350519">
        <w:rPr>
          <w:rFonts w:ascii="Calibri" w:eastAsia="Calibri" w:hAnsi="Calibri" w:cs="Calibri"/>
          <w:sz w:val="26"/>
          <w:szCs w:val="26"/>
          <w:lang w:eastAsia="en-US"/>
        </w:rPr>
        <w:t>Mise en</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place</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d’adhésifs</w:t>
      </w:r>
      <w:r w:rsidRPr="00350519">
        <w:rPr>
          <w:rFonts w:ascii="Calibri" w:eastAsia="Calibri" w:hAnsi="Calibri" w:cs="Calibri"/>
          <w:spacing w:val="-6"/>
          <w:sz w:val="26"/>
          <w:szCs w:val="26"/>
          <w:lang w:eastAsia="en-US"/>
        </w:rPr>
        <w:t xml:space="preserve"> </w:t>
      </w:r>
      <w:r w:rsidRPr="00350519">
        <w:rPr>
          <w:rFonts w:ascii="Calibri" w:eastAsia="Calibri" w:hAnsi="Calibri" w:cs="Calibri"/>
          <w:sz w:val="26"/>
          <w:szCs w:val="26"/>
          <w:lang w:eastAsia="en-US"/>
        </w:rPr>
        <w:t>sur</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les</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parois</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vitrées</w:t>
      </w:r>
    </w:p>
    <w:p w14:paraId="1D426564" w14:textId="77777777" w:rsidR="00350519" w:rsidRPr="00350519" w:rsidRDefault="00350519" w:rsidP="00C02EE9">
      <w:pPr>
        <w:widowControl w:val="0"/>
        <w:numPr>
          <w:ilvl w:val="0"/>
          <w:numId w:val="62"/>
        </w:numPr>
        <w:tabs>
          <w:tab w:val="left" w:pos="426"/>
        </w:tabs>
        <w:autoSpaceDE w:val="0"/>
        <w:autoSpaceDN w:val="0"/>
        <w:spacing w:line="259" w:lineRule="auto"/>
        <w:jc w:val="both"/>
        <w:rPr>
          <w:rFonts w:ascii="Calibri" w:eastAsia="Calibri" w:hAnsi="Calibri" w:cs="Calibri"/>
          <w:sz w:val="26"/>
          <w:szCs w:val="26"/>
          <w:lang w:eastAsia="en-US"/>
        </w:rPr>
      </w:pPr>
      <w:r w:rsidRPr="00350519">
        <w:rPr>
          <w:rFonts w:ascii="Calibri" w:eastAsia="Calibri" w:hAnsi="Calibri" w:cs="Calibri"/>
          <w:sz w:val="26"/>
          <w:szCs w:val="26"/>
          <w:lang w:eastAsia="en-US"/>
        </w:rPr>
        <w:t>Adaptation</w:t>
      </w:r>
      <w:r w:rsidRPr="00350519">
        <w:rPr>
          <w:rFonts w:ascii="Calibri" w:eastAsia="Calibri" w:hAnsi="Calibri" w:cs="Calibri"/>
          <w:spacing w:val="-4"/>
          <w:sz w:val="26"/>
          <w:szCs w:val="26"/>
          <w:lang w:eastAsia="en-US"/>
        </w:rPr>
        <w:t xml:space="preserve"> </w:t>
      </w:r>
      <w:r w:rsidRPr="00350519">
        <w:rPr>
          <w:rFonts w:ascii="Calibri" w:eastAsia="Calibri" w:hAnsi="Calibri" w:cs="Calibri"/>
          <w:sz w:val="26"/>
          <w:szCs w:val="26"/>
          <w:lang w:eastAsia="en-US"/>
        </w:rPr>
        <w:t>de</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l’éclairage</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dans</w:t>
      </w:r>
      <w:r w:rsidRPr="00350519">
        <w:rPr>
          <w:rFonts w:ascii="Calibri" w:eastAsia="Calibri" w:hAnsi="Calibri" w:cs="Calibri"/>
          <w:spacing w:val="-4"/>
          <w:sz w:val="26"/>
          <w:szCs w:val="26"/>
          <w:lang w:eastAsia="en-US"/>
        </w:rPr>
        <w:t xml:space="preserve"> </w:t>
      </w:r>
      <w:r w:rsidRPr="00350519">
        <w:rPr>
          <w:rFonts w:ascii="Calibri" w:eastAsia="Calibri" w:hAnsi="Calibri" w:cs="Calibri"/>
          <w:sz w:val="26"/>
          <w:szCs w:val="26"/>
          <w:lang w:eastAsia="en-US"/>
        </w:rPr>
        <w:t>la</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salle</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Toscan</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du</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plantier</w:t>
      </w:r>
    </w:p>
    <w:p w14:paraId="17387EEE" w14:textId="77777777" w:rsidR="00350519" w:rsidRPr="00350519" w:rsidRDefault="00350519" w:rsidP="00C02EE9">
      <w:pPr>
        <w:widowControl w:val="0"/>
        <w:numPr>
          <w:ilvl w:val="0"/>
          <w:numId w:val="62"/>
        </w:numPr>
        <w:tabs>
          <w:tab w:val="left" w:pos="426"/>
        </w:tabs>
        <w:autoSpaceDE w:val="0"/>
        <w:autoSpaceDN w:val="0"/>
        <w:spacing w:line="285" w:lineRule="auto"/>
        <w:ind w:right="4"/>
        <w:jc w:val="both"/>
        <w:rPr>
          <w:rFonts w:ascii="Calibri" w:eastAsia="Calibri" w:hAnsi="Calibri" w:cs="Calibri"/>
          <w:sz w:val="26"/>
          <w:szCs w:val="26"/>
          <w:lang w:eastAsia="en-US"/>
        </w:rPr>
      </w:pPr>
      <w:r w:rsidRPr="00350519">
        <w:rPr>
          <w:rFonts w:ascii="Calibri" w:eastAsia="Calibri" w:hAnsi="Calibri" w:cs="Calibri"/>
          <w:sz w:val="26"/>
          <w:szCs w:val="26"/>
          <w:lang w:eastAsia="en-US"/>
        </w:rPr>
        <w:t>Mise en place de bandes d’éveil devant la première marche, remplacement des nez de marches et con</w:t>
      </w:r>
      <w:r w:rsidRPr="00350519">
        <w:rPr>
          <w:rFonts w:ascii="Calibri" w:eastAsia="Calibri" w:hAnsi="Calibri" w:cs="Calibri"/>
          <w:spacing w:val="-52"/>
          <w:sz w:val="26"/>
          <w:szCs w:val="26"/>
          <w:lang w:eastAsia="en-US"/>
        </w:rPr>
        <w:t xml:space="preserve"> </w:t>
      </w:r>
      <w:proofErr w:type="spellStart"/>
      <w:r w:rsidRPr="00350519">
        <w:rPr>
          <w:rFonts w:ascii="Calibri" w:eastAsia="Calibri" w:hAnsi="Calibri" w:cs="Calibri"/>
          <w:sz w:val="26"/>
          <w:szCs w:val="26"/>
          <w:lang w:eastAsia="en-US"/>
        </w:rPr>
        <w:t>traste</w:t>
      </w:r>
      <w:proofErr w:type="spellEnd"/>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de</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la</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premier</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et</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dernière</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marche de</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l’escalier</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principal</w:t>
      </w:r>
    </w:p>
    <w:p w14:paraId="6D6A1C84" w14:textId="77777777" w:rsidR="00350519" w:rsidRPr="00350519" w:rsidRDefault="00350519" w:rsidP="00C02EE9">
      <w:pPr>
        <w:widowControl w:val="0"/>
        <w:numPr>
          <w:ilvl w:val="0"/>
          <w:numId w:val="62"/>
        </w:numPr>
        <w:tabs>
          <w:tab w:val="left" w:pos="426"/>
        </w:tabs>
        <w:autoSpaceDE w:val="0"/>
        <w:autoSpaceDN w:val="0"/>
        <w:spacing w:line="259" w:lineRule="auto"/>
        <w:jc w:val="both"/>
        <w:rPr>
          <w:rFonts w:ascii="Calibri" w:eastAsia="Calibri" w:hAnsi="Calibri" w:cs="Calibri"/>
          <w:sz w:val="26"/>
          <w:szCs w:val="26"/>
          <w:lang w:eastAsia="en-US"/>
        </w:rPr>
      </w:pPr>
      <w:r w:rsidRPr="00350519">
        <w:rPr>
          <w:rFonts w:ascii="Calibri" w:eastAsia="Calibri" w:hAnsi="Calibri" w:cs="Calibri"/>
          <w:sz w:val="26"/>
          <w:szCs w:val="26"/>
          <w:lang w:eastAsia="en-US"/>
        </w:rPr>
        <w:t>Mise</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en conformité</w:t>
      </w:r>
      <w:r w:rsidRPr="00350519">
        <w:rPr>
          <w:rFonts w:ascii="Calibri" w:eastAsia="Calibri" w:hAnsi="Calibri" w:cs="Calibri"/>
          <w:spacing w:val="-4"/>
          <w:sz w:val="26"/>
          <w:szCs w:val="26"/>
          <w:lang w:eastAsia="en-US"/>
        </w:rPr>
        <w:t xml:space="preserve"> </w:t>
      </w:r>
      <w:r w:rsidRPr="00350519">
        <w:rPr>
          <w:rFonts w:ascii="Calibri" w:eastAsia="Calibri" w:hAnsi="Calibri" w:cs="Calibri"/>
          <w:sz w:val="26"/>
          <w:szCs w:val="26"/>
          <w:lang w:eastAsia="en-US"/>
        </w:rPr>
        <w:t>de</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l’ascenseur</w:t>
      </w:r>
    </w:p>
    <w:p w14:paraId="1AD4ECAA" w14:textId="77777777" w:rsidR="00350519" w:rsidRPr="00350519" w:rsidRDefault="00350519" w:rsidP="00C02EE9">
      <w:pPr>
        <w:widowControl w:val="0"/>
        <w:numPr>
          <w:ilvl w:val="0"/>
          <w:numId w:val="62"/>
        </w:numPr>
        <w:tabs>
          <w:tab w:val="left" w:pos="426"/>
          <w:tab w:val="left" w:pos="1397"/>
          <w:tab w:val="left" w:pos="1398"/>
        </w:tabs>
        <w:autoSpaceDE w:val="0"/>
        <w:autoSpaceDN w:val="0"/>
        <w:spacing w:line="259" w:lineRule="auto"/>
        <w:jc w:val="both"/>
        <w:rPr>
          <w:rFonts w:ascii="Calibri" w:eastAsia="Calibri" w:hAnsi="Calibri" w:cs="Calibri"/>
          <w:sz w:val="26"/>
          <w:szCs w:val="26"/>
          <w:lang w:eastAsia="en-US"/>
        </w:rPr>
      </w:pPr>
      <w:r w:rsidRPr="00350519">
        <w:rPr>
          <w:rFonts w:ascii="Calibri" w:eastAsia="Calibri" w:hAnsi="Calibri" w:cs="Calibri"/>
          <w:sz w:val="26"/>
          <w:szCs w:val="26"/>
          <w:lang w:eastAsia="en-US"/>
        </w:rPr>
        <w:t>Identification</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des</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emplacements</w:t>
      </w:r>
      <w:r w:rsidRPr="00350519">
        <w:rPr>
          <w:rFonts w:ascii="Calibri" w:eastAsia="Calibri" w:hAnsi="Calibri" w:cs="Calibri"/>
          <w:spacing w:val="-5"/>
          <w:sz w:val="26"/>
          <w:szCs w:val="26"/>
          <w:lang w:eastAsia="en-US"/>
        </w:rPr>
        <w:t xml:space="preserve"> </w:t>
      </w:r>
      <w:r w:rsidRPr="00350519">
        <w:rPr>
          <w:rFonts w:ascii="Calibri" w:eastAsia="Calibri" w:hAnsi="Calibri" w:cs="Calibri"/>
          <w:sz w:val="26"/>
          <w:szCs w:val="26"/>
          <w:lang w:eastAsia="en-US"/>
        </w:rPr>
        <w:t>PMR</w:t>
      </w:r>
      <w:r w:rsidRPr="00350519">
        <w:rPr>
          <w:rFonts w:ascii="Calibri" w:eastAsia="Calibri" w:hAnsi="Calibri" w:cs="Calibri"/>
          <w:spacing w:val="-6"/>
          <w:sz w:val="26"/>
          <w:szCs w:val="26"/>
          <w:lang w:eastAsia="en-US"/>
        </w:rPr>
        <w:t xml:space="preserve"> </w:t>
      </w:r>
      <w:r w:rsidRPr="00350519">
        <w:rPr>
          <w:rFonts w:ascii="Calibri" w:eastAsia="Calibri" w:hAnsi="Calibri" w:cs="Calibri"/>
          <w:sz w:val="26"/>
          <w:szCs w:val="26"/>
          <w:lang w:eastAsia="en-US"/>
        </w:rPr>
        <w:t>dans</w:t>
      </w:r>
      <w:r w:rsidRPr="00350519">
        <w:rPr>
          <w:rFonts w:ascii="Calibri" w:eastAsia="Calibri" w:hAnsi="Calibri" w:cs="Calibri"/>
          <w:spacing w:val="-5"/>
          <w:sz w:val="26"/>
          <w:szCs w:val="26"/>
          <w:lang w:eastAsia="en-US"/>
        </w:rPr>
        <w:t xml:space="preserve"> </w:t>
      </w:r>
      <w:r w:rsidRPr="00350519">
        <w:rPr>
          <w:rFonts w:ascii="Calibri" w:eastAsia="Calibri" w:hAnsi="Calibri" w:cs="Calibri"/>
          <w:sz w:val="26"/>
          <w:szCs w:val="26"/>
          <w:lang w:eastAsia="en-US"/>
        </w:rPr>
        <w:t>la</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salle</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Toscan</w:t>
      </w:r>
      <w:r w:rsidRPr="00350519">
        <w:rPr>
          <w:rFonts w:ascii="Calibri" w:eastAsia="Calibri" w:hAnsi="Calibri" w:cs="Calibri"/>
          <w:spacing w:val="-4"/>
          <w:sz w:val="26"/>
          <w:szCs w:val="26"/>
          <w:lang w:eastAsia="en-US"/>
        </w:rPr>
        <w:t xml:space="preserve"> </w:t>
      </w:r>
      <w:r w:rsidRPr="00350519">
        <w:rPr>
          <w:rFonts w:ascii="Calibri" w:eastAsia="Calibri" w:hAnsi="Calibri" w:cs="Calibri"/>
          <w:sz w:val="26"/>
          <w:szCs w:val="26"/>
          <w:lang w:eastAsia="en-US"/>
        </w:rPr>
        <w:t>du</w:t>
      </w:r>
      <w:r w:rsidRPr="00350519">
        <w:rPr>
          <w:rFonts w:ascii="Calibri" w:eastAsia="Calibri" w:hAnsi="Calibri" w:cs="Calibri"/>
          <w:spacing w:val="-4"/>
          <w:sz w:val="26"/>
          <w:szCs w:val="26"/>
          <w:lang w:eastAsia="en-US"/>
        </w:rPr>
        <w:t xml:space="preserve"> </w:t>
      </w:r>
      <w:r w:rsidRPr="00350519">
        <w:rPr>
          <w:rFonts w:ascii="Calibri" w:eastAsia="Calibri" w:hAnsi="Calibri" w:cs="Calibri"/>
          <w:sz w:val="26"/>
          <w:szCs w:val="26"/>
          <w:lang w:eastAsia="en-US"/>
        </w:rPr>
        <w:t>plantier</w:t>
      </w:r>
    </w:p>
    <w:p w14:paraId="75880135" w14:textId="77777777" w:rsidR="00350519" w:rsidRPr="00350519" w:rsidRDefault="00350519" w:rsidP="00C02EE9">
      <w:pPr>
        <w:widowControl w:val="0"/>
        <w:numPr>
          <w:ilvl w:val="0"/>
          <w:numId w:val="62"/>
        </w:numPr>
        <w:tabs>
          <w:tab w:val="left" w:pos="426"/>
        </w:tabs>
        <w:autoSpaceDE w:val="0"/>
        <w:autoSpaceDN w:val="0"/>
        <w:spacing w:line="384" w:lineRule="auto"/>
        <w:ind w:right="4"/>
        <w:jc w:val="both"/>
        <w:rPr>
          <w:rFonts w:ascii="Calibri" w:eastAsia="Calibri" w:hAnsi="Calibri" w:cs="Calibri"/>
          <w:sz w:val="26"/>
          <w:szCs w:val="26"/>
          <w:lang w:eastAsia="en-US"/>
        </w:rPr>
      </w:pPr>
      <w:r w:rsidRPr="00350519">
        <w:rPr>
          <w:rFonts w:ascii="Calibri" w:eastAsia="Calibri" w:hAnsi="Calibri" w:cs="Calibri"/>
          <w:sz w:val="26"/>
          <w:szCs w:val="26"/>
          <w:lang w:eastAsia="en-US"/>
        </w:rPr>
        <w:t>Modification des accessoires dans les sanitaires PMR</w:t>
      </w:r>
      <w:r w:rsidRPr="00350519">
        <w:rPr>
          <w:rFonts w:ascii="Calibri" w:eastAsia="Calibri" w:hAnsi="Calibri" w:cs="Calibri"/>
          <w:spacing w:val="-53"/>
          <w:sz w:val="26"/>
          <w:szCs w:val="26"/>
          <w:lang w:eastAsia="en-US"/>
        </w:rPr>
        <w:t xml:space="preserve"> </w:t>
      </w:r>
    </w:p>
    <w:p w14:paraId="7DA34B15" w14:textId="77777777" w:rsidR="00350519" w:rsidRPr="00350519" w:rsidRDefault="00350519" w:rsidP="00350519">
      <w:pPr>
        <w:widowControl w:val="0"/>
        <w:tabs>
          <w:tab w:val="left" w:pos="1341"/>
          <w:tab w:val="left" w:pos="1343"/>
        </w:tabs>
        <w:autoSpaceDE w:val="0"/>
        <w:autoSpaceDN w:val="0"/>
        <w:spacing w:line="384" w:lineRule="auto"/>
        <w:ind w:right="4"/>
        <w:rPr>
          <w:rFonts w:ascii="Calibri" w:eastAsia="Calibri" w:hAnsi="Calibri" w:cs="Calibri"/>
          <w:sz w:val="26"/>
          <w:szCs w:val="26"/>
          <w:lang w:eastAsia="en-US"/>
        </w:rPr>
      </w:pPr>
      <w:r w:rsidRPr="00350519">
        <w:rPr>
          <w:rFonts w:ascii="Calibri" w:eastAsia="Calibri" w:hAnsi="Calibri" w:cs="Calibri"/>
          <w:sz w:val="26"/>
          <w:szCs w:val="26"/>
          <w:u w:val="single"/>
          <w:lang w:eastAsia="en-US"/>
        </w:rPr>
        <w:t>Dérogations</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 Pas</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de</w:t>
      </w:r>
      <w:r w:rsidRPr="00350519">
        <w:rPr>
          <w:rFonts w:ascii="Calibri" w:eastAsia="Calibri" w:hAnsi="Calibri" w:cs="Calibri"/>
          <w:spacing w:val="-5"/>
          <w:sz w:val="26"/>
          <w:szCs w:val="26"/>
          <w:lang w:eastAsia="en-US"/>
        </w:rPr>
        <w:t xml:space="preserve"> </w:t>
      </w:r>
      <w:r w:rsidRPr="00350519">
        <w:rPr>
          <w:rFonts w:ascii="Calibri" w:eastAsia="Calibri" w:hAnsi="Calibri" w:cs="Calibri"/>
          <w:sz w:val="26"/>
          <w:szCs w:val="26"/>
          <w:lang w:eastAsia="en-US"/>
        </w:rPr>
        <w:t>dérogations</w:t>
      </w:r>
    </w:p>
    <w:p w14:paraId="7C845624" w14:textId="77777777" w:rsidR="00350519" w:rsidRPr="00350519" w:rsidRDefault="00350519" w:rsidP="00350519">
      <w:pPr>
        <w:widowControl w:val="0"/>
        <w:autoSpaceDE w:val="0"/>
        <w:autoSpaceDN w:val="0"/>
        <w:rPr>
          <w:rFonts w:ascii="Calibri" w:eastAsia="Calibri" w:hAnsi="Calibri" w:cs="Calibri"/>
          <w:spacing w:val="1"/>
          <w:sz w:val="26"/>
          <w:szCs w:val="26"/>
          <w:lang w:eastAsia="en-US"/>
        </w:rPr>
      </w:pPr>
      <w:r w:rsidRPr="00350519">
        <w:rPr>
          <w:rFonts w:ascii="Calibri" w:eastAsia="Calibri" w:hAnsi="Calibri" w:cs="Calibri"/>
          <w:sz w:val="26"/>
          <w:szCs w:val="26"/>
          <w:u w:val="single"/>
          <w:lang w:eastAsia="en-US"/>
        </w:rPr>
        <w:t>Planning</w:t>
      </w:r>
      <w:r w:rsidRPr="00350519">
        <w:rPr>
          <w:rFonts w:ascii="Calibri" w:eastAsia="Calibri" w:hAnsi="Calibri" w:cs="Calibri"/>
          <w:spacing w:val="-2"/>
          <w:sz w:val="26"/>
          <w:szCs w:val="26"/>
          <w:u w:val="single"/>
          <w:lang w:eastAsia="en-US"/>
        </w:rPr>
        <w:t xml:space="preserve"> </w:t>
      </w:r>
      <w:r w:rsidRPr="00350519">
        <w:rPr>
          <w:rFonts w:ascii="Calibri" w:eastAsia="Calibri" w:hAnsi="Calibri" w:cs="Calibri"/>
          <w:sz w:val="26"/>
          <w:szCs w:val="26"/>
          <w:u w:val="single"/>
          <w:lang w:eastAsia="en-US"/>
        </w:rPr>
        <w:t>des</w:t>
      </w:r>
      <w:r w:rsidRPr="00350519">
        <w:rPr>
          <w:rFonts w:ascii="Calibri" w:eastAsia="Calibri" w:hAnsi="Calibri" w:cs="Calibri"/>
          <w:spacing w:val="-1"/>
          <w:sz w:val="26"/>
          <w:szCs w:val="26"/>
          <w:u w:val="single"/>
          <w:lang w:eastAsia="en-US"/>
        </w:rPr>
        <w:t xml:space="preserve"> </w:t>
      </w:r>
      <w:r w:rsidRPr="00350519">
        <w:rPr>
          <w:rFonts w:ascii="Calibri" w:eastAsia="Calibri" w:hAnsi="Calibri" w:cs="Calibri"/>
          <w:sz w:val="26"/>
          <w:szCs w:val="26"/>
          <w:u w:val="single"/>
          <w:lang w:eastAsia="en-US"/>
        </w:rPr>
        <w:t>travaux</w:t>
      </w:r>
      <w:r w:rsidRPr="00350519">
        <w:rPr>
          <w:rFonts w:ascii="Calibri" w:eastAsia="Calibri" w:hAnsi="Calibri" w:cs="Calibri"/>
          <w:spacing w:val="-4"/>
          <w:sz w:val="26"/>
          <w:szCs w:val="26"/>
          <w:lang w:eastAsia="en-US"/>
        </w:rPr>
        <w:t xml:space="preserve"> </w:t>
      </w:r>
      <w:r w:rsidRPr="00350519">
        <w:rPr>
          <w:rFonts w:ascii="Calibri" w:eastAsia="Calibri" w:hAnsi="Calibri" w:cs="Calibri"/>
          <w:sz w:val="26"/>
          <w:szCs w:val="26"/>
          <w:lang w:eastAsia="en-US"/>
        </w:rPr>
        <w:t>: Travaux réalisés en 2019 et 2020</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réceptionné le 14/01/2021</w:t>
      </w:r>
      <w:r w:rsidRPr="00350519">
        <w:rPr>
          <w:rFonts w:ascii="Calibri" w:eastAsia="Calibri" w:hAnsi="Calibri" w:cs="Calibri"/>
          <w:spacing w:val="1"/>
          <w:sz w:val="26"/>
          <w:szCs w:val="26"/>
          <w:lang w:eastAsia="en-US"/>
        </w:rPr>
        <w:t xml:space="preserve"> </w:t>
      </w:r>
    </w:p>
    <w:p w14:paraId="7BE9AA78" w14:textId="77777777" w:rsidR="00350519" w:rsidRPr="00350519" w:rsidRDefault="00350519" w:rsidP="00350519">
      <w:pPr>
        <w:widowControl w:val="0"/>
        <w:autoSpaceDE w:val="0"/>
        <w:autoSpaceDN w:val="0"/>
        <w:spacing w:line="384" w:lineRule="auto"/>
        <w:ind w:right="4"/>
        <w:rPr>
          <w:rFonts w:ascii="Calibri" w:eastAsia="Calibri" w:hAnsi="Calibri" w:cs="Calibri"/>
          <w:b/>
          <w:lang w:eastAsia="en-US"/>
        </w:rPr>
      </w:pPr>
      <w:r w:rsidRPr="00350519">
        <w:rPr>
          <w:rFonts w:ascii="Calibri" w:eastAsia="Calibri" w:hAnsi="Calibri" w:cs="Calibri"/>
          <w:noProof/>
        </w:rPr>
        <w:drawing>
          <wp:anchor distT="0" distB="0" distL="0" distR="0" simplePos="0" relativeHeight="251746314" behindDoc="0" locked="0" layoutInCell="1" allowOverlap="1" wp14:anchorId="22CC6936" wp14:editId="79C69E48">
            <wp:simplePos x="0" y="0"/>
            <wp:positionH relativeFrom="page">
              <wp:posOffset>4004945</wp:posOffset>
            </wp:positionH>
            <wp:positionV relativeFrom="paragraph">
              <wp:posOffset>304165</wp:posOffset>
            </wp:positionV>
            <wp:extent cx="2590800" cy="1756410"/>
            <wp:effectExtent l="0" t="0" r="0" b="0"/>
            <wp:wrapTopAndBottom/>
            <wp:docPr id="46"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jpeg"/>
                    <pic:cNvPicPr/>
                  </pic:nvPicPr>
                  <pic:blipFill>
                    <a:blip r:embed="rId34" cstate="print"/>
                    <a:stretch>
                      <a:fillRect/>
                    </a:stretch>
                  </pic:blipFill>
                  <pic:spPr>
                    <a:xfrm>
                      <a:off x="0" y="0"/>
                      <a:ext cx="2590800" cy="1756410"/>
                    </a:xfrm>
                    <a:prstGeom prst="rect">
                      <a:avLst/>
                    </a:prstGeom>
                  </pic:spPr>
                </pic:pic>
              </a:graphicData>
            </a:graphic>
            <wp14:sizeRelH relativeFrom="margin">
              <wp14:pctWidth>0</wp14:pctWidth>
            </wp14:sizeRelH>
            <wp14:sizeRelV relativeFrom="margin">
              <wp14:pctHeight>0</wp14:pctHeight>
            </wp14:sizeRelV>
          </wp:anchor>
        </w:drawing>
      </w:r>
      <w:r w:rsidRPr="00350519">
        <w:rPr>
          <w:rFonts w:ascii="Calibri" w:eastAsia="Calibri" w:hAnsi="Calibri" w:cs="Calibri"/>
          <w:noProof/>
        </w:rPr>
        <w:drawing>
          <wp:anchor distT="0" distB="0" distL="0" distR="0" simplePos="0" relativeHeight="251670538" behindDoc="0" locked="0" layoutInCell="1" allowOverlap="1" wp14:anchorId="1AA3FBD1" wp14:editId="20003AEC">
            <wp:simplePos x="0" y="0"/>
            <wp:positionH relativeFrom="page">
              <wp:posOffset>969645</wp:posOffset>
            </wp:positionH>
            <wp:positionV relativeFrom="paragraph">
              <wp:posOffset>2485390</wp:posOffset>
            </wp:positionV>
            <wp:extent cx="2345690" cy="1758950"/>
            <wp:effectExtent l="0" t="0" r="0" b="0"/>
            <wp:wrapTopAndBottom/>
            <wp:docPr id="44"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jpeg"/>
                    <pic:cNvPicPr/>
                  </pic:nvPicPr>
                  <pic:blipFill>
                    <a:blip r:embed="rId35" cstate="print"/>
                    <a:stretch>
                      <a:fillRect/>
                    </a:stretch>
                  </pic:blipFill>
                  <pic:spPr>
                    <a:xfrm>
                      <a:off x="0" y="0"/>
                      <a:ext cx="2345690" cy="1758950"/>
                    </a:xfrm>
                    <a:prstGeom prst="rect">
                      <a:avLst/>
                    </a:prstGeom>
                  </pic:spPr>
                </pic:pic>
              </a:graphicData>
            </a:graphic>
            <wp14:sizeRelH relativeFrom="margin">
              <wp14:pctWidth>0</wp14:pctWidth>
            </wp14:sizeRelH>
            <wp14:sizeRelV relativeFrom="margin">
              <wp14:pctHeight>0</wp14:pctHeight>
            </wp14:sizeRelV>
          </wp:anchor>
        </w:drawing>
      </w:r>
      <w:r w:rsidRPr="00350519">
        <w:rPr>
          <w:rFonts w:ascii="Calibri" w:eastAsia="Calibri" w:hAnsi="Calibri" w:cs="Calibri"/>
          <w:noProof/>
        </w:rPr>
        <w:drawing>
          <wp:anchor distT="0" distB="0" distL="0" distR="0" simplePos="0" relativeHeight="251669514" behindDoc="0" locked="0" layoutInCell="1" allowOverlap="1" wp14:anchorId="43E139D7" wp14:editId="3274B93C">
            <wp:simplePos x="0" y="0"/>
            <wp:positionH relativeFrom="page">
              <wp:posOffset>962025</wp:posOffset>
            </wp:positionH>
            <wp:positionV relativeFrom="paragraph">
              <wp:posOffset>434975</wp:posOffset>
            </wp:positionV>
            <wp:extent cx="2349500" cy="1762125"/>
            <wp:effectExtent l="0" t="0" r="0" b="9525"/>
            <wp:wrapTopAndBottom/>
            <wp:docPr id="40"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36" cstate="print"/>
                    <a:stretch>
                      <a:fillRect/>
                    </a:stretch>
                  </pic:blipFill>
                  <pic:spPr>
                    <a:xfrm>
                      <a:off x="0" y="0"/>
                      <a:ext cx="2349500" cy="1762125"/>
                    </a:xfrm>
                    <a:prstGeom prst="rect">
                      <a:avLst/>
                    </a:prstGeom>
                  </pic:spPr>
                </pic:pic>
              </a:graphicData>
            </a:graphic>
            <wp14:sizeRelH relativeFrom="margin">
              <wp14:pctWidth>0</wp14:pctWidth>
            </wp14:sizeRelH>
            <wp14:sizeRelV relativeFrom="margin">
              <wp14:pctHeight>0</wp14:pctHeight>
            </wp14:sizeRelV>
          </wp:anchor>
        </w:drawing>
      </w:r>
      <w:r w:rsidRPr="00350519">
        <w:rPr>
          <w:rFonts w:ascii="Calibri" w:eastAsia="Calibri" w:hAnsi="Calibri" w:cs="Calibri"/>
          <w:u w:val="single"/>
          <w:lang w:eastAsia="en-US"/>
        </w:rPr>
        <w:t>Montant</w:t>
      </w:r>
      <w:r w:rsidRPr="00350519">
        <w:rPr>
          <w:rFonts w:ascii="Calibri" w:eastAsia="Calibri" w:hAnsi="Calibri" w:cs="Calibri"/>
          <w:spacing w:val="-2"/>
          <w:u w:val="single"/>
          <w:lang w:eastAsia="en-US"/>
        </w:rPr>
        <w:t xml:space="preserve"> </w:t>
      </w:r>
      <w:r w:rsidRPr="00350519">
        <w:rPr>
          <w:rFonts w:ascii="Calibri" w:eastAsia="Calibri" w:hAnsi="Calibri" w:cs="Calibri"/>
          <w:u w:val="single"/>
          <w:lang w:eastAsia="en-US"/>
        </w:rPr>
        <w:t>des</w:t>
      </w:r>
      <w:r w:rsidRPr="00350519">
        <w:rPr>
          <w:rFonts w:ascii="Calibri" w:eastAsia="Calibri" w:hAnsi="Calibri" w:cs="Calibri"/>
          <w:spacing w:val="-1"/>
          <w:u w:val="single"/>
          <w:lang w:eastAsia="en-US"/>
        </w:rPr>
        <w:t xml:space="preserve"> </w:t>
      </w:r>
      <w:r w:rsidRPr="00350519">
        <w:rPr>
          <w:rFonts w:ascii="Calibri" w:eastAsia="Calibri" w:hAnsi="Calibri" w:cs="Calibri"/>
          <w:u w:val="single"/>
          <w:lang w:eastAsia="en-US"/>
        </w:rPr>
        <w:t>travaux</w:t>
      </w:r>
      <w:r w:rsidRPr="00350519">
        <w:rPr>
          <w:rFonts w:ascii="Calibri" w:eastAsia="Calibri" w:hAnsi="Calibri" w:cs="Calibri"/>
          <w:spacing w:val="-2"/>
          <w:lang w:eastAsia="en-US"/>
        </w:rPr>
        <w:t xml:space="preserve"> </w:t>
      </w:r>
      <w:r w:rsidRPr="00350519">
        <w:rPr>
          <w:rFonts w:ascii="Calibri" w:eastAsia="Calibri" w:hAnsi="Calibri" w:cs="Calibri"/>
          <w:lang w:eastAsia="en-US"/>
        </w:rPr>
        <w:t>:</w:t>
      </w:r>
      <w:r w:rsidRPr="00350519">
        <w:rPr>
          <w:rFonts w:ascii="Calibri" w:eastAsia="Calibri" w:hAnsi="Calibri" w:cs="Calibri"/>
          <w:spacing w:val="1"/>
          <w:lang w:eastAsia="en-US"/>
        </w:rPr>
        <w:t xml:space="preserve"> </w:t>
      </w:r>
      <w:r w:rsidRPr="00350519">
        <w:rPr>
          <w:rFonts w:ascii="Calibri" w:eastAsia="Calibri" w:hAnsi="Calibri" w:cs="Calibri"/>
          <w:b/>
          <w:lang w:eastAsia="en-US"/>
        </w:rPr>
        <w:t>9</w:t>
      </w:r>
      <w:r w:rsidRPr="00350519">
        <w:rPr>
          <w:rFonts w:ascii="Calibri" w:eastAsia="Calibri" w:hAnsi="Calibri" w:cs="Calibri"/>
          <w:b/>
          <w:spacing w:val="-5"/>
          <w:lang w:eastAsia="en-US"/>
        </w:rPr>
        <w:t xml:space="preserve"> </w:t>
      </w:r>
      <w:r w:rsidRPr="00350519">
        <w:rPr>
          <w:rFonts w:ascii="Calibri" w:eastAsia="Calibri" w:hAnsi="Calibri" w:cs="Calibri"/>
          <w:b/>
          <w:lang w:eastAsia="en-US"/>
        </w:rPr>
        <w:t>790</w:t>
      </w:r>
      <w:r w:rsidRPr="00350519">
        <w:rPr>
          <w:rFonts w:ascii="Calibri" w:eastAsia="Calibri" w:hAnsi="Calibri" w:cs="Calibri"/>
          <w:b/>
          <w:spacing w:val="-1"/>
          <w:lang w:eastAsia="en-US"/>
        </w:rPr>
        <w:t xml:space="preserve"> </w:t>
      </w:r>
      <w:r w:rsidRPr="00350519">
        <w:rPr>
          <w:rFonts w:ascii="Calibri" w:eastAsia="Calibri" w:hAnsi="Calibri" w:cs="Calibri"/>
          <w:b/>
          <w:lang w:eastAsia="en-US"/>
        </w:rPr>
        <w:t>€</w:t>
      </w:r>
      <w:r w:rsidRPr="00350519">
        <w:rPr>
          <w:rFonts w:ascii="Calibri" w:eastAsia="Calibri" w:hAnsi="Calibri" w:cs="Calibri"/>
          <w:b/>
          <w:spacing w:val="1"/>
          <w:lang w:eastAsia="en-US"/>
        </w:rPr>
        <w:t xml:space="preserve"> </w:t>
      </w:r>
      <w:r w:rsidRPr="00350519">
        <w:rPr>
          <w:rFonts w:ascii="Calibri" w:eastAsia="Calibri" w:hAnsi="Calibri" w:cs="Calibri"/>
          <w:b/>
          <w:lang w:eastAsia="en-US"/>
        </w:rPr>
        <w:t>HT</w:t>
      </w:r>
    </w:p>
    <w:p w14:paraId="4E3DC67D" w14:textId="77777777" w:rsidR="00350519" w:rsidRPr="00350519" w:rsidRDefault="00350519" w:rsidP="00350519">
      <w:pPr>
        <w:widowControl w:val="0"/>
        <w:autoSpaceDE w:val="0"/>
        <w:autoSpaceDN w:val="0"/>
        <w:rPr>
          <w:rFonts w:ascii="Calibri" w:eastAsia="Calibri" w:hAnsi="Calibri" w:cs="Calibri"/>
          <w:sz w:val="15"/>
          <w:szCs w:val="22"/>
          <w:lang w:eastAsia="en-US"/>
        </w:rPr>
        <w:sectPr w:rsidR="00350519" w:rsidRPr="00350519" w:rsidSect="00752CE6">
          <w:headerReference w:type="default" r:id="rId37"/>
          <w:footerReference w:type="default" r:id="rId38"/>
          <w:footerReference w:type="first" r:id="rId39"/>
          <w:pgSz w:w="11910" w:h="16840"/>
          <w:pgMar w:top="1417" w:right="1417" w:bottom="1417" w:left="1417" w:header="720" w:footer="720" w:gutter="0"/>
          <w:cols w:space="720"/>
          <w:docGrid w:linePitch="299"/>
        </w:sectPr>
      </w:pPr>
    </w:p>
    <w:p w14:paraId="32F47DDB" w14:textId="01DBDF5C" w:rsidR="00350519" w:rsidRPr="00C02EE9" w:rsidRDefault="00C02EE9" w:rsidP="00666CFB">
      <w:pPr>
        <w:pStyle w:val="Paragraphedeliste"/>
        <w:widowControl w:val="0"/>
        <w:numPr>
          <w:ilvl w:val="1"/>
          <w:numId w:val="92"/>
        </w:numPr>
        <w:autoSpaceDE w:val="0"/>
        <w:autoSpaceDN w:val="0"/>
        <w:spacing w:before="41" w:after="160" w:line="259" w:lineRule="auto"/>
        <w:outlineLvl w:val="2"/>
        <w:rPr>
          <w:rFonts w:ascii="Calibri" w:eastAsia="Calibri" w:hAnsi="Calibri" w:cs="Calibri"/>
          <w:b/>
          <w:bCs/>
          <w:i/>
          <w:sz w:val="28"/>
          <w:szCs w:val="28"/>
          <w:u w:val="single"/>
          <w:lang w:eastAsia="en-US"/>
        </w:rPr>
      </w:pPr>
      <w:r w:rsidRPr="00C02EE9">
        <w:rPr>
          <w:rFonts w:ascii="Calibri" w:eastAsia="Calibri" w:hAnsi="Calibri" w:cs="Calibri"/>
          <w:b/>
          <w:bCs/>
          <w:i/>
          <w:sz w:val="28"/>
          <w:szCs w:val="28"/>
          <w:u w:val="single"/>
          <w:lang w:eastAsia="en-US"/>
        </w:rPr>
        <w:lastRenderedPageBreak/>
        <w:t>Conservatoire</w:t>
      </w:r>
      <w:r w:rsidRPr="00C02EE9">
        <w:rPr>
          <w:rFonts w:ascii="Calibri" w:eastAsia="Calibri" w:hAnsi="Calibri" w:cs="Calibri"/>
          <w:b/>
          <w:bCs/>
          <w:i/>
          <w:spacing w:val="-4"/>
          <w:sz w:val="28"/>
          <w:szCs w:val="28"/>
          <w:u w:val="single"/>
          <w:lang w:eastAsia="en-US"/>
        </w:rPr>
        <w:t xml:space="preserve"> </w:t>
      </w:r>
      <w:r w:rsidRPr="00C02EE9">
        <w:rPr>
          <w:rFonts w:ascii="Calibri" w:eastAsia="Calibri" w:hAnsi="Calibri" w:cs="Calibri"/>
          <w:b/>
          <w:bCs/>
          <w:i/>
          <w:sz w:val="28"/>
          <w:szCs w:val="28"/>
          <w:u w:val="single"/>
          <w:lang w:eastAsia="en-US"/>
        </w:rPr>
        <w:t>TPM</w:t>
      </w:r>
      <w:r w:rsidRPr="00C02EE9">
        <w:rPr>
          <w:rFonts w:ascii="Calibri" w:eastAsia="Calibri" w:hAnsi="Calibri" w:cs="Calibri"/>
          <w:b/>
          <w:bCs/>
          <w:i/>
          <w:spacing w:val="-6"/>
          <w:sz w:val="28"/>
          <w:szCs w:val="28"/>
          <w:u w:val="single"/>
          <w:lang w:eastAsia="en-US"/>
        </w:rPr>
        <w:t xml:space="preserve"> </w:t>
      </w:r>
      <w:r w:rsidRPr="00C02EE9">
        <w:rPr>
          <w:rFonts w:ascii="Calibri" w:eastAsia="Calibri" w:hAnsi="Calibri" w:cs="Calibri"/>
          <w:b/>
          <w:bCs/>
          <w:i/>
          <w:sz w:val="28"/>
          <w:szCs w:val="28"/>
          <w:u w:val="single"/>
          <w:lang w:eastAsia="en-US"/>
        </w:rPr>
        <w:t>d’Ollioules</w:t>
      </w:r>
    </w:p>
    <w:p w14:paraId="688D093B" w14:textId="77777777" w:rsidR="00350519" w:rsidRPr="00350519" w:rsidRDefault="00350519" w:rsidP="00350519">
      <w:pPr>
        <w:widowControl w:val="0"/>
        <w:autoSpaceDE w:val="0"/>
        <w:autoSpaceDN w:val="0"/>
        <w:jc w:val="both"/>
        <w:rPr>
          <w:rFonts w:ascii="Calibri" w:eastAsia="Calibri" w:hAnsi="Calibri" w:cs="Calibri"/>
          <w:sz w:val="26"/>
          <w:szCs w:val="26"/>
          <w:lang w:eastAsia="en-US"/>
        </w:rPr>
      </w:pPr>
      <w:r w:rsidRPr="00350519">
        <w:rPr>
          <w:rFonts w:ascii="Calibri" w:eastAsia="Calibri" w:hAnsi="Calibri" w:cs="Calibri"/>
          <w:sz w:val="26"/>
          <w:szCs w:val="26"/>
          <w:u w:val="single"/>
          <w:lang w:eastAsia="en-US"/>
        </w:rPr>
        <w:t>Objet</w:t>
      </w:r>
      <w:r w:rsidRPr="00350519">
        <w:rPr>
          <w:rFonts w:ascii="Calibri" w:eastAsia="Calibri" w:hAnsi="Calibri" w:cs="Calibri"/>
          <w:spacing w:val="-3"/>
          <w:sz w:val="26"/>
          <w:szCs w:val="26"/>
          <w:u w:val="single"/>
          <w:lang w:eastAsia="en-US"/>
        </w:rPr>
        <w:t xml:space="preserve"> </w:t>
      </w:r>
      <w:r w:rsidRPr="00350519">
        <w:rPr>
          <w:rFonts w:ascii="Calibri" w:eastAsia="Calibri" w:hAnsi="Calibri" w:cs="Calibri"/>
          <w:sz w:val="26"/>
          <w:szCs w:val="26"/>
          <w:u w:val="single"/>
          <w:lang w:eastAsia="en-US"/>
        </w:rPr>
        <w:t>des</w:t>
      </w:r>
      <w:r w:rsidRPr="00350519">
        <w:rPr>
          <w:rFonts w:ascii="Calibri" w:eastAsia="Calibri" w:hAnsi="Calibri" w:cs="Calibri"/>
          <w:spacing w:val="-2"/>
          <w:sz w:val="26"/>
          <w:szCs w:val="26"/>
          <w:u w:val="single"/>
          <w:lang w:eastAsia="en-US"/>
        </w:rPr>
        <w:t xml:space="preserve"> </w:t>
      </w:r>
      <w:r w:rsidRPr="00350519">
        <w:rPr>
          <w:rFonts w:ascii="Calibri" w:eastAsia="Calibri" w:hAnsi="Calibri" w:cs="Calibri"/>
          <w:sz w:val="26"/>
          <w:szCs w:val="26"/>
          <w:u w:val="single"/>
          <w:lang w:eastAsia="en-US"/>
        </w:rPr>
        <w:t>travaux</w:t>
      </w:r>
      <w:r w:rsidRPr="00350519">
        <w:rPr>
          <w:rFonts w:ascii="Calibri" w:eastAsia="Calibri" w:hAnsi="Calibri" w:cs="Calibri"/>
          <w:spacing w:val="-3"/>
          <w:sz w:val="26"/>
          <w:szCs w:val="26"/>
          <w:u w:val="single"/>
          <w:lang w:eastAsia="en-US"/>
        </w:rPr>
        <w:t xml:space="preserve"> </w:t>
      </w:r>
      <w:r w:rsidRPr="00350519">
        <w:rPr>
          <w:rFonts w:ascii="Calibri" w:eastAsia="Calibri" w:hAnsi="Calibri" w:cs="Calibri"/>
          <w:sz w:val="26"/>
          <w:szCs w:val="26"/>
          <w:u w:val="single"/>
          <w:lang w:eastAsia="en-US"/>
        </w:rPr>
        <w:t>:</w:t>
      </w:r>
      <w:r w:rsidRPr="00350519">
        <w:rPr>
          <w:rFonts w:ascii="Calibri" w:eastAsia="Calibri" w:hAnsi="Calibri" w:cs="Calibri"/>
          <w:sz w:val="26"/>
          <w:szCs w:val="26"/>
          <w:lang w:eastAsia="en-US"/>
        </w:rPr>
        <w:t xml:space="preserve"> Mise</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aux</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normes</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d’accessibilité</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aux</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personnes</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handicapées</w:t>
      </w:r>
      <w:r w:rsidRPr="00350519">
        <w:rPr>
          <w:rFonts w:ascii="Calibri" w:eastAsia="Calibri" w:hAnsi="Calibri" w:cs="Calibri"/>
          <w:spacing w:val="-4"/>
          <w:sz w:val="26"/>
          <w:szCs w:val="26"/>
          <w:lang w:eastAsia="en-US"/>
        </w:rPr>
        <w:t xml:space="preserve"> </w:t>
      </w:r>
      <w:r w:rsidRPr="00350519">
        <w:rPr>
          <w:rFonts w:ascii="Calibri" w:eastAsia="Calibri" w:hAnsi="Calibri" w:cs="Calibri"/>
          <w:sz w:val="26"/>
          <w:szCs w:val="26"/>
          <w:lang w:eastAsia="en-US"/>
        </w:rPr>
        <w:t>du</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site :</w:t>
      </w:r>
    </w:p>
    <w:p w14:paraId="05A81200" w14:textId="77777777" w:rsidR="00350519" w:rsidRPr="00350519" w:rsidRDefault="00350519" w:rsidP="00F226A5">
      <w:pPr>
        <w:widowControl w:val="0"/>
        <w:numPr>
          <w:ilvl w:val="0"/>
          <w:numId w:val="75"/>
        </w:numPr>
        <w:tabs>
          <w:tab w:val="left" w:pos="1298"/>
          <w:tab w:val="left" w:pos="1299"/>
        </w:tabs>
        <w:autoSpaceDE w:val="0"/>
        <w:autoSpaceDN w:val="0"/>
        <w:spacing w:after="160" w:line="259" w:lineRule="auto"/>
        <w:jc w:val="both"/>
        <w:rPr>
          <w:rFonts w:ascii="Calibri" w:eastAsia="Calibri" w:hAnsi="Calibri" w:cs="Calibri"/>
          <w:sz w:val="26"/>
          <w:szCs w:val="26"/>
          <w:lang w:eastAsia="en-US"/>
        </w:rPr>
      </w:pPr>
      <w:r w:rsidRPr="00350519">
        <w:rPr>
          <w:rFonts w:ascii="Calibri" w:eastAsia="Calibri" w:hAnsi="Calibri" w:cs="Calibri"/>
          <w:sz w:val="26"/>
          <w:szCs w:val="26"/>
          <w:lang w:eastAsia="en-US"/>
        </w:rPr>
        <w:t>Mise</w:t>
      </w:r>
      <w:r w:rsidRPr="00350519">
        <w:rPr>
          <w:rFonts w:ascii="Calibri" w:eastAsia="Calibri" w:hAnsi="Calibri" w:cs="Calibri"/>
          <w:spacing w:val="-4"/>
          <w:sz w:val="26"/>
          <w:szCs w:val="26"/>
          <w:lang w:eastAsia="en-US"/>
        </w:rPr>
        <w:t xml:space="preserve"> </w:t>
      </w:r>
      <w:r w:rsidRPr="00350519">
        <w:rPr>
          <w:rFonts w:ascii="Calibri" w:eastAsia="Calibri" w:hAnsi="Calibri" w:cs="Calibri"/>
          <w:sz w:val="26"/>
          <w:szCs w:val="26"/>
          <w:lang w:eastAsia="en-US"/>
        </w:rPr>
        <w:t>en</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conformité de</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la</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porte</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d’entrée,</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suppression</w:t>
      </w:r>
      <w:r w:rsidRPr="00350519">
        <w:rPr>
          <w:rFonts w:ascii="Calibri" w:eastAsia="Calibri" w:hAnsi="Calibri" w:cs="Calibri"/>
          <w:spacing w:val="-4"/>
          <w:sz w:val="26"/>
          <w:szCs w:val="26"/>
          <w:lang w:eastAsia="en-US"/>
        </w:rPr>
        <w:t xml:space="preserve"> </w:t>
      </w:r>
      <w:r w:rsidRPr="00350519">
        <w:rPr>
          <w:rFonts w:ascii="Calibri" w:eastAsia="Calibri" w:hAnsi="Calibri" w:cs="Calibri"/>
          <w:sz w:val="26"/>
          <w:szCs w:val="26"/>
          <w:lang w:eastAsia="en-US"/>
        </w:rPr>
        <w:t>d’un</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ressaut</w:t>
      </w:r>
    </w:p>
    <w:p w14:paraId="1BC73D41" w14:textId="56C6C4A3" w:rsidR="00350519" w:rsidRPr="00350519" w:rsidRDefault="009B3E72" w:rsidP="00F226A5">
      <w:pPr>
        <w:widowControl w:val="0"/>
        <w:numPr>
          <w:ilvl w:val="0"/>
          <w:numId w:val="75"/>
        </w:numPr>
        <w:tabs>
          <w:tab w:val="left" w:pos="1298"/>
          <w:tab w:val="left" w:pos="1299"/>
        </w:tabs>
        <w:autoSpaceDE w:val="0"/>
        <w:autoSpaceDN w:val="0"/>
        <w:spacing w:after="160" w:line="259" w:lineRule="auto"/>
        <w:jc w:val="both"/>
        <w:rPr>
          <w:rFonts w:ascii="Calibri" w:eastAsia="Calibri" w:hAnsi="Calibri" w:cs="Calibri"/>
          <w:sz w:val="26"/>
          <w:szCs w:val="26"/>
          <w:lang w:eastAsia="en-US"/>
        </w:rPr>
      </w:pPr>
      <w:r w:rsidRPr="00350519">
        <w:rPr>
          <w:rFonts w:ascii="Calibri" w:eastAsia="Calibri" w:hAnsi="Calibri" w:cs="Calibri"/>
          <w:noProof/>
          <w:sz w:val="26"/>
          <w:szCs w:val="26"/>
        </w:rPr>
        <w:drawing>
          <wp:anchor distT="0" distB="0" distL="0" distR="0" simplePos="0" relativeHeight="251704330" behindDoc="0" locked="0" layoutInCell="1" allowOverlap="1" wp14:anchorId="42F2FB41" wp14:editId="5222C9DD">
            <wp:simplePos x="0" y="0"/>
            <wp:positionH relativeFrom="page">
              <wp:posOffset>4914900</wp:posOffset>
            </wp:positionH>
            <wp:positionV relativeFrom="paragraph">
              <wp:posOffset>113665</wp:posOffset>
            </wp:positionV>
            <wp:extent cx="2468244" cy="1471086"/>
            <wp:effectExtent l="0" t="0" r="8890" b="0"/>
            <wp:wrapNone/>
            <wp:docPr id="48"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jpeg"/>
                    <pic:cNvPicPr/>
                  </pic:nvPicPr>
                  <pic:blipFill>
                    <a:blip r:embed="rId40" cstate="print"/>
                    <a:stretch>
                      <a:fillRect/>
                    </a:stretch>
                  </pic:blipFill>
                  <pic:spPr>
                    <a:xfrm>
                      <a:off x="0" y="0"/>
                      <a:ext cx="2468244" cy="1471086"/>
                    </a:xfrm>
                    <a:prstGeom prst="rect">
                      <a:avLst/>
                    </a:prstGeom>
                  </pic:spPr>
                </pic:pic>
              </a:graphicData>
            </a:graphic>
            <wp14:sizeRelH relativeFrom="margin">
              <wp14:pctWidth>0</wp14:pctWidth>
            </wp14:sizeRelH>
            <wp14:sizeRelV relativeFrom="margin">
              <wp14:pctHeight>0</wp14:pctHeight>
            </wp14:sizeRelV>
          </wp:anchor>
        </w:drawing>
      </w:r>
      <w:r w:rsidR="00350519" w:rsidRPr="00350519">
        <w:rPr>
          <w:rFonts w:ascii="Calibri" w:eastAsia="Calibri" w:hAnsi="Calibri" w:cs="Calibri"/>
          <w:sz w:val="26"/>
          <w:szCs w:val="26"/>
          <w:lang w:eastAsia="en-US"/>
        </w:rPr>
        <w:t>Mise</w:t>
      </w:r>
      <w:r w:rsidR="00350519" w:rsidRPr="00350519">
        <w:rPr>
          <w:rFonts w:ascii="Calibri" w:eastAsia="Calibri" w:hAnsi="Calibri" w:cs="Calibri"/>
          <w:spacing w:val="-3"/>
          <w:sz w:val="26"/>
          <w:szCs w:val="26"/>
          <w:lang w:eastAsia="en-US"/>
        </w:rPr>
        <w:t xml:space="preserve"> </w:t>
      </w:r>
      <w:r w:rsidR="00350519" w:rsidRPr="00350519">
        <w:rPr>
          <w:rFonts w:ascii="Calibri" w:eastAsia="Calibri" w:hAnsi="Calibri" w:cs="Calibri"/>
          <w:sz w:val="26"/>
          <w:szCs w:val="26"/>
          <w:lang w:eastAsia="en-US"/>
        </w:rPr>
        <w:t>en</w:t>
      </w:r>
      <w:r w:rsidR="00350519" w:rsidRPr="00350519">
        <w:rPr>
          <w:rFonts w:ascii="Calibri" w:eastAsia="Calibri" w:hAnsi="Calibri" w:cs="Calibri"/>
          <w:spacing w:val="-1"/>
          <w:sz w:val="26"/>
          <w:szCs w:val="26"/>
          <w:lang w:eastAsia="en-US"/>
        </w:rPr>
        <w:t xml:space="preserve"> </w:t>
      </w:r>
      <w:r w:rsidR="00350519" w:rsidRPr="00350519">
        <w:rPr>
          <w:rFonts w:ascii="Calibri" w:eastAsia="Calibri" w:hAnsi="Calibri" w:cs="Calibri"/>
          <w:sz w:val="26"/>
          <w:szCs w:val="26"/>
          <w:lang w:eastAsia="en-US"/>
        </w:rPr>
        <w:t>conformité</w:t>
      </w:r>
      <w:r w:rsidR="00350519" w:rsidRPr="00350519">
        <w:rPr>
          <w:rFonts w:ascii="Calibri" w:eastAsia="Calibri" w:hAnsi="Calibri" w:cs="Calibri"/>
          <w:spacing w:val="1"/>
          <w:sz w:val="26"/>
          <w:szCs w:val="26"/>
          <w:lang w:eastAsia="en-US"/>
        </w:rPr>
        <w:t xml:space="preserve"> </w:t>
      </w:r>
      <w:r w:rsidR="00350519" w:rsidRPr="00350519">
        <w:rPr>
          <w:rFonts w:ascii="Calibri" w:eastAsia="Calibri" w:hAnsi="Calibri" w:cs="Calibri"/>
          <w:sz w:val="26"/>
          <w:szCs w:val="26"/>
          <w:lang w:eastAsia="en-US"/>
        </w:rPr>
        <w:t>de</w:t>
      </w:r>
      <w:r w:rsidR="00350519" w:rsidRPr="00350519">
        <w:rPr>
          <w:rFonts w:ascii="Calibri" w:eastAsia="Calibri" w:hAnsi="Calibri" w:cs="Calibri"/>
          <w:spacing w:val="-3"/>
          <w:sz w:val="26"/>
          <w:szCs w:val="26"/>
          <w:lang w:eastAsia="en-US"/>
        </w:rPr>
        <w:t xml:space="preserve"> </w:t>
      </w:r>
      <w:r w:rsidR="00350519" w:rsidRPr="00350519">
        <w:rPr>
          <w:rFonts w:ascii="Calibri" w:eastAsia="Calibri" w:hAnsi="Calibri" w:cs="Calibri"/>
          <w:sz w:val="26"/>
          <w:szCs w:val="26"/>
          <w:lang w:eastAsia="en-US"/>
        </w:rPr>
        <w:t>la banque d’accueil</w:t>
      </w:r>
    </w:p>
    <w:p w14:paraId="4585A361" w14:textId="6197DF73" w:rsidR="00350519" w:rsidRPr="00350519" w:rsidRDefault="00350519" w:rsidP="00F226A5">
      <w:pPr>
        <w:widowControl w:val="0"/>
        <w:numPr>
          <w:ilvl w:val="0"/>
          <w:numId w:val="75"/>
        </w:numPr>
        <w:tabs>
          <w:tab w:val="left" w:pos="1298"/>
          <w:tab w:val="left" w:pos="1299"/>
        </w:tabs>
        <w:autoSpaceDE w:val="0"/>
        <w:autoSpaceDN w:val="0"/>
        <w:spacing w:after="160" w:line="259" w:lineRule="auto"/>
        <w:jc w:val="both"/>
        <w:rPr>
          <w:rFonts w:ascii="Calibri" w:eastAsia="Calibri" w:hAnsi="Calibri" w:cs="Calibri"/>
          <w:sz w:val="26"/>
          <w:szCs w:val="26"/>
          <w:lang w:eastAsia="en-US"/>
        </w:rPr>
      </w:pPr>
      <w:r w:rsidRPr="00350519">
        <w:rPr>
          <w:rFonts w:ascii="Calibri" w:eastAsia="Calibri" w:hAnsi="Calibri" w:cs="Calibri"/>
          <w:sz w:val="26"/>
          <w:szCs w:val="26"/>
          <w:lang w:eastAsia="en-US"/>
        </w:rPr>
        <w:t>Mise</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en</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conformité de</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l’escalier</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principal</w:t>
      </w:r>
    </w:p>
    <w:p w14:paraId="32D9A5FE" w14:textId="6E528CA7" w:rsidR="00350519" w:rsidRPr="00350519" w:rsidRDefault="00350519" w:rsidP="00F226A5">
      <w:pPr>
        <w:widowControl w:val="0"/>
        <w:numPr>
          <w:ilvl w:val="0"/>
          <w:numId w:val="75"/>
        </w:numPr>
        <w:tabs>
          <w:tab w:val="left" w:pos="1298"/>
          <w:tab w:val="left" w:pos="1299"/>
        </w:tabs>
        <w:autoSpaceDE w:val="0"/>
        <w:autoSpaceDN w:val="0"/>
        <w:spacing w:after="160" w:line="259" w:lineRule="auto"/>
        <w:jc w:val="both"/>
        <w:rPr>
          <w:rFonts w:ascii="Calibri" w:eastAsia="Calibri" w:hAnsi="Calibri" w:cs="Calibri"/>
          <w:sz w:val="26"/>
          <w:szCs w:val="26"/>
          <w:lang w:eastAsia="en-US"/>
        </w:rPr>
      </w:pPr>
      <w:r w:rsidRPr="00350519">
        <w:rPr>
          <w:rFonts w:ascii="Calibri" w:eastAsia="Calibri" w:hAnsi="Calibri" w:cs="Calibri"/>
          <w:sz w:val="26"/>
          <w:szCs w:val="26"/>
          <w:lang w:eastAsia="en-US"/>
        </w:rPr>
        <w:t>Mise</w:t>
      </w:r>
      <w:r w:rsidRPr="00350519">
        <w:rPr>
          <w:rFonts w:ascii="Calibri" w:eastAsia="Calibri" w:hAnsi="Calibri" w:cs="Calibri"/>
          <w:spacing w:val="-4"/>
          <w:sz w:val="26"/>
          <w:szCs w:val="26"/>
          <w:lang w:eastAsia="en-US"/>
        </w:rPr>
        <w:t xml:space="preserve"> </w:t>
      </w:r>
      <w:r w:rsidRPr="00350519">
        <w:rPr>
          <w:rFonts w:ascii="Calibri" w:eastAsia="Calibri" w:hAnsi="Calibri" w:cs="Calibri"/>
          <w:sz w:val="26"/>
          <w:szCs w:val="26"/>
          <w:lang w:eastAsia="en-US"/>
        </w:rPr>
        <w:t>en</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conformité des</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sanitaires</w:t>
      </w:r>
    </w:p>
    <w:p w14:paraId="62C1CE5F" w14:textId="0949296C" w:rsidR="00350519" w:rsidRPr="00350519" w:rsidRDefault="00350519" w:rsidP="00350519">
      <w:pPr>
        <w:widowControl w:val="0"/>
        <w:tabs>
          <w:tab w:val="left" w:pos="1298"/>
          <w:tab w:val="left" w:pos="1299"/>
        </w:tabs>
        <w:autoSpaceDE w:val="0"/>
        <w:autoSpaceDN w:val="0"/>
        <w:rPr>
          <w:rFonts w:ascii="Calibri" w:eastAsia="Calibri" w:hAnsi="Calibri" w:cs="Calibri"/>
          <w:sz w:val="26"/>
          <w:szCs w:val="26"/>
          <w:lang w:eastAsia="en-US"/>
        </w:rPr>
      </w:pPr>
      <w:r w:rsidRPr="00350519">
        <w:rPr>
          <w:rFonts w:ascii="Calibri" w:eastAsia="Calibri" w:hAnsi="Calibri" w:cs="Calibri"/>
          <w:sz w:val="26"/>
          <w:szCs w:val="26"/>
          <w:u w:val="single"/>
          <w:lang w:eastAsia="en-US"/>
        </w:rPr>
        <w:t>Dérogation</w:t>
      </w:r>
      <w:r w:rsidRPr="00350519">
        <w:rPr>
          <w:rFonts w:ascii="Calibri" w:eastAsia="Calibri" w:hAnsi="Calibri" w:cs="Calibri"/>
          <w:sz w:val="26"/>
          <w:szCs w:val="26"/>
          <w:lang w:eastAsia="en-US"/>
        </w:rPr>
        <w:t>s : sans objet</w:t>
      </w:r>
    </w:p>
    <w:p w14:paraId="40170F31" w14:textId="77777777" w:rsidR="00350519" w:rsidRPr="00350519" w:rsidRDefault="00350519" w:rsidP="00350519">
      <w:pPr>
        <w:widowControl w:val="0"/>
        <w:tabs>
          <w:tab w:val="left" w:pos="1298"/>
          <w:tab w:val="left" w:pos="1299"/>
        </w:tabs>
        <w:autoSpaceDE w:val="0"/>
        <w:autoSpaceDN w:val="0"/>
        <w:rPr>
          <w:rFonts w:ascii="Calibri" w:eastAsia="Calibri" w:hAnsi="Calibri" w:cs="Calibri"/>
          <w:sz w:val="26"/>
          <w:szCs w:val="26"/>
          <w:lang w:eastAsia="en-US"/>
        </w:rPr>
      </w:pPr>
      <w:r w:rsidRPr="00350519">
        <w:rPr>
          <w:rFonts w:ascii="Calibri" w:eastAsia="Calibri" w:hAnsi="Calibri" w:cs="Calibri"/>
          <w:sz w:val="26"/>
          <w:szCs w:val="26"/>
          <w:u w:val="single"/>
          <w:lang w:eastAsia="en-US"/>
        </w:rPr>
        <w:t>Planning des travaux</w:t>
      </w:r>
      <w:r w:rsidRPr="00350519">
        <w:rPr>
          <w:rFonts w:ascii="Calibri" w:eastAsia="Calibri" w:hAnsi="Calibri" w:cs="Calibri"/>
          <w:sz w:val="26"/>
          <w:szCs w:val="26"/>
          <w:lang w:eastAsia="en-US"/>
        </w:rPr>
        <w:t> :</w:t>
      </w:r>
    </w:p>
    <w:p w14:paraId="4FAEAE3B" w14:textId="77777777" w:rsidR="00350519" w:rsidRPr="00350519" w:rsidRDefault="00350519" w:rsidP="00350519">
      <w:pPr>
        <w:widowControl w:val="0"/>
        <w:autoSpaceDE w:val="0"/>
        <w:autoSpaceDN w:val="0"/>
        <w:spacing w:line="384" w:lineRule="auto"/>
        <w:ind w:right="4"/>
        <w:rPr>
          <w:rFonts w:ascii="Calibri" w:eastAsia="Calibri" w:hAnsi="Calibri" w:cs="Calibri"/>
          <w:spacing w:val="1"/>
          <w:lang w:eastAsia="en-US"/>
        </w:rPr>
      </w:pPr>
      <w:r w:rsidRPr="00350519">
        <w:rPr>
          <w:rFonts w:ascii="Calibri" w:eastAsia="Calibri" w:hAnsi="Calibri" w:cs="Calibri"/>
          <w:sz w:val="26"/>
          <w:szCs w:val="26"/>
          <w:lang w:eastAsia="en-US"/>
        </w:rPr>
        <w:t>Travaux réalisés en 2019 et 2020</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réceptionné</w:t>
      </w:r>
      <w:r w:rsidRPr="00350519">
        <w:rPr>
          <w:rFonts w:ascii="Calibri" w:eastAsia="Calibri" w:hAnsi="Calibri" w:cs="Calibri"/>
          <w:lang w:eastAsia="en-US"/>
        </w:rPr>
        <w:t xml:space="preserve"> le 14/01/2020</w:t>
      </w:r>
      <w:r w:rsidRPr="00350519">
        <w:rPr>
          <w:rFonts w:ascii="Calibri" w:eastAsia="Calibri" w:hAnsi="Calibri" w:cs="Calibri"/>
          <w:spacing w:val="1"/>
          <w:lang w:eastAsia="en-US"/>
        </w:rPr>
        <w:t xml:space="preserve"> </w:t>
      </w:r>
    </w:p>
    <w:p w14:paraId="7B5EE8B1" w14:textId="77777777" w:rsidR="00350519" w:rsidRPr="00350519" w:rsidRDefault="00350519" w:rsidP="00350519">
      <w:pPr>
        <w:widowControl w:val="0"/>
        <w:autoSpaceDE w:val="0"/>
        <w:autoSpaceDN w:val="0"/>
        <w:spacing w:line="384" w:lineRule="auto"/>
        <w:ind w:right="4"/>
        <w:rPr>
          <w:rFonts w:ascii="Calibri" w:eastAsia="Calibri" w:hAnsi="Calibri" w:cs="Calibri"/>
          <w:b/>
          <w:lang w:eastAsia="en-US"/>
        </w:rPr>
      </w:pPr>
      <w:r w:rsidRPr="00350519">
        <w:rPr>
          <w:rFonts w:ascii="Calibri" w:eastAsia="Calibri" w:hAnsi="Calibri" w:cs="Calibri"/>
          <w:u w:val="single"/>
          <w:lang w:eastAsia="en-US"/>
        </w:rPr>
        <w:t>Montant</w:t>
      </w:r>
      <w:r w:rsidRPr="00350519">
        <w:rPr>
          <w:rFonts w:ascii="Calibri" w:eastAsia="Calibri" w:hAnsi="Calibri" w:cs="Calibri"/>
          <w:spacing w:val="-2"/>
          <w:u w:val="single"/>
          <w:lang w:eastAsia="en-US"/>
        </w:rPr>
        <w:t xml:space="preserve"> </w:t>
      </w:r>
      <w:r w:rsidRPr="00350519">
        <w:rPr>
          <w:rFonts w:ascii="Calibri" w:eastAsia="Calibri" w:hAnsi="Calibri" w:cs="Calibri"/>
          <w:u w:val="single"/>
          <w:lang w:eastAsia="en-US"/>
        </w:rPr>
        <w:t>des</w:t>
      </w:r>
      <w:r w:rsidRPr="00350519">
        <w:rPr>
          <w:rFonts w:ascii="Calibri" w:eastAsia="Calibri" w:hAnsi="Calibri" w:cs="Calibri"/>
          <w:spacing w:val="-2"/>
          <w:u w:val="single"/>
          <w:lang w:eastAsia="en-US"/>
        </w:rPr>
        <w:t xml:space="preserve"> </w:t>
      </w:r>
      <w:r w:rsidRPr="00350519">
        <w:rPr>
          <w:rFonts w:ascii="Calibri" w:eastAsia="Calibri" w:hAnsi="Calibri" w:cs="Calibri"/>
          <w:u w:val="single"/>
          <w:lang w:eastAsia="en-US"/>
        </w:rPr>
        <w:t>travaux</w:t>
      </w:r>
      <w:r w:rsidRPr="00350519">
        <w:rPr>
          <w:rFonts w:ascii="Calibri" w:eastAsia="Calibri" w:hAnsi="Calibri" w:cs="Calibri"/>
          <w:spacing w:val="-2"/>
          <w:u w:val="single"/>
          <w:lang w:eastAsia="en-US"/>
        </w:rPr>
        <w:t xml:space="preserve"> </w:t>
      </w:r>
      <w:r w:rsidRPr="00350519">
        <w:rPr>
          <w:rFonts w:ascii="Calibri" w:eastAsia="Calibri" w:hAnsi="Calibri" w:cs="Calibri"/>
          <w:u w:val="single"/>
          <w:lang w:eastAsia="en-US"/>
        </w:rPr>
        <w:t>:</w:t>
      </w:r>
      <w:r w:rsidRPr="00350519">
        <w:rPr>
          <w:rFonts w:ascii="Calibri" w:eastAsia="Calibri" w:hAnsi="Calibri" w:cs="Calibri"/>
          <w:spacing w:val="52"/>
          <w:u w:val="single"/>
          <w:lang w:eastAsia="en-US"/>
        </w:rPr>
        <w:t xml:space="preserve"> </w:t>
      </w:r>
      <w:r w:rsidRPr="00350519">
        <w:rPr>
          <w:rFonts w:ascii="Calibri" w:eastAsia="Calibri" w:hAnsi="Calibri" w:cs="Calibri"/>
          <w:b/>
          <w:lang w:eastAsia="en-US"/>
        </w:rPr>
        <w:t>2</w:t>
      </w:r>
      <w:r w:rsidRPr="00350519">
        <w:rPr>
          <w:rFonts w:ascii="Calibri" w:eastAsia="Calibri" w:hAnsi="Calibri" w:cs="Calibri"/>
          <w:b/>
          <w:spacing w:val="-1"/>
          <w:lang w:eastAsia="en-US"/>
        </w:rPr>
        <w:t xml:space="preserve"> </w:t>
      </w:r>
      <w:r w:rsidRPr="00350519">
        <w:rPr>
          <w:rFonts w:ascii="Calibri" w:eastAsia="Calibri" w:hAnsi="Calibri" w:cs="Calibri"/>
          <w:b/>
          <w:lang w:eastAsia="en-US"/>
        </w:rPr>
        <w:t>500</w:t>
      </w:r>
      <w:r w:rsidRPr="00350519">
        <w:rPr>
          <w:rFonts w:ascii="Calibri" w:eastAsia="Calibri" w:hAnsi="Calibri" w:cs="Calibri"/>
          <w:b/>
          <w:spacing w:val="-2"/>
          <w:lang w:eastAsia="en-US"/>
        </w:rPr>
        <w:t xml:space="preserve"> </w:t>
      </w:r>
      <w:r w:rsidRPr="00350519">
        <w:rPr>
          <w:rFonts w:ascii="Calibri" w:eastAsia="Calibri" w:hAnsi="Calibri" w:cs="Calibri"/>
          <w:b/>
          <w:lang w:eastAsia="en-US"/>
        </w:rPr>
        <w:t>€HT</w:t>
      </w:r>
    </w:p>
    <w:p w14:paraId="0311D7A6" w14:textId="7BB6BCF3" w:rsidR="00350519" w:rsidRDefault="00350519" w:rsidP="00350519">
      <w:pPr>
        <w:widowControl w:val="0"/>
        <w:autoSpaceDE w:val="0"/>
        <w:autoSpaceDN w:val="0"/>
        <w:rPr>
          <w:rFonts w:ascii="Calibri" w:eastAsia="Calibri" w:hAnsi="Calibri" w:cs="Calibri"/>
          <w:b/>
          <w:lang w:eastAsia="en-US"/>
        </w:rPr>
      </w:pPr>
    </w:p>
    <w:p w14:paraId="5E8AACD5" w14:textId="77777777" w:rsidR="00350519" w:rsidRPr="00350519" w:rsidRDefault="00350519" w:rsidP="00350519">
      <w:pPr>
        <w:widowControl w:val="0"/>
        <w:autoSpaceDE w:val="0"/>
        <w:autoSpaceDN w:val="0"/>
        <w:spacing w:before="9"/>
        <w:rPr>
          <w:rFonts w:ascii="Calibri" w:eastAsia="Calibri" w:hAnsi="Calibri" w:cs="Calibri"/>
          <w:b/>
          <w:sz w:val="27"/>
          <w:lang w:eastAsia="en-US"/>
        </w:rPr>
      </w:pPr>
    </w:p>
    <w:p w14:paraId="091543B2" w14:textId="6F621F0A" w:rsidR="00350519" w:rsidRPr="00C02EE9" w:rsidRDefault="00C02EE9" w:rsidP="00666CFB">
      <w:pPr>
        <w:pStyle w:val="Paragraphedeliste"/>
        <w:widowControl w:val="0"/>
        <w:numPr>
          <w:ilvl w:val="1"/>
          <w:numId w:val="92"/>
        </w:numPr>
        <w:autoSpaceDE w:val="0"/>
        <w:autoSpaceDN w:val="0"/>
        <w:spacing w:after="160" w:line="259" w:lineRule="auto"/>
        <w:jc w:val="both"/>
        <w:outlineLvl w:val="2"/>
        <w:rPr>
          <w:rFonts w:ascii="Calibri" w:eastAsia="Calibri" w:hAnsi="Calibri" w:cs="Calibri"/>
          <w:b/>
          <w:bCs/>
          <w:i/>
          <w:sz w:val="28"/>
          <w:szCs w:val="28"/>
          <w:u w:val="single"/>
          <w:lang w:eastAsia="en-US"/>
        </w:rPr>
      </w:pPr>
      <w:r w:rsidRPr="00C02EE9">
        <w:rPr>
          <w:rFonts w:ascii="Calibri" w:eastAsia="Calibri" w:hAnsi="Calibri" w:cs="Calibri"/>
          <w:b/>
          <w:bCs/>
          <w:i/>
          <w:sz w:val="28"/>
          <w:szCs w:val="28"/>
          <w:u w:val="single"/>
          <w:lang w:eastAsia="en-US"/>
        </w:rPr>
        <w:t>Conservatoire</w:t>
      </w:r>
      <w:r w:rsidRPr="00C02EE9">
        <w:rPr>
          <w:rFonts w:ascii="Calibri" w:eastAsia="Calibri" w:hAnsi="Calibri" w:cs="Calibri"/>
          <w:b/>
          <w:bCs/>
          <w:i/>
          <w:spacing w:val="-3"/>
          <w:sz w:val="28"/>
          <w:szCs w:val="28"/>
          <w:u w:val="single"/>
          <w:lang w:eastAsia="en-US"/>
        </w:rPr>
        <w:t xml:space="preserve"> T</w:t>
      </w:r>
      <w:r w:rsidRPr="00C02EE9">
        <w:rPr>
          <w:rFonts w:ascii="Calibri" w:eastAsia="Calibri" w:hAnsi="Calibri" w:cs="Calibri"/>
          <w:b/>
          <w:bCs/>
          <w:i/>
          <w:sz w:val="28"/>
          <w:szCs w:val="28"/>
          <w:u w:val="single"/>
          <w:lang w:eastAsia="en-US"/>
        </w:rPr>
        <w:t>PM</w:t>
      </w:r>
      <w:r w:rsidRPr="00C02EE9">
        <w:rPr>
          <w:rFonts w:ascii="Calibri" w:eastAsia="Calibri" w:hAnsi="Calibri" w:cs="Calibri"/>
          <w:b/>
          <w:bCs/>
          <w:i/>
          <w:spacing w:val="-6"/>
          <w:sz w:val="28"/>
          <w:szCs w:val="28"/>
          <w:u w:val="single"/>
          <w:lang w:eastAsia="en-US"/>
        </w:rPr>
        <w:t xml:space="preserve"> </w:t>
      </w:r>
      <w:r w:rsidRPr="00C02EE9">
        <w:rPr>
          <w:rFonts w:ascii="Calibri" w:eastAsia="Calibri" w:hAnsi="Calibri" w:cs="Calibri"/>
          <w:b/>
          <w:bCs/>
          <w:i/>
          <w:sz w:val="28"/>
          <w:szCs w:val="28"/>
          <w:u w:val="single"/>
          <w:lang w:eastAsia="en-US"/>
        </w:rPr>
        <w:t>de</w:t>
      </w:r>
      <w:r w:rsidRPr="00C02EE9">
        <w:rPr>
          <w:rFonts w:ascii="Calibri" w:eastAsia="Calibri" w:hAnsi="Calibri" w:cs="Calibri"/>
          <w:b/>
          <w:bCs/>
          <w:i/>
          <w:spacing w:val="-4"/>
          <w:sz w:val="28"/>
          <w:szCs w:val="28"/>
          <w:u w:val="single"/>
          <w:lang w:eastAsia="en-US"/>
        </w:rPr>
        <w:t xml:space="preserve"> C</w:t>
      </w:r>
      <w:r w:rsidRPr="00C02EE9">
        <w:rPr>
          <w:rFonts w:ascii="Calibri" w:eastAsia="Calibri" w:hAnsi="Calibri" w:cs="Calibri"/>
          <w:b/>
          <w:bCs/>
          <w:i/>
          <w:sz w:val="28"/>
          <w:szCs w:val="28"/>
          <w:u w:val="single"/>
          <w:lang w:eastAsia="en-US"/>
        </w:rPr>
        <w:t>arqueiranne</w:t>
      </w:r>
    </w:p>
    <w:p w14:paraId="0FD2C5C1" w14:textId="77777777" w:rsidR="00350519" w:rsidRPr="00350519" w:rsidRDefault="00350519" w:rsidP="00350519">
      <w:pPr>
        <w:widowControl w:val="0"/>
        <w:autoSpaceDE w:val="0"/>
        <w:autoSpaceDN w:val="0"/>
        <w:jc w:val="both"/>
        <w:rPr>
          <w:rFonts w:ascii="Calibri" w:eastAsia="Calibri" w:hAnsi="Calibri" w:cs="Calibri"/>
          <w:sz w:val="26"/>
          <w:szCs w:val="26"/>
          <w:lang w:eastAsia="en-US"/>
        </w:rPr>
      </w:pPr>
      <w:r w:rsidRPr="00350519">
        <w:rPr>
          <w:rFonts w:ascii="Calibri" w:eastAsia="Calibri" w:hAnsi="Calibri" w:cs="Calibri"/>
          <w:sz w:val="26"/>
          <w:szCs w:val="26"/>
          <w:u w:val="single"/>
          <w:lang w:eastAsia="en-US"/>
        </w:rPr>
        <w:t>Objet</w:t>
      </w:r>
      <w:r w:rsidRPr="00350519">
        <w:rPr>
          <w:rFonts w:ascii="Calibri" w:eastAsia="Calibri" w:hAnsi="Calibri" w:cs="Calibri"/>
          <w:spacing w:val="-3"/>
          <w:sz w:val="26"/>
          <w:szCs w:val="26"/>
          <w:u w:val="single"/>
          <w:lang w:eastAsia="en-US"/>
        </w:rPr>
        <w:t xml:space="preserve"> </w:t>
      </w:r>
      <w:r w:rsidRPr="00350519">
        <w:rPr>
          <w:rFonts w:ascii="Calibri" w:eastAsia="Calibri" w:hAnsi="Calibri" w:cs="Calibri"/>
          <w:sz w:val="26"/>
          <w:szCs w:val="26"/>
          <w:u w:val="single"/>
          <w:lang w:eastAsia="en-US"/>
        </w:rPr>
        <w:t>des</w:t>
      </w:r>
      <w:r w:rsidRPr="00350519">
        <w:rPr>
          <w:rFonts w:ascii="Calibri" w:eastAsia="Calibri" w:hAnsi="Calibri" w:cs="Calibri"/>
          <w:spacing w:val="-2"/>
          <w:sz w:val="26"/>
          <w:szCs w:val="26"/>
          <w:u w:val="single"/>
          <w:lang w:eastAsia="en-US"/>
        </w:rPr>
        <w:t xml:space="preserve"> </w:t>
      </w:r>
      <w:r w:rsidRPr="00350519">
        <w:rPr>
          <w:rFonts w:ascii="Calibri" w:eastAsia="Calibri" w:hAnsi="Calibri" w:cs="Calibri"/>
          <w:sz w:val="26"/>
          <w:szCs w:val="26"/>
          <w:u w:val="single"/>
          <w:lang w:eastAsia="en-US"/>
        </w:rPr>
        <w:t>travaux</w:t>
      </w:r>
      <w:r w:rsidRPr="00350519">
        <w:rPr>
          <w:rFonts w:ascii="Calibri" w:eastAsia="Calibri" w:hAnsi="Calibri" w:cs="Calibri"/>
          <w:spacing w:val="-3"/>
          <w:sz w:val="26"/>
          <w:szCs w:val="26"/>
          <w:u w:val="single"/>
          <w:lang w:eastAsia="en-US"/>
        </w:rPr>
        <w:t xml:space="preserve"> </w:t>
      </w:r>
      <w:r w:rsidRPr="00350519">
        <w:rPr>
          <w:rFonts w:ascii="Calibri" w:eastAsia="Calibri" w:hAnsi="Calibri" w:cs="Calibri"/>
          <w:sz w:val="26"/>
          <w:szCs w:val="26"/>
          <w:u w:val="single"/>
          <w:lang w:eastAsia="en-US"/>
        </w:rPr>
        <w:t>:</w:t>
      </w:r>
      <w:r w:rsidRPr="00350519">
        <w:rPr>
          <w:rFonts w:ascii="Calibri" w:eastAsia="Calibri" w:hAnsi="Calibri" w:cs="Calibri"/>
          <w:sz w:val="26"/>
          <w:szCs w:val="26"/>
          <w:lang w:eastAsia="en-US"/>
        </w:rPr>
        <w:t xml:space="preserve"> Mise</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aux</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normes</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d’accessibilité</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aux</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personnes</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handicapées</w:t>
      </w:r>
      <w:r w:rsidRPr="00350519">
        <w:rPr>
          <w:rFonts w:ascii="Calibri" w:eastAsia="Calibri" w:hAnsi="Calibri" w:cs="Calibri"/>
          <w:spacing w:val="-4"/>
          <w:sz w:val="26"/>
          <w:szCs w:val="26"/>
          <w:lang w:eastAsia="en-US"/>
        </w:rPr>
        <w:t xml:space="preserve"> </w:t>
      </w:r>
      <w:r w:rsidRPr="00350519">
        <w:rPr>
          <w:rFonts w:ascii="Calibri" w:eastAsia="Calibri" w:hAnsi="Calibri" w:cs="Calibri"/>
          <w:sz w:val="26"/>
          <w:szCs w:val="26"/>
          <w:lang w:eastAsia="en-US"/>
        </w:rPr>
        <w:t>du</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 xml:space="preserve">site </w:t>
      </w:r>
    </w:p>
    <w:p w14:paraId="23F93889" w14:textId="77777777" w:rsidR="00350519" w:rsidRPr="00350519" w:rsidRDefault="00350519" w:rsidP="00F226A5">
      <w:pPr>
        <w:widowControl w:val="0"/>
        <w:numPr>
          <w:ilvl w:val="0"/>
          <w:numId w:val="76"/>
        </w:numPr>
        <w:tabs>
          <w:tab w:val="left" w:pos="1298"/>
          <w:tab w:val="left" w:pos="1299"/>
        </w:tabs>
        <w:autoSpaceDE w:val="0"/>
        <w:autoSpaceDN w:val="0"/>
        <w:spacing w:line="259" w:lineRule="auto"/>
        <w:jc w:val="both"/>
        <w:rPr>
          <w:rFonts w:ascii="Calibri" w:eastAsia="Calibri" w:hAnsi="Calibri" w:cs="Calibri"/>
          <w:sz w:val="26"/>
          <w:szCs w:val="26"/>
          <w:lang w:eastAsia="en-US"/>
        </w:rPr>
      </w:pPr>
      <w:r w:rsidRPr="00350519">
        <w:rPr>
          <w:rFonts w:ascii="Calibri" w:eastAsia="Calibri" w:hAnsi="Calibri" w:cs="Calibri"/>
          <w:sz w:val="26"/>
          <w:szCs w:val="26"/>
          <w:lang w:eastAsia="en-US"/>
        </w:rPr>
        <w:t>Mise</w:t>
      </w:r>
      <w:r w:rsidRPr="00350519">
        <w:rPr>
          <w:rFonts w:ascii="Calibri" w:eastAsia="Calibri" w:hAnsi="Calibri" w:cs="Calibri"/>
          <w:spacing w:val="-4"/>
          <w:sz w:val="26"/>
          <w:szCs w:val="26"/>
          <w:lang w:eastAsia="en-US"/>
        </w:rPr>
        <w:t xml:space="preserve"> </w:t>
      </w:r>
      <w:r w:rsidRPr="00350519">
        <w:rPr>
          <w:rFonts w:ascii="Calibri" w:eastAsia="Calibri" w:hAnsi="Calibri" w:cs="Calibri"/>
          <w:sz w:val="26"/>
          <w:szCs w:val="26"/>
          <w:lang w:eastAsia="en-US"/>
        </w:rPr>
        <w:t>en</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conformité</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des</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cheminements</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extérieurs</w:t>
      </w:r>
    </w:p>
    <w:p w14:paraId="2AFA94D2" w14:textId="77777777" w:rsidR="00350519" w:rsidRPr="00350519" w:rsidRDefault="00350519" w:rsidP="00F226A5">
      <w:pPr>
        <w:widowControl w:val="0"/>
        <w:numPr>
          <w:ilvl w:val="0"/>
          <w:numId w:val="76"/>
        </w:numPr>
        <w:tabs>
          <w:tab w:val="left" w:pos="1298"/>
          <w:tab w:val="left" w:pos="1299"/>
        </w:tabs>
        <w:autoSpaceDE w:val="0"/>
        <w:autoSpaceDN w:val="0"/>
        <w:spacing w:line="259" w:lineRule="auto"/>
        <w:jc w:val="both"/>
        <w:rPr>
          <w:rFonts w:ascii="Calibri" w:eastAsia="Calibri" w:hAnsi="Calibri" w:cs="Calibri"/>
          <w:sz w:val="26"/>
          <w:szCs w:val="26"/>
          <w:lang w:eastAsia="en-US"/>
        </w:rPr>
      </w:pPr>
      <w:r w:rsidRPr="00350519">
        <w:rPr>
          <w:rFonts w:ascii="Calibri" w:eastAsia="Calibri" w:hAnsi="Calibri" w:cs="Calibri"/>
          <w:sz w:val="26"/>
          <w:szCs w:val="26"/>
          <w:lang w:eastAsia="en-US"/>
        </w:rPr>
        <w:t>Mise</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en</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conformité</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de</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l’accueil</w:t>
      </w:r>
    </w:p>
    <w:p w14:paraId="6A2C06D7" w14:textId="087CF571" w:rsidR="00350519" w:rsidRPr="00350519" w:rsidRDefault="009B3E72" w:rsidP="00F226A5">
      <w:pPr>
        <w:widowControl w:val="0"/>
        <w:numPr>
          <w:ilvl w:val="0"/>
          <w:numId w:val="76"/>
        </w:numPr>
        <w:tabs>
          <w:tab w:val="left" w:pos="1298"/>
          <w:tab w:val="left" w:pos="1299"/>
        </w:tabs>
        <w:autoSpaceDE w:val="0"/>
        <w:autoSpaceDN w:val="0"/>
        <w:spacing w:line="259" w:lineRule="auto"/>
        <w:jc w:val="both"/>
        <w:rPr>
          <w:rFonts w:ascii="Calibri" w:eastAsia="Calibri" w:hAnsi="Calibri" w:cs="Calibri"/>
          <w:sz w:val="26"/>
          <w:szCs w:val="26"/>
          <w:lang w:eastAsia="en-US"/>
        </w:rPr>
      </w:pPr>
      <w:r w:rsidRPr="00350519">
        <w:rPr>
          <w:rFonts w:ascii="Calibri" w:eastAsia="Calibri" w:hAnsi="Calibri" w:cs="Calibri"/>
          <w:noProof/>
          <w:sz w:val="26"/>
          <w:szCs w:val="26"/>
        </w:rPr>
        <w:drawing>
          <wp:anchor distT="0" distB="0" distL="0" distR="0" simplePos="0" relativeHeight="251705354" behindDoc="0" locked="0" layoutInCell="1" allowOverlap="1" wp14:anchorId="03CAD939" wp14:editId="4EA71262">
            <wp:simplePos x="0" y="0"/>
            <wp:positionH relativeFrom="page">
              <wp:posOffset>5201960</wp:posOffset>
            </wp:positionH>
            <wp:positionV relativeFrom="paragraph">
              <wp:posOffset>275590</wp:posOffset>
            </wp:positionV>
            <wp:extent cx="2184400" cy="1640712"/>
            <wp:effectExtent l="0" t="0" r="0" b="0"/>
            <wp:wrapNone/>
            <wp:docPr id="52"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jpeg"/>
                    <pic:cNvPicPr/>
                  </pic:nvPicPr>
                  <pic:blipFill>
                    <a:blip r:embed="rId41" cstate="print"/>
                    <a:stretch>
                      <a:fillRect/>
                    </a:stretch>
                  </pic:blipFill>
                  <pic:spPr>
                    <a:xfrm>
                      <a:off x="0" y="0"/>
                      <a:ext cx="2184400" cy="1640712"/>
                    </a:xfrm>
                    <a:prstGeom prst="rect">
                      <a:avLst/>
                    </a:prstGeom>
                  </pic:spPr>
                </pic:pic>
              </a:graphicData>
            </a:graphic>
          </wp:anchor>
        </w:drawing>
      </w:r>
      <w:r w:rsidR="00350519" w:rsidRPr="00350519">
        <w:rPr>
          <w:rFonts w:ascii="Calibri" w:eastAsia="Calibri" w:hAnsi="Calibri" w:cs="Calibri"/>
          <w:sz w:val="26"/>
          <w:szCs w:val="26"/>
          <w:lang w:eastAsia="en-US"/>
        </w:rPr>
        <w:t>Mise</w:t>
      </w:r>
      <w:r w:rsidR="00350519" w:rsidRPr="00350519">
        <w:rPr>
          <w:rFonts w:ascii="Calibri" w:eastAsia="Calibri" w:hAnsi="Calibri" w:cs="Calibri"/>
          <w:spacing w:val="-3"/>
          <w:sz w:val="26"/>
          <w:szCs w:val="26"/>
          <w:lang w:eastAsia="en-US"/>
        </w:rPr>
        <w:t xml:space="preserve"> </w:t>
      </w:r>
      <w:r w:rsidR="00350519" w:rsidRPr="00350519">
        <w:rPr>
          <w:rFonts w:ascii="Calibri" w:eastAsia="Calibri" w:hAnsi="Calibri" w:cs="Calibri"/>
          <w:sz w:val="26"/>
          <w:szCs w:val="26"/>
          <w:lang w:eastAsia="en-US"/>
        </w:rPr>
        <w:t>en</w:t>
      </w:r>
      <w:r w:rsidR="00350519" w:rsidRPr="00350519">
        <w:rPr>
          <w:rFonts w:ascii="Calibri" w:eastAsia="Calibri" w:hAnsi="Calibri" w:cs="Calibri"/>
          <w:spacing w:val="-1"/>
          <w:sz w:val="26"/>
          <w:szCs w:val="26"/>
          <w:lang w:eastAsia="en-US"/>
        </w:rPr>
        <w:t xml:space="preserve"> </w:t>
      </w:r>
      <w:r w:rsidR="00350519" w:rsidRPr="00350519">
        <w:rPr>
          <w:rFonts w:ascii="Calibri" w:eastAsia="Calibri" w:hAnsi="Calibri" w:cs="Calibri"/>
          <w:sz w:val="26"/>
          <w:szCs w:val="26"/>
          <w:lang w:eastAsia="en-US"/>
        </w:rPr>
        <w:t>conformité</w:t>
      </w:r>
      <w:r w:rsidR="00350519" w:rsidRPr="00350519">
        <w:rPr>
          <w:rFonts w:ascii="Calibri" w:eastAsia="Calibri" w:hAnsi="Calibri" w:cs="Calibri"/>
          <w:spacing w:val="-1"/>
          <w:sz w:val="26"/>
          <w:szCs w:val="26"/>
          <w:lang w:eastAsia="en-US"/>
        </w:rPr>
        <w:t xml:space="preserve"> </w:t>
      </w:r>
      <w:r w:rsidR="00350519" w:rsidRPr="00350519">
        <w:rPr>
          <w:rFonts w:ascii="Calibri" w:eastAsia="Calibri" w:hAnsi="Calibri" w:cs="Calibri"/>
          <w:sz w:val="26"/>
          <w:szCs w:val="26"/>
          <w:lang w:eastAsia="en-US"/>
        </w:rPr>
        <w:t>de</w:t>
      </w:r>
      <w:r w:rsidR="00350519" w:rsidRPr="00350519">
        <w:rPr>
          <w:rFonts w:ascii="Calibri" w:eastAsia="Calibri" w:hAnsi="Calibri" w:cs="Calibri"/>
          <w:spacing w:val="-3"/>
          <w:sz w:val="26"/>
          <w:szCs w:val="26"/>
          <w:lang w:eastAsia="en-US"/>
        </w:rPr>
        <w:t xml:space="preserve"> </w:t>
      </w:r>
      <w:r w:rsidR="00350519" w:rsidRPr="00350519">
        <w:rPr>
          <w:rFonts w:ascii="Calibri" w:eastAsia="Calibri" w:hAnsi="Calibri" w:cs="Calibri"/>
          <w:sz w:val="26"/>
          <w:szCs w:val="26"/>
          <w:lang w:eastAsia="en-US"/>
        </w:rPr>
        <w:t>l’éclairage des</w:t>
      </w:r>
      <w:r w:rsidR="00350519" w:rsidRPr="00350519">
        <w:rPr>
          <w:rFonts w:ascii="Calibri" w:eastAsia="Calibri" w:hAnsi="Calibri" w:cs="Calibri"/>
          <w:spacing w:val="-4"/>
          <w:sz w:val="26"/>
          <w:szCs w:val="26"/>
          <w:lang w:eastAsia="en-US"/>
        </w:rPr>
        <w:t xml:space="preserve"> </w:t>
      </w:r>
      <w:r w:rsidR="00350519" w:rsidRPr="00350519">
        <w:rPr>
          <w:rFonts w:ascii="Calibri" w:eastAsia="Calibri" w:hAnsi="Calibri" w:cs="Calibri"/>
          <w:sz w:val="26"/>
          <w:szCs w:val="26"/>
          <w:lang w:eastAsia="en-US"/>
        </w:rPr>
        <w:t>circulations</w:t>
      </w:r>
      <w:r w:rsidR="00350519" w:rsidRPr="00350519">
        <w:rPr>
          <w:rFonts w:ascii="Calibri" w:eastAsia="Calibri" w:hAnsi="Calibri" w:cs="Calibri"/>
          <w:spacing w:val="-3"/>
          <w:sz w:val="26"/>
          <w:szCs w:val="26"/>
          <w:lang w:eastAsia="en-US"/>
        </w:rPr>
        <w:t xml:space="preserve"> </w:t>
      </w:r>
      <w:r w:rsidR="00350519" w:rsidRPr="00350519">
        <w:rPr>
          <w:rFonts w:ascii="Calibri" w:eastAsia="Calibri" w:hAnsi="Calibri" w:cs="Calibri"/>
          <w:sz w:val="26"/>
          <w:szCs w:val="26"/>
          <w:lang w:eastAsia="en-US"/>
        </w:rPr>
        <w:t>intérieures</w:t>
      </w:r>
    </w:p>
    <w:p w14:paraId="360F5C0B" w14:textId="40C8C278" w:rsidR="00350519" w:rsidRPr="00350519" w:rsidRDefault="00350519" w:rsidP="00F226A5">
      <w:pPr>
        <w:widowControl w:val="0"/>
        <w:numPr>
          <w:ilvl w:val="0"/>
          <w:numId w:val="76"/>
        </w:numPr>
        <w:tabs>
          <w:tab w:val="left" w:pos="1298"/>
          <w:tab w:val="left" w:pos="1299"/>
        </w:tabs>
        <w:autoSpaceDE w:val="0"/>
        <w:autoSpaceDN w:val="0"/>
        <w:spacing w:line="259" w:lineRule="auto"/>
        <w:ind w:left="714" w:hanging="357"/>
        <w:jc w:val="both"/>
        <w:rPr>
          <w:rFonts w:ascii="Calibri" w:eastAsia="Calibri" w:hAnsi="Calibri" w:cs="Calibri"/>
          <w:sz w:val="26"/>
          <w:szCs w:val="26"/>
          <w:lang w:eastAsia="en-US"/>
        </w:rPr>
      </w:pPr>
      <w:r w:rsidRPr="00350519">
        <w:rPr>
          <w:rFonts w:ascii="Calibri" w:eastAsia="Calibri" w:hAnsi="Calibri" w:cs="Calibri"/>
          <w:sz w:val="26"/>
          <w:szCs w:val="26"/>
          <w:lang w:eastAsia="en-US"/>
        </w:rPr>
        <w:t>Mise</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en conformité de</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l’ascenseur</w:t>
      </w:r>
    </w:p>
    <w:p w14:paraId="064AE818" w14:textId="751802C9" w:rsidR="00350519" w:rsidRDefault="00350519" w:rsidP="00F226A5">
      <w:pPr>
        <w:widowControl w:val="0"/>
        <w:numPr>
          <w:ilvl w:val="0"/>
          <w:numId w:val="76"/>
        </w:numPr>
        <w:tabs>
          <w:tab w:val="left" w:pos="1298"/>
          <w:tab w:val="left" w:pos="1299"/>
        </w:tabs>
        <w:autoSpaceDE w:val="0"/>
        <w:autoSpaceDN w:val="0"/>
        <w:spacing w:line="259" w:lineRule="auto"/>
        <w:jc w:val="both"/>
        <w:rPr>
          <w:rFonts w:ascii="Calibri" w:eastAsia="Calibri" w:hAnsi="Calibri" w:cs="Calibri"/>
          <w:sz w:val="26"/>
          <w:szCs w:val="26"/>
          <w:lang w:eastAsia="en-US"/>
        </w:rPr>
      </w:pPr>
      <w:r w:rsidRPr="00350519">
        <w:rPr>
          <w:rFonts w:ascii="Calibri" w:eastAsia="Calibri" w:hAnsi="Calibri" w:cs="Calibri"/>
          <w:sz w:val="26"/>
          <w:szCs w:val="26"/>
          <w:lang w:eastAsia="en-US"/>
        </w:rPr>
        <w:t>Mise</w:t>
      </w:r>
      <w:r w:rsidRPr="00350519">
        <w:rPr>
          <w:rFonts w:ascii="Calibri" w:eastAsia="Calibri" w:hAnsi="Calibri" w:cs="Calibri"/>
          <w:spacing w:val="-4"/>
          <w:sz w:val="26"/>
          <w:szCs w:val="26"/>
          <w:lang w:eastAsia="en-US"/>
        </w:rPr>
        <w:t xml:space="preserve"> </w:t>
      </w:r>
      <w:r w:rsidRPr="00350519">
        <w:rPr>
          <w:rFonts w:ascii="Calibri" w:eastAsia="Calibri" w:hAnsi="Calibri" w:cs="Calibri"/>
          <w:sz w:val="26"/>
          <w:szCs w:val="26"/>
          <w:lang w:eastAsia="en-US"/>
        </w:rPr>
        <w:t>en</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conformité</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de</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la</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signalétique</w:t>
      </w:r>
    </w:p>
    <w:p w14:paraId="352FD4A7" w14:textId="77777777" w:rsidR="009B3E72" w:rsidRPr="00350519" w:rsidRDefault="009B3E72" w:rsidP="009B3E72">
      <w:pPr>
        <w:widowControl w:val="0"/>
        <w:tabs>
          <w:tab w:val="left" w:pos="1298"/>
          <w:tab w:val="left" w:pos="1299"/>
        </w:tabs>
        <w:autoSpaceDE w:val="0"/>
        <w:autoSpaceDN w:val="0"/>
        <w:spacing w:line="259" w:lineRule="auto"/>
        <w:jc w:val="both"/>
        <w:rPr>
          <w:rFonts w:ascii="Calibri" w:eastAsia="Calibri" w:hAnsi="Calibri" w:cs="Calibri"/>
          <w:sz w:val="26"/>
          <w:szCs w:val="26"/>
          <w:lang w:eastAsia="en-US"/>
        </w:rPr>
      </w:pPr>
    </w:p>
    <w:p w14:paraId="2FAE075E" w14:textId="77777777" w:rsidR="00350519" w:rsidRPr="00350519" w:rsidRDefault="00350519" w:rsidP="00350519">
      <w:pPr>
        <w:widowControl w:val="0"/>
        <w:autoSpaceDE w:val="0"/>
        <w:autoSpaceDN w:val="0"/>
        <w:jc w:val="both"/>
        <w:rPr>
          <w:rFonts w:ascii="Calibri" w:eastAsia="Calibri" w:hAnsi="Calibri" w:cs="Calibri"/>
          <w:sz w:val="26"/>
          <w:szCs w:val="26"/>
          <w:lang w:eastAsia="en-US"/>
        </w:rPr>
      </w:pPr>
      <w:r w:rsidRPr="00350519">
        <w:rPr>
          <w:rFonts w:ascii="Calibri" w:eastAsia="Calibri" w:hAnsi="Calibri" w:cs="Calibri"/>
          <w:sz w:val="26"/>
          <w:szCs w:val="26"/>
          <w:u w:val="single"/>
          <w:lang w:eastAsia="en-US"/>
        </w:rPr>
        <w:t>Dérogations</w:t>
      </w:r>
      <w:r w:rsidRPr="00350519">
        <w:rPr>
          <w:rFonts w:ascii="Calibri" w:eastAsia="Calibri" w:hAnsi="Calibri" w:cs="Calibri"/>
          <w:spacing w:val="-4"/>
          <w:sz w:val="26"/>
          <w:szCs w:val="26"/>
          <w:u w:val="single"/>
          <w:lang w:eastAsia="en-US"/>
        </w:rPr>
        <w:t xml:space="preserve"> </w:t>
      </w:r>
      <w:r w:rsidRPr="00350519">
        <w:rPr>
          <w:rFonts w:ascii="Calibri" w:eastAsia="Calibri" w:hAnsi="Calibri" w:cs="Calibri"/>
          <w:sz w:val="26"/>
          <w:szCs w:val="26"/>
          <w:u w:val="single"/>
          <w:lang w:eastAsia="en-US"/>
        </w:rPr>
        <w:t>:</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sans</w:t>
      </w:r>
      <w:r w:rsidRPr="00350519">
        <w:rPr>
          <w:rFonts w:ascii="Calibri" w:eastAsia="Calibri" w:hAnsi="Calibri" w:cs="Calibri"/>
          <w:spacing w:val="-5"/>
          <w:sz w:val="26"/>
          <w:szCs w:val="26"/>
          <w:lang w:eastAsia="en-US"/>
        </w:rPr>
        <w:t xml:space="preserve"> </w:t>
      </w:r>
      <w:r w:rsidRPr="00350519">
        <w:rPr>
          <w:rFonts w:ascii="Calibri" w:eastAsia="Calibri" w:hAnsi="Calibri" w:cs="Calibri"/>
          <w:sz w:val="26"/>
          <w:szCs w:val="26"/>
          <w:lang w:eastAsia="en-US"/>
        </w:rPr>
        <w:t>objet</w:t>
      </w:r>
    </w:p>
    <w:p w14:paraId="12B7F8F7" w14:textId="77777777" w:rsidR="00350519" w:rsidRPr="00350519" w:rsidRDefault="00350519" w:rsidP="00350519">
      <w:pPr>
        <w:widowControl w:val="0"/>
        <w:autoSpaceDE w:val="0"/>
        <w:autoSpaceDN w:val="0"/>
        <w:jc w:val="both"/>
        <w:rPr>
          <w:rFonts w:ascii="Calibri" w:eastAsia="Calibri" w:hAnsi="Calibri" w:cs="Calibri"/>
          <w:sz w:val="26"/>
          <w:szCs w:val="26"/>
          <w:lang w:eastAsia="en-US"/>
        </w:rPr>
      </w:pPr>
      <w:r w:rsidRPr="00350519">
        <w:rPr>
          <w:rFonts w:ascii="Calibri" w:eastAsia="Calibri" w:hAnsi="Calibri" w:cs="Calibri"/>
          <w:sz w:val="26"/>
          <w:szCs w:val="26"/>
          <w:u w:val="single"/>
          <w:lang w:eastAsia="en-US"/>
        </w:rPr>
        <w:t>Planning</w:t>
      </w:r>
      <w:r w:rsidRPr="00350519">
        <w:rPr>
          <w:rFonts w:ascii="Calibri" w:eastAsia="Calibri" w:hAnsi="Calibri" w:cs="Calibri"/>
          <w:spacing w:val="-2"/>
          <w:sz w:val="26"/>
          <w:szCs w:val="26"/>
          <w:u w:val="single"/>
          <w:lang w:eastAsia="en-US"/>
        </w:rPr>
        <w:t xml:space="preserve"> </w:t>
      </w:r>
      <w:r w:rsidRPr="00350519">
        <w:rPr>
          <w:rFonts w:ascii="Calibri" w:eastAsia="Calibri" w:hAnsi="Calibri" w:cs="Calibri"/>
          <w:sz w:val="26"/>
          <w:szCs w:val="26"/>
          <w:u w:val="single"/>
          <w:lang w:eastAsia="en-US"/>
        </w:rPr>
        <w:t>des</w:t>
      </w:r>
      <w:r w:rsidRPr="00350519">
        <w:rPr>
          <w:rFonts w:ascii="Calibri" w:eastAsia="Calibri" w:hAnsi="Calibri" w:cs="Calibri"/>
          <w:spacing w:val="-2"/>
          <w:sz w:val="26"/>
          <w:szCs w:val="26"/>
          <w:u w:val="single"/>
          <w:lang w:eastAsia="en-US"/>
        </w:rPr>
        <w:t xml:space="preserve"> </w:t>
      </w:r>
      <w:r w:rsidRPr="00350519">
        <w:rPr>
          <w:rFonts w:ascii="Calibri" w:eastAsia="Calibri" w:hAnsi="Calibri" w:cs="Calibri"/>
          <w:sz w:val="26"/>
          <w:szCs w:val="26"/>
          <w:u w:val="single"/>
          <w:lang w:eastAsia="en-US"/>
        </w:rPr>
        <w:t>travaux</w:t>
      </w:r>
      <w:r w:rsidRPr="00350519">
        <w:rPr>
          <w:rFonts w:ascii="Calibri" w:eastAsia="Calibri" w:hAnsi="Calibri" w:cs="Calibri"/>
          <w:spacing w:val="-4"/>
          <w:sz w:val="26"/>
          <w:szCs w:val="26"/>
          <w:u w:val="single"/>
          <w:lang w:eastAsia="en-US"/>
        </w:rPr>
        <w:t xml:space="preserve"> </w:t>
      </w:r>
      <w:r w:rsidRPr="00350519">
        <w:rPr>
          <w:rFonts w:ascii="Calibri" w:eastAsia="Calibri" w:hAnsi="Calibri" w:cs="Calibri"/>
          <w:sz w:val="26"/>
          <w:szCs w:val="26"/>
          <w:u w:val="single"/>
          <w:lang w:eastAsia="en-US"/>
        </w:rPr>
        <w:t>:</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travaux</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réalisés</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en 2019</w:t>
      </w:r>
    </w:p>
    <w:p w14:paraId="6B5364DA" w14:textId="22545C9C" w:rsidR="00350519" w:rsidRPr="00350519" w:rsidRDefault="009B3E72" w:rsidP="009B3E72">
      <w:pPr>
        <w:widowControl w:val="0"/>
        <w:autoSpaceDE w:val="0"/>
        <w:autoSpaceDN w:val="0"/>
        <w:jc w:val="both"/>
        <w:outlineLvl w:val="2"/>
        <w:rPr>
          <w:rFonts w:ascii="Calibri" w:eastAsia="Calibri" w:hAnsi="Calibri" w:cs="Calibri"/>
          <w:b/>
          <w:sz w:val="26"/>
          <w:szCs w:val="26"/>
          <w:lang w:eastAsia="en-US"/>
        </w:rPr>
      </w:pPr>
      <w:r w:rsidRPr="00350519">
        <w:rPr>
          <w:rFonts w:ascii="Calibri" w:eastAsia="Calibri" w:hAnsi="Calibri" w:cs="Calibri"/>
          <w:noProof/>
          <w:sz w:val="26"/>
          <w:szCs w:val="26"/>
        </w:rPr>
        <w:drawing>
          <wp:anchor distT="0" distB="0" distL="0" distR="0" simplePos="0" relativeHeight="251672586" behindDoc="0" locked="0" layoutInCell="1" allowOverlap="1" wp14:anchorId="1D00E089" wp14:editId="03A13E4D">
            <wp:simplePos x="0" y="0"/>
            <wp:positionH relativeFrom="page">
              <wp:posOffset>4660265</wp:posOffset>
            </wp:positionH>
            <wp:positionV relativeFrom="paragraph">
              <wp:posOffset>949325</wp:posOffset>
            </wp:positionV>
            <wp:extent cx="2172626" cy="1627632"/>
            <wp:effectExtent l="0" t="0" r="0" b="0"/>
            <wp:wrapTopAndBottom/>
            <wp:docPr id="27"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4.jpeg"/>
                    <pic:cNvPicPr/>
                  </pic:nvPicPr>
                  <pic:blipFill>
                    <a:blip r:embed="rId42" cstate="print"/>
                    <a:stretch>
                      <a:fillRect/>
                    </a:stretch>
                  </pic:blipFill>
                  <pic:spPr>
                    <a:xfrm>
                      <a:off x="0" y="0"/>
                      <a:ext cx="2172626" cy="1627632"/>
                    </a:xfrm>
                    <a:prstGeom prst="rect">
                      <a:avLst/>
                    </a:prstGeom>
                  </pic:spPr>
                </pic:pic>
              </a:graphicData>
            </a:graphic>
          </wp:anchor>
        </w:drawing>
      </w:r>
      <w:r w:rsidR="00350519" w:rsidRPr="00350519">
        <w:rPr>
          <w:rFonts w:ascii="Calibri" w:eastAsia="Calibri" w:hAnsi="Calibri" w:cs="Calibri"/>
          <w:bCs/>
          <w:sz w:val="26"/>
          <w:szCs w:val="26"/>
          <w:lang w:eastAsia="en-US"/>
        </w:rPr>
        <w:t>Réceptionnés</w:t>
      </w:r>
      <w:r w:rsidR="00350519" w:rsidRPr="00350519">
        <w:rPr>
          <w:rFonts w:ascii="Calibri" w:eastAsia="Calibri" w:hAnsi="Calibri" w:cs="Calibri"/>
          <w:bCs/>
          <w:spacing w:val="-3"/>
          <w:sz w:val="26"/>
          <w:szCs w:val="26"/>
          <w:lang w:eastAsia="en-US"/>
        </w:rPr>
        <w:t xml:space="preserve"> </w:t>
      </w:r>
      <w:r w:rsidR="00350519" w:rsidRPr="00350519">
        <w:rPr>
          <w:rFonts w:ascii="Calibri" w:eastAsia="Calibri" w:hAnsi="Calibri" w:cs="Calibri"/>
          <w:bCs/>
          <w:sz w:val="26"/>
          <w:szCs w:val="26"/>
          <w:lang w:eastAsia="en-US"/>
        </w:rPr>
        <w:t>en</w:t>
      </w:r>
      <w:r w:rsidR="00350519" w:rsidRPr="00350519">
        <w:rPr>
          <w:rFonts w:ascii="Calibri" w:eastAsia="Calibri" w:hAnsi="Calibri" w:cs="Calibri"/>
          <w:bCs/>
          <w:spacing w:val="-4"/>
          <w:sz w:val="26"/>
          <w:szCs w:val="26"/>
          <w:lang w:eastAsia="en-US"/>
        </w:rPr>
        <w:t xml:space="preserve"> </w:t>
      </w:r>
      <w:r w:rsidR="00350519" w:rsidRPr="00350519">
        <w:rPr>
          <w:rFonts w:ascii="Calibri" w:eastAsia="Calibri" w:hAnsi="Calibri" w:cs="Calibri"/>
          <w:bCs/>
          <w:sz w:val="26"/>
          <w:szCs w:val="26"/>
          <w:lang w:eastAsia="en-US"/>
        </w:rPr>
        <w:t>janvier</w:t>
      </w:r>
      <w:r w:rsidR="00350519" w:rsidRPr="00350519">
        <w:rPr>
          <w:rFonts w:ascii="Calibri" w:eastAsia="Calibri" w:hAnsi="Calibri" w:cs="Calibri"/>
          <w:bCs/>
          <w:spacing w:val="-7"/>
          <w:sz w:val="26"/>
          <w:szCs w:val="26"/>
          <w:lang w:eastAsia="en-US"/>
        </w:rPr>
        <w:t xml:space="preserve"> </w:t>
      </w:r>
      <w:r w:rsidR="00350519" w:rsidRPr="00350519">
        <w:rPr>
          <w:rFonts w:ascii="Calibri" w:eastAsia="Calibri" w:hAnsi="Calibri" w:cs="Calibri"/>
          <w:bCs/>
          <w:sz w:val="26"/>
          <w:szCs w:val="26"/>
          <w:lang w:eastAsia="en-US"/>
        </w:rPr>
        <w:t>2020</w:t>
      </w:r>
      <w:r w:rsidR="00350519" w:rsidRPr="00350519">
        <w:rPr>
          <w:rFonts w:ascii="Calibri" w:eastAsia="Calibri" w:hAnsi="Calibri" w:cs="Calibri"/>
          <w:noProof/>
          <w:sz w:val="26"/>
          <w:szCs w:val="26"/>
        </w:rPr>
        <w:drawing>
          <wp:anchor distT="0" distB="0" distL="0" distR="0" simplePos="0" relativeHeight="251671562" behindDoc="0" locked="0" layoutInCell="1" allowOverlap="1" wp14:anchorId="3EF6E709" wp14:editId="33A992A9">
            <wp:simplePos x="0" y="0"/>
            <wp:positionH relativeFrom="page">
              <wp:posOffset>599440</wp:posOffset>
            </wp:positionH>
            <wp:positionV relativeFrom="paragraph">
              <wp:posOffset>829609</wp:posOffset>
            </wp:positionV>
            <wp:extent cx="3259854" cy="2446020"/>
            <wp:effectExtent l="0" t="0" r="0" b="0"/>
            <wp:wrapTopAndBottom/>
            <wp:docPr id="25"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3.jpeg"/>
                    <pic:cNvPicPr/>
                  </pic:nvPicPr>
                  <pic:blipFill>
                    <a:blip r:embed="rId43" cstate="print"/>
                    <a:stretch>
                      <a:fillRect/>
                    </a:stretch>
                  </pic:blipFill>
                  <pic:spPr>
                    <a:xfrm>
                      <a:off x="0" y="0"/>
                      <a:ext cx="3259854" cy="2446020"/>
                    </a:xfrm>
                    <a:prstGeom prst="rect">
                      <a:avLst/>
                    </a:prstGeom>
                  </pic:spPr>
                </pic:pic>
              </a:graphicData>
            </a:graphic>
          </wp:anchor>
        </w:drawing>
      </w:r>
      <w:r w:rsidR="00350519" w:rsidRPr="00350519">
        <w:rPr>
          <w:rFonts w:ascii="Calibri" w:eastAsia="Calibri" w:hAnsi="Calibri" w:cs="Calibri"/>
          <w:sz w:val="26"/>
          <w:szCs w:val="26"/>
          <w:u w:val="single"/>
          <w:lang w:eastAsia="en-US"/>
        </w:rPr>
        <w:t>tant</w:t>
      </w:r>
      <w:r w:rsidR="00350519" w:rsidRPr="00350519">
        <w:rPr>
          <w:rFonts w:ascii="Calibri" w:eastAsia="Calibri" w:hAnsi="Calibri" w:cs="Calibri"/>
          <w:spacing w:val="-3"/>
          <w:sz w:val="26"/>
          <w:szCs w:val="26"/>
          <w:u w:val="single"/>
          <w:lang w:eastAsia="en-US"/>
        </w:rPr>
        <w:t xml:space="preserve"> </w:t>
      </w:r>
      <w:r w:rsidR="00350519" w:rsidRPr="00350519">
        <w:rPr>
          <w:rFonts w:ascii="Calibri" w:eastAsia="Calibri" w:hAnsi="Calibri" w:cs="Calibri"/>
          <w:sz w:val="26"/>
          <w:szCs w:val="26"/>
          <w:u w:val="single"/>
          <w:lang w:eastAsia="en-US"/>
        </w:rPr>
        <w:t>des</w:t>
      </w:r>
      <w:r w:rsidR="00350519" w:rsidRPr="00350519">
        <w:rPr>
          <w:rFonts w:ascii="Calibri" w:eastAsia="Calibri" w:hAnsi="Calibri" w:cs="Calibri"/>
          <w:spacing w:val="-2"/>
          <w:sz w:val="26"/>
          <w:szCs w:val="26"/>
          <w:u w:val="single"/>
          <w:lang w:eastAsia="en-US"/>
        </w:rPr>
        <w:t xml:space="preserve"> </w:t>
      </w:r>
      <w:r w:rsidR="00350519" w:rsidRPr="00350519">
        <w:rPr>
          <w:rFonts w:ascii="Calibri" w:eastAsia="Calibri" w:hAnsi="Calibri" w:cs="Calibri"/>
          <w:sz w:val="26"/>
          <w:szCs w:val="26"/>
          <w:u w:val="single"/>
          <w:lang w:eastAsia="en-US"/>
        </w:rPr>
        <w:t>travaux</w:t>
      </w:r>
      <w:r w:rsidR="00350519" w:rsidRPr="00350519">
        <w:rPr>
          <w:rFonts w:ascii="Calibri" w:eastAsia="Calibri" w:hAnsi="Calibri" w:cs="Calibri"/>
          <w:spacing w:val="-2"/>
          <w:sz w:val="26"/>
          <w:szCs w:val="26"/>
          <w:lang w:eastAsia="en-US"/>
        </w:rPr>
        <w:t xml:space="preserve"> </w:t>
      </w:r>
      <w:r w:rsidR="00350519" w:rsidRPr="00350519">
        <w:rPr>
          <w:rFonts w:ascii="Calibri" w:eastAsia="Calibri" w:hAnsi="Calibri" w:cs="Calibri"/>
          <w:sz w:val="26"/>
          <w:szCs w:val="26"/>
          <w:lang w:eastAsia="en-US"/>
        </w:rPr>
        <w:t>:</w:t>
      </w:r>
      <w:r w:rsidR="00350519" w:rsidRPr="00350519">
        <w:rPr>
          <w:rFonts w:ascii="Calibri" w:eastAsia="Calibri" w:hAnsi="Calibri" w:cs="Calibri"/>
          <w:spacing w:val="53"/>
          <w:sz w:val="26"/>
          <w:szCs w:val="26"/>
          <w:lang w:eastAsia="en-US"/>
        </w:rPr>
        <w:t xml:space="preserve"> </w:t>
      </w:r>
      <w:r w:rsidR="00350519" w:rsidRPr="00350519">
        <w:rPr>
          <w:rFonts w:ascii="Calibri" w:eastAsia="Calibri" w:hAnsi="Calibri" w:cs="Calibri"/>
          <w:b/>
          <w:sz w:val="26"/>
          <w:szCs w:val="26"/>
          <w:lang w:eastAsia="en-US"/>
        </w:rPr>
        <w:t>15</w:t>
      </w:r>
      <w:r w:rsidR="00350519" w:rsidRPr="00350519">
        <w:rPr>
          <w:rFonts w:ascii="Calibri" w:eastAsia="Calibri" w:hAnsi="Calibri" w:cs="Calibri"/>
          <w:b/>
          <w:spacing w:val="-1"/>
          <w:sz w:val="26"/>
          <w:szCs w:val="26"/>
          <w:lang w:eastAsia="en-US"/>
        </w:rPr>
        <w:t xml:space="preserve"> </w:t>
      </w:r>
      <w:r w:rsidR="00350519" w:rsidRPr="00350519">
        <w:rPr>
          <w:rFonts w:ascii="Calibri" w:eastAsia="Calibri" w:hAnsi="Calibri" w:cs="Calibri"/>
          <w:b/>
          <w:sz w:val="26"/>
          <w:szCs w:val="26"/>
          <w:lang w:eastAsia="en-US"/>
        </w:rPr>
        <w:t>600 €HT</w:t>
      </w:r>
    </w:p>
    <w:p w14:paraId="7950F80D" w14:textId="77777777" w:rsidR="00350519" w:rsidRPr="00350519" w:rsidRDefault="00350519" w:rsidP="00350519">
      <w:pPr>
        <w:widowControl w:val="0"/>
        <w:autoSpaceDE w:val="0"/>
        <w:autoSpaceDN w:val="0"/>
        <w:rPr>
          <w:rFonts w:ascii="Calibri" w:eastAsia="Calibri" w:hAnsi="Calibri" w:cs="Calibri"/>
          <w:sz w:val="27"/>
          <w:szCs w:val="22"/>
          <w:lang w:eastAsia="en-US"/>
        </w:rPr>
        <w:sectPr w:rsidR="00350519" w:rsidRPr="00350519" w:rsidSect="00752CE6">
          <w:pgSz w:w="11910" w:h="16840"/>
          <w:pgMar w:top="1417" w:right="1417" w:bottom="1417" w:left="1417" w:header="720" w:footer="720" w:gutter="0"/>
          <w:cols w:space="720"/>
          <w:docGrid w:linePitch="299"/>
        </w:sectPr>
      </w:pPr>
    </w:p>
    <w:p w14:paraId="32490A7A" w14:textId="35C04B65" w:rsidR="00350519" w:rsidRPr="00C02EE9" w:rsidRDefault="00350519" w:rsidP="00666CFB">
      <w:pPr>
        <w:pStyle w:val="Paragraphedeliste"/>
        <w:widowControl w:val="0"/>
        <w:numPr>
          <w:ilvl w:val="1"/>
          <w:numId w:val="92"/>
        </w:numPr>
        <w:autoSpaceDE w:val="0"/>
        <w:autoSpaceDN w:val="0"/>
        <w:spacing w:after="160" w:line="259" w:lineRule="auto"/>
        <w:jc w:val="both"/>
        <w:outlineLvl w:val="2"/>
        <w:rPr>
          <w:rFonts w:ascii="Calibri" w:eastAsia="Calibri" w:hAnsi="Calibri" w:cs="Calibri"/>
          <w:b/>
          <w:bCs/>
          <w:i/>
          <w:sz w:val="28"/>
          <w:szCs w:val="28"/>
          <w:u w:val="single"/>
          <w:lang w:eastAsia="en-US"/>
        </w:rPr>
      </w:pPr>
      <w:r w:rsidRPr="00C02EE9">
        <w:rPr>
          <w:rFonts w:ascii="Calibri" w:eastAsia="Calibri" w:hAnsi="Calibri" w:cs="Calibri"/>
          <w:b/>
          <w:bCs/>
          <w:i/>
          <w:sz w:val="28"/>
          <w:szCs w:val="28"/>
          <w:u w:val="single"/>
          <w:lang w:eastAsia="en-US"/>
        </w:rPr>
        <w:lastRenderedPageBreak/>
        <w:t>V</w:t>
      </w:r>
      <w:r w:rsidR="00C02EE9" w:rsidRPr="00C02EE9">
        <w:rPr>
          <w:rFonts w:ascii="Calibri" w:eastAsia="Calibri" w:hAnsi="Calibri" w:cs="Calibri"/>
          <w:b/>
          <w:bCs/>
          <w:i/>
          <w:sz w:val="28"/>
          <w:szCs w:val="28"/>
          <w:u w:val="single"/>
          <w:lang w:eastAsia="en-US"/>
        </w:rPr>
        <w:t>illa</w:t>
      </w:r>
      <w:r w:rsidRPr="00C02EE9">
        <w:rPr>
          <w:rFonts w:ascii="Calibri" w:eastAsia="Calibri" w:hAnsi="Calibri" w:cs="Calibri"/>
          <w:b/>
          <w:bCs/>
          <w:i/>
          <w:spacing w:val="-3"/>
          <w:sz w:val="28"/>
          <w:szCs w:val="28"/>
          <w:u w:val="single"/>
          <w:lang w:eastAsia="en-US"/>
        </w:rPr>
        <w:t xml:space="preserve"> </w:t>
      </w:r>
      <w:r w:rsidRPr="00C02EE9">
        <w:rPr>
          <w:rFonts w:ascii="Calibri" w:eastAsia="Calibri" w:hAnsi="Calibri" w:cs="Calibri"/>
          <w:b/>
          <w:bCs/>
          <w:i/>
          <w:sz w:val="28"/>
          <w:szCs w:val="28"/>
          <w:u w:val="single"/>
          <w:lang w:eastAsia="en-US"/>
        </w:rPr>
        <w:t>N</w:t>
      </w:r>
      <w:r w:rsidR="00C02EE9" w:rsidRPr="00C02EE9">
        <w:rPr>
          <w:rFonts w:ascii="Calibri" w:eastAsia="Calibri" w:hAnsi="Calibri" w:cs="Calibri"/>
          <w:b/>
          <w:bCs/>
          <w:i/>
          <w:sz w:val="28"/>
          <w:szCs w:val="28"/>
          <w:u w:val="single"/>
          <w:lang w:eastAsia="en-US"/>
        </w:rPr>
        <w:t>oailles</w:t>
      </w:r>
    </w:p>
    <w:p w14:paraId="3723B89F" w14:textId="77777777" w:rsidR="00350519" w:rsidRPr="00350519" w:rsidRDefault="00350519" w:rsidP="00FC0B9C">
      <w:pPr>
        <w:widowControl w:val="0"/>
        <w:autoSpaceDE w:val="0"/>
        <w:autoSpaceDN w:val="0"/>
        <w:jc w:val="both"/>
        <w:rPr>
          <w:rFonts w:ascii="Calibri" w:eastAsia="Calibri" w:hAnsi="Calibri" w:cs="Calibri"/>
          <w:sz w:val="26"/>
          <w:szCs w:val="26"/>
          <w:lang w:eastAsia="en-US"/>
        </w:rPr>
      </w:pPr>
      <w:r w:rsidRPr="00350519">
        <w:rPr>
          <w:rFonts w:ascii="Calibri" w:eastAsia="Calibri" w:hAnsi="Calibri" w:cs="Calibri"/>
          <w:sz w:val="26"/>
          <w:szCs w:val="26"/>
          <w:u w:val="single"/>
          <w:lang w:eastAsia="en-US"/>
        </w:rPr>
        <w:t>Objet</w:t>
      </w:r>
      <w:r w:rsidRPr="00350519">
        <w:rPr>
          <w:rFonts w:ascii="Calibri" w:eastAsia="Calibri" w:hAnsi="Calibri" w:cs="Calibri"/>
          <w:spacing w:val="-3"/>
          <w:sz w:val="26"/>
          <w:szCs w:val="26"/>
          <w:u w:val="single"/>
          <w:lang w:eastAsia="en-US"/>
        </w:rPr>
        <w:t xml:space="preserve"> </w:t>
      </w:r>
      <w:r w:rsidRPr="00350519">
        <w:rPr>
          <w:rFonts w:ascii="Calibri" w:eastAsia="Calibri" w:hAnsi="Calibri" w:cs="Calibri"/>
          <w:sz w:val="26"/>
          <w:szCs w:val="26"/>
          <w:u w:val="single"/>
          <w:lang w:eastAsia="en-US"/>
        </w:rPr>
        <w:t>des</w:t>
      </w:r>
      <w:r w:rsidRPr="00350519">
        <w:rPr>
          <w:rFonts w:ascii="Calibri" w:eastAsia="Calibri" w:hAnsi="Calibri" w:cs="Calibri"/>
          <w:spacing w:val="-2"/>
          <w:sz w:val="26"/>
          <w:szCs w:val="26"/>
          <w:u w:val="single"/>
          <w:lang w:eastAsia="en-US"/>
        </w:rPr>
        <w:t xml:space="preserve"> </w:t>
      </w:r>
      <w:r w:rsidRPr="00350519">
        <w:rPr>
          <w:rFonts w:ascii="Calibri" w:eastAsia="Calibri" w:hAnsi="Calibri" w:cs="Calibri"/>
          <w:sz w:val="26"/>
          <w:szCs w:val="26"/>
          <w:u w:val="single"/>
          <w:lang w:eastAsia="en-US"/>
        </w:rPr>
        <w:t>travaux</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 Mise</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aux</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normes</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d’accessibilité aux</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personnes</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handicapées</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du</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 xml:space="preserve">site </w:t>
      </w:r>
    </w:p>
    <w:p w14:paraId="706E7E7B" w14:textId="77777777" w:rsidR="00350519" w:rsidRPr="00350519" w:rsidRDefault="00350519" w:rsidP="00F226A5">
      <w:pPr>
        <w:widowControl w:val="0"/>
        <w:numPr>
          <w:ilvl w:val="0"/>
          <w:numId w:val="77"/>
        </w:numPr>
        <w:tabs>
          <w:tab w:val="left" w:pos="1341"/>
          <w:tab w:val="left" w:pos="1343"/>
        </w:tabs>
        <w:autoSpaceDE w:val="0"/>
        <w:autoSpaceDN w:val="0"/>
        <w:spacing w:line="259" w:lineRule="auto"/>
        <w:jc w:val="both"/>
        <w:rPr>
          <w:rFonts w:ascii="Calibri" w:eastAsia="Calibri" w:hAnsi="Calibri" w:cs="Calibri"/>
          <w:sz w:val="26"/>
          <w:szCs w:val="26"/>
          <w:lang w:eastAsia="en-US"/>
        </w:rPr>
      </w:pPr>
      <w:r w:rsidRPr="00350519">
        <w:rPr>
          <w:rFonts w:ascii="Calibri" w:eastAsia="Calibri" w:hAnsi="Calibri" w:cs="Calibri"/>
          <w:sz w:val="26"/>
          <w:szCs w:val="26"/>
          <w:lang w:eastAsia="en-US"/>
        </w:rPr>
        <w:t>Mise</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en</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place</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d’un</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cheminement des</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places</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PMR</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à</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l’ascenseur</w:t>
      </w:r>
    </w:p>
    <w:p w14:paraId="59F722E7" w14:textId="77777777" w:rsidR="00350519" w:rsidRPr="00350519" w:rsidRDefault="00350519" w:rsidP="00F226A5">
      <w:pPr>
        <w:widowControl w:val="0"/>
        <w:numPr>
          <w:ilvl w:val="0"/>
          <w:numId w:val="77"/>
        </w:numPr>
        <w:tabs>
          <w:tab w:val="left" w:pos="1341"/>
          <w:tab w:val="left" w:pos="1343"/>
        </w:tabs>
        <w:autoSpaceDE w:val="0"/>
        <w:autoSpaceDN w:val="0"/>
        <w:spacing w:line="259" w:lineRule="auto"/>
        <w:jc w:val="both"/>
        <w:rPr>
          <w:rFonts w:ascii="Calibri" w:eastAsia="Calibri" w:hAnsi="Calibri" w:cs="Calibri"/>
          <w:sz w:val="26"/>
          <w:szCs w:val="26"/>
          <w:lang w:eastAsia="en-US"/>
        </w:rPr>
      </w:pPr>
      <w:r w:rsidRPr="00350519">
        <w:rPr>
          <w:rFonts w:ascii="Calibri" w:eastAsia="Calibri" w:hAnsi="Calibri" w:cs="Calibri"/>
          <w:sz w:val="26"/>
          <w:szCs w:val="26"/>
          <w:lang w:eastAsia="en-US"/>
        </w:rPr>
        <w:t>Mise</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en</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place</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de</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mains</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courantes pour</w:t>
      </w:r>
      <w:r w:rsidRPr="00350519">
        <w:rPr>
          <w:rFonts w:ascii="Calibri" w:eastAsia="Calibri" w:hAnsi="Calibri" w:cs="Calibri"/>
          <w:spacing w:val="-4"/>
          <w:sz w:val="26"/>
          <w:szCs w:val="26"/>
          <w:lang w:eastAsia="en-US"/>
        </w:rPr>
        <w:t xml:space="preserve"> </w:t>
      </w:r>
      <w:r w:rsidRPr="00350519">
        <w:rPr>
          <w:rFonts w:ascii="Calibri" w:eastAsia="Calibri" w:hAnsi="Calibri" w:cs="Calibri"/>
          <w:sz w:val="26"/>
          <w:szCs w:val="26"/>
          <w:lang w:eastAsia="en-US"/>
        </w:rPr>
        <w:t>accéder</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à</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l’entrée principale</w:t>
      </w:r>
    </w:p>
    <w:p w14:paraId="7902D93F" w14:textId="77777777" w:rsidR="00350519" w:rsidRPr="00350519" w:rsidRDefault="00350519" w:rsidP="00F226A5">
      <w:pPr>
        <w:widowControl w:val="0"/>
        <w:numPr>
          <w:ilvl w:val="0"/>
          <w:numId w:val="77"/>
        </w:numPr>
        <w:tabs>
          <w:tab w:val="left" w:pos="1341"/>
          <w:tab w:val="left" w:pos="1343"/>
        </w:tabs>
        <w:autoSpaceDE w:val="0"/>
        <w:autoSpaceDN w:val="0"/>
        <w:spacing w:line="259" w:lineRule="auto"/>
        <w:ind w:right="921"/>
        <w:jc w:val="both"/>
        <w:rPr>
          <w:rFonts w:ascii="Calibri" w:eastAsia="Calibri" w:hAnsi="Calibri" w:cs="Calibri"/>
          <w:sz w:val="26"/>
          <w:szCs w:val="26"/>
          <w:lang w:eastAsia="en-US"/>
        </w:rPr>
      </w:pPr>
      <w:r w:rsidRPr="00350519">
        <w:rPr>
          <w:rFonts w:ascii="Calibri" w:eastAsia="Calibri" w:hAnsi="Calibri" w:cs="Calibri"/>
          <w:sz w:val="26"/>
          <w:szCs w:val="26"/>
          <w:lang w:eastAsia="en-US"/>
        </w:rPr>
        <w:t>Mise en place d’un interphone à l’entrée de la villa afin de réceptionner les PMR depuis les place de stationnements</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PMR</w:t>
      </w:r>
    </w:p>
    <w:p w14:paraId="7D554436" w14:textId="77777777" w:rsidR="00350519" w:rsidRPr="00350519" w:rsidRDefault="00350519" w:rsidP="00F226A5">
      <w:pPr>
        <w:widowControl w:val="0"/>
        <w:numPr>
          <w:ilvl w:val="0"/>
          <w:numId w:val="77"/>
        </w:numPr>
        <w:tabs>
          <w:tab w:val="left" w:pos="1341"/>
          <w:tab w:val="left" w:pos="1343"/>
        </w:tabs>
        <w:autoSpaceDE w:val="0"/>
        <w:autoSpaceDN w:val="0"/>
        <w:spacing w:line="259" w:lineRule="auto"/>
        <w:jc w:val="both"/>
        <w:rPr>
          <w:rFonts w:ascii="Calibri" w:eastAsia="Calibri" w:hAnsi="Calibri" w:cs="Calibri"/>
          <w:sz w:val="26"/>
          <w:szCs w:val="26"/>
          <w:lang w:eastAsia="en-US"/>
        </w:rPr>
      </w:pPr>
      <w:r w:rsidRPr="00350519">
        <w:rPr>
          <w:rFonts w:ascii="Calibri" w:eastAsia="Calibri" w:hAnsi="Calibri" w:cs="Calibri"/>
          <w:sz w:val="26"/>
          <w:szCs w:val="26"/>
          <w:lang w:eastAsia="en-US"/>
        </w:rPr>
        <w:t>Remplacement</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de</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l’ascenseur</w:t>
      </w:r>
    </w:p>
    <w:p w14:paraId="4B26D569" w14:textId="77777777" w:rsidR="00350519" w:rsidRPr="00350519" w:rsidRDefault="00350519" w:rsidP="00F226A5">
      <w:pPr>
        <w:widowControl w:val="0"/>
        <w:numPr>
          <w:ilvl w:val="0"/>
          <w:numId w:val="77"/>
        </w:numPr>
        <w:tabs>
          <w:tab w:val="left" w:pos="1341"/>
          <w:tab w:val="left" w:pos="1343"/>
        </w:tabs>
        <w:autoSpaceDE w:val="0"/>
        <w:autoSpaceDN w:val="0"/>
        <w:spacing w:line="259" w:lineRule="auto"/>
        <w:jc w:val="both"/>
        <w:rPr>
          <w:rFonts w:ascii="Calibri" w:eastAsia="Calibri" w:hAnsi="Calibri" w:cs="Calibri"/>
          <w:sz w:val="26"/>
          <w:szCs w:val="26"/>
          <w:lang w:eastAsia="en-US"/>
        </w:rPr>
      </w:pPr>
      <w:r w:rsidRPr="00350519">
        <w:rPr>
          <w:rFonts w:ascii="Calibri" w:eastAsia="Calibri" w:hAnsi="Calibri" w:cs="Calibri"/>
          <w:sz w:val="26"/>
          <w:szCs w:val="26"/>
          <w:lang w:eastAsia="en-US"/>
        </w:rPr>
        <w:t>Mise</w:t>
      </w:r>
      <w:r w:rsidRPr="00350519">
        <w:rPr>
          <w:rFonts w:ascii="Calibri" w:eastAsia="Calibri" w:hAnsi="Calibri" w:cs="Calibri"/>
          <w:spacing w:val="-4"/>
          <w:sz w:val="26"/>
          <w:szCs w:val="26"/>
          <w:lang w:eastAsia="en-US"/>
        </w:rPr>
        <w:t xml:space="preserve"> </w:t>
      </w:r>
      <w:r w:rsidRPr="00350519">
        <w:rPr>
          <w:rFonts w:ascii="Calibri" w:eastAsia="Calibri" w:hAnsi="Calibri" w:cs="Calibri"/>
          <w:sz w:val="26"/>
          <w:szCs w:val="26"/>
          <w:lang w:eastAsia="en-US"/>
        </w:rPr>
        <w:t>en</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place</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d’une signalétique</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adaptée</w:t>
      </w:r>
    </w:p>
    <w:p w14:paraId="2BD5F87C" w14:textId="77777777" w:rsidR="00350519" w:rsidRPr="00350519" w:rsidRDefault="00350519" w:rsidP="00F226A5">
      <w:pPr>
        <w:widowControl w:val="0"/>
        <w:numPr>
          <w:ilvl w:val="0"/>
          <w:numId w:val="77"/>
        </w:numPr>
        <w:tabs>
          <w:tab w:val="left" w:pos="1341"/>
          <w:tab w:val="left" w:pos="1343"/>
        </w:tabs>
        <w:autoSpaceDE w:val="0"/>
        <w:autoSpaceDN w:val="0"/>
        <w:spacing w:line="259" w:lineRule="auto"/>
        <w:jc w:val="both"/>
        <w:rPr>
          <w:rFonts w:ascii="Calibri" w:eastAsia="Calibri" w:hAnsi="Calibri" w:cs="Calibri"/>
          <w:sz w:val="26"/>
          <w:szCs w:val="26"/>
          <w:lang w:eastAsia="en-US"/>
        </w:rPr>
      </w:pPr>
      <w:r w:rsidRPr="00350519">
        <w:rPr>
          <w:rFonts w:ascii="Calibri" w:eastAsia="Calibri" w:hAnsi="Calibri" w:cs="Calibri"/>
          <w:sz w:val="26"/>
          <w:szCs w:val="26"/>
          <w:lang w:eastAsia="en-US"/>
        </w:rPr>
        <w:t>Mise</w:t>
      </w:r>
      <w:r w:rsidRPr="00350519">
        <w:rPr>
          <w:rFonts w:ascii="Calibri" w:eastAsia="Calibri" w:hAnsi="Calibri" w:cs="Calibri"/>
          <w:spacing w:val="-4"/>
          <w:sz w:val="26"/>
          <w:szCs w:val="26"/>
          <w:lang w:eastAsia="en-US"/>
        </w:rPr>
        <w:t xml:space="preserve"> </w:t>
      </w:r>
      <w:r w:rsidRPr="00350519">
        <w:rPr>
          <w:rFonts w:ascii="Calibri" w:eastAsia="Calibri" w:hAnsi="Calibri" w:cs="Calibri"/>
          <w:sz w:val="26"/>
          <w:szCs w:val="26"/>
          <w:lang w:eastAsia="en-US"/>
        </w:rPr>
        <w:t>en</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place</w:t>
      </w:r>
      <w:r w:rsidRPr="00350519">
        <w:rPr>
          <w:rFonts w:ascii="Calibri" w:eastAsia="Calibri" w:hAnsi="Calibri" w:cs="Calibri"/>
          <w:spacing w:val="-4"/>
          <w:sz w:val="26"/>
          <w:szCs w:val="26"/>
          <w:lang w:eastAsia="en-US"/>
        </w:rPr>
        <w:t xml:space="preserve"> </w:t>
      </w:r>
      <w:r w:rsidRPr="00350519">
        <w:rPr>
          <w:rFonts w:ascii="Calibri" w:eastAsia="Calibri" w:hAnsi="Calibri" w:cs="Calibri"/>
          <w:sz w:val="26"/>
          <w:szCs w:val="26"/>
          <w:lang w:eastAsia="en-US"/>
        </w:rPr>
        <w:t>d’un</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dispositif</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amovible</w:t>
      </w:r>
      <w:r w:rsidRPr="00350519">
        <w:rPr>
          <w:rFonts w:ascii="Calibri" w:eastAsia="Calibri" w:hAnsi="Calibri" w:cs="Calibri"/>
          <w:spacing w:val="-4"/>
          <w:sz w:val="26"/>
          <w:szCs w:val="26"/>
          <w:lang w:eastAsia="en-US"/>
        </w:rPr>
        <w:t xml:space="preserve"> </w:t>
      </w:r>
      <w:r w:rsidRPr="00350519">
        <w:rPr>
          <w:rFonts w:ascii="Calibri" w:eastAsia="Calibri" w:hAnsi="Calibri" w:cs="Calibri"/>
          <w:sz w:val="26"/>
          <w:szCs w:val="26"/>
          <w:lang w:eastAsia="en-US"/>
        </w:rPr>
        <w:t>pour</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accéder</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au</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salon</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rose,</w:t>
      </w:r>
      <w:r w:rsidRPr="00350519">
        <w:rPr>
          <w:rFonts w:ascii="Calibri" w:eastAsia="Calibri" w:hAnsi="Calibri" w:cs="Calibri"/>
          <w:spacing w:val="-4"/>
          <w:sz w:val="26"/>
          <w:szCs w:val="26"/>
          <w:lang w:eastAsia="en-US"/>
        </w:rPr>
        <w:t xml:space="preserve"> </w:t>
      </w:r>
      <w:r w:rsidRPr="00350519">
        <w:rPr>
          <w:rFonts w:ascii="Calibri" w:eastAsia="Calibri" w:hAnsi="Calibri" w:cs="Calibri"/>
          <w:sz w:val="26"/>
          <w:szCs w:val="26"/>
          <w:lang w:eastAsia="en-US"/>
        </w:rPr>
        <w:t>au</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jardin</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cubique</w:t>
      </w:r>
    </w:p>
    <w:p w14:paraId="4AAA70A2" w14:textId="77777777" w:rsidR="00350519" w:rsidRPr="00350519" w:rsidRDefault="00350519" w:rsidP="00F226A5">
      <w:pPr>
        <w:widowControl w:val="0"/>
        <w:numPr>
          <w:ilvl w:val="0"/>
          <w:numId w:val="77"/>
        </w:numPr>
        <w:tabs>
          <w:tab w:val="left" w:pos="1341"/>
          <w:tab w:val="left" w:pos="1343"/>
        </w:tabs>
        <w:autoSpaceDE w:val="0"/>
        <w:autoSpaceDN w:val="0"/>
        <w:spacing w:line="259" w:lineRule="auto"/>
        <w:jc w:val="both"/>
        <w:rPr>
          <w:rFonts w:ascii="Calibri" w:eastAsia="Calibri" w:hAnsi="Calibri" w:cs="Calibri"/>
          <w:sz w:val="26"/>
          <w:szCs w:val="26"/>
          <w:lang w:eastAsia="en-US"/>
        </w:rPr>
      </w:pPr>
      <w:r w:rsidRPr="00350519">
        <w:rPr>
          <w:rFonts w:ascii="Calibri" w:eastAsia="Calibri" w:hAnsi="Calibri" w:cs="Calibri"/>
          <w:sz w:val="26"/>
          <w:szCs w:val="26"/>
          <w:lang w:eastAsia="en-US"/>
        </w:rPr>
        <w:t>Adaptation</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des</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escaliers</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menant</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au</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R+1</w:t>
      </w:r>
    </w:p>
    <w:p w14:paraId="07AFCA8D" w14:textId="77777777" w:rsidR="00350519" w:rsidRPr="00350519" w:rsidRDefault="00350519" w:rsidP="00F226A5">
      <w:pPr>
        <w:widowControl w:val="0"/>
        <w:numPr>
          <w:ilvl w:val="0"/>
          <w:numId w:val="77"/>
        </w:numPr>
        <w:tabs>
          <w:tab w:val="left" w:pos="1341"/>
          <w:tab w:val="left" w:pos="1343"/>
        </w:tabs>
        <w:autoSpaceDE w:val="0"/>
        <w:autoSpaceDN w:val="0"/>
        <w:spacing w:line="259" w:lineRule="auto"/>
        <w:jc w:val="both"/>
        <w:rPr>
          <w:rFonts w:ascii="Calibri" w:eastAsia="Calibri" w:hAnsi="Calibri" w:cs="Calibri"/>
          <w:sz w:val="26"/>
          <w:szCs w:val="26"/>
          <w:lang w:eastAsia="en-US"/>
        </w:rPr>
      </w:pPr>
      <w:r w:rsidRPr="00350519">
        <w:rPr>
          <w:rFonts w:ascii="Calibri" w:eastAsia="Calibri" w:hAnsi="Calibri" w:cs="Calibri"/>
          <w:sz w:val="26"/>
          <w:szCs w:val="26"/>
          <w:lang w:eastAsia="en-US"/>
        </w:rPr>
        <w:t>Mise</w:t>
      </w:r>
      <w:r w:rsidRPr="00350519">
        <w:rPr>
          <w:rFonts w:ascii="Calibri" w:eastAsia="Calibri" w:hAnsi="Calibri" w:cs="Calibri"/>
          <w:spacing w:val="-4"/>
          <w:sz w:val="26"/>
          <w:szCs w:val="26"/>
          <w:lang w:eastAsia="en-US"/>
        </w:rPr>
        <w:t xml:space="preserve"> </w:t>
      </w:r>
      <w:r w:rsidRPr="00350519">
        <w:rPr>
          <w:rFonts w:ascii="Calibri" w:eastAsia="Calibri" w:hAnsi="Calibri" w:cs="Calibri"/>
          <w:sz w:val="26"/>
          <w:szCs w:val="26"/>
          <w:lang w:eastAsia="en-US"/>
        </w:rPr>
        <w:t>en</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conformité du</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sanitaire</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PMR</w:t>
      </w:r>
    </w:p>
    <w:p w14:paraId="7DFA3293" w14:textId="77777777" w:rsidR="00350519" w:rsidRPr="00350519" w:rsidRDefault="00350519" w:rsidP="00F226A5">
      <w:pPr>
        <w:widowControl w:val="0"/>
        <w:numPr>
          <w:ilvl w:val="0"/>
          <w:numId w:val="77"/>
        </w:numPr>
        <w:tabs>
          <w:tab w:val="left" w:pos="1341"/>
          <w:tab w:val="left" w:pos="1343"/>
        </w:tabs>
        <w:autoSpaceDE w:val="0"/>
        <w:autoSpaceDN w:val="0"/>
        <w:spacing w:line="259" w:lineRule="auto"/>
        <w:jc w:val="both"/>
        <w:rPr>
          <w:rFonts w:ascii="Calibri" w:eastAsia="Calibri" w:hAnsi="Calibri" w:cs="Calibri"/>
          <w:sz w:val="26"/>
          <w:szCs w:val="26"/>
          <w:lang w:eastAsia="en-US"/>
        </w:rPr>
      </w:pPr>
      <w:r w:rsidRPr="00350519">
        <w:rPr>
          <w:rFonts w:ascii="Calibri" w:eastAsia="Calibri" w:hAnsi="Calibri" w:cs="Calibri"/>
          <w:sz w:val="26"/>
          <w:szCs w:val="26"/>
          <w:lang w:eastAsia="en-US"/>
        </w:rPr>
        <w:t>Continuité</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du</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cheminement</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qui</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mène</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au</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jardin</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avec</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une</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zone</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de</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retournement.</w:t>
      </w:r>
    </w:p>
    <w:p w14:paraId="027329D1" w14:textId="77777777" w:rsidR="00350519" w:rsidRPr="00350519" w:rsidRDefault="00350519" w:rsidP="00FC0B9C">
      <w:pPr>
        <w:widowControl w:val="0"/>
        <w:autoSpaceDE w:val="0"/>
        <w:autoSpaceDN w:val="0"/>
        <w:jc w:val="both"/>
        <w:rPr>
          <w:rFonts w:ascii="Calibri" w:eastAsia="Calibri" w:hAnsi="Calibri" w:cs="Calibri"/>
          <w:sz w:val="26"/>
          <w:szCs w:val="26"/>
          <w:lang w:eastAsia="en-US"/>
        </w:rPr>
      </w:pPr>
      <w:r w:rsidRPr="00350519">
        <w:rPr>
          <w:rFonts w:ascii="Calibri" w:eastAsia="Calibri" w:hAnsi="Calibri" w:cs="Calibri"/>
          <w:sz w:val="26"/>
          <w:szCs w:val="26"/>
          <w:u w:val="single"/>
          <w:lang w:eastAsia="en-US"/>
        </w:rPr>
        <w:t>Dérogations</w:t>
      </w:r>
      <w:r w:rsidRPr="00350519">
        <w:rPr>
          <w:rFonts w:ascii="Calibri" w:eastAsia="Calibri" w:hAnsi="Calibri" w:cs="Calibri"/>
          <w:spacing w:val="-4"/>
          <w:sz w:val="26"/>
          <w:szCs w:val="26"/>
          <w:u w:val="single"/>
          <w:lang w:eastAsia="en-US"/>
        </w:rPr>
        <w:t xml:space="preserve"> </w:t>
      </w:r>
      <w:r w:rsidRPr="00350519">
        <w:rPr>
          <w:rFonts w:ascii="Calibri" w:eastAsia="Calibri" w:hAnsi="Calibri" w:cs="Calibri"/>
          <w:sz w:val="26"/>
          <w:szCs w:val="26"/>
          <w:u w:val="single"/>
          <w:lang w:eastAsia="en-US"/>
        </w:rPr>
        <w:t>:</w:t>
      </w:r>
    </w:p>
    <w:p w14:paraId="1717E682" w14:textId="77777777" w:rsidR="00350519" w:rsidRPr="00350519" w:rsidRDefault="00350519" w:rsidP="00F226A5">
      <w:pPr>
        <w:widowControl w:val="0"/>
        <w:numPr>
          <w:ilvl w:val="0"/>
          <w:numId w:val="78"/>
        </w:numPr>
        <w:autoSpaceDE w:val="0"/>
        <w:autoSpaceDN w:val="0"/>
        <w:spacing w:line="259" w:lineRule="auto"/>
        <w:jc w:val="both"/>
        <w:rPr>
          <w:rFonts w:ascii="Calibri" w:eastAsia="Calibri" w:hAnsi="Calibri" w:cs="Calibri"/>
          <w:sz w:val="26"/>
          <w:szCs w:val="26"/>
          <w:lang w:eastAsia="en-US"/>
        </w:rPr>
      </w:pPr>
      <w:r w:rsidRPr="00350519">
        <w:rPr>
          <w:rFonts w:ascii="Calibri" w:eastAsia="Calibri" w:hAnsi="Calibri" w:cs="Calibri"/>
          <w:sz w:val="26"/>
          <w:szCs w:val="26"/>
          <w:lang w:eastAsia="en-US"/>
        </w:rPr>
        <w:t>7 dérogations</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pour</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les</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cheminements</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extérieurs</w:t>
      </w:r>
    </w:p>
    <w:p w14:paraId="0AF2C9D2" w14:textId="77777777" w:rsidR="00350519" w:rsidRPr="00350519" w:rsidRDefault="00350519" w:rsidP="00F226A5">
      <w:pPr>
        <w:widowControl w:val="0"/>
        <w:numPr>
          <w:ilvl w:val="0"/>
          <w:numId w:val="78"/>
        </w:numPr>
        <w:autoSpaceDE w:val="0"/>
        <w:autoSpaceDN w:val="0"/>
        <w:spacing w:line="285" w:lineRule="auto"/>
        <w:ind w:right="4"/>
        <w:jc w:val="both"/>
        <w:rPr>
          <w:rFonts w:ascii="Calibri" w:eastAsia="Calibri" w:hAnsi="Calibri" w:cs="Calibri"/>
          <w:sz w:val="26"/>
          <w:szCs w:val="26"/>
          <w:lang w:eastAsia="en-US"/>
        </w:rPr>
      </w:pPr>
      <w:r w:rsidRPr="00350519">
        <w:rPr>
          <w:rFonts w:ascii="Calibri" w:eastAsia="Calibri" w:hAnsi="Calibri" w:cs="Calibri"/>
          <w:sz w:val="26"/>
          <w:szCs w:val="26"/>
          <w:lang w:eastAsia="en-US"/>
        </w:rPr>
        <w:t>6 dérogations pour les cheminements extérieurs escaliers</w:t>
      </w:r>
      <w:r w:rsidRPr="00350519">
        <w:rPr>
          <w:rFonts w:ascii="Calibri" w:eastAsia="Calibri" w:hAnsi="Calibri" w:cs="Calibri"/>
          <w:spacing w:val="-52"/>
          <w:sz w:val="26"/>
          <w:szCs w:val="26"/>
          <w:lang w:eastAsia="en-US"/>
        </w:rPr>
        <w:t xml:space="preserve"> </w:t>
      </w:r>
    </w:p>
    <w:p w14:paraId="1F353770" w14:textId="77777777" w:rsidR="00350519" w:rsidRPr="00350519" w:rsidRDefault="00350519" w:rsidP="00F226A5">
      <w:pPr>
        <w:widowControl w:val="0"/>
        <w:numPr>
          <w:ilvl w:val="0"/>
          <w:numId w:val="78"/>
        </w:numPr>
        <w:autoSpaceDE w:val="0"/>
        <w:autoSpaceDN w:val="0"/>
        <w:spacing w:line="285" w:lineRule="auto"/>
        <w:ind w:right="4"/>
        <w:jc w:val="both"/>
        <w:rPr>
          <w:rFonts w:ascii="Calibri" w:eastAsia="Calibri" w:hAnsi="Calibri" w:cs="Calibri"/>
          <w:sz w:val="26"/>
          <w:szCs w:val="26"/>
          <w:lang w:eastAsia="en-US"/>
        </w:rPr>
      </w:pPr>
      <w:r w:rsidRPr="00350519">
        <w:rPr>
          <w:rFonts w:ascii="Calibri" w:eastAsia="Calibri" w:hAnsi="Calibri" w:cs="Calibri"/>
          <w:sz w:val="26"/>
          <w:szCs w:val="26"/>
          <w:lang w:eastAsia="en-US"/>
        </w:rPr>
        <w:t>3 dérogations</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pour</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les circulations</w:t>
      </w:r>
    </w:p>
    <w:p w14:paraId="579C755D" w14:textId="77777777" w:rsidR="00350519" w:rsidRPr="00350519" w:rsidRDefault="00350519" w:rsidP="00F226A5">
      <w:pPr>
        <w:widowControl w:val="0"/>
        <w:numPr>
          <w:ilvl w:val="0"/>
          <w:numId w:val="78"/>
        </w:numPr>
        <w:autoSpaceDE w:val="0"/>
        <w:autoSpaceDN w:val="0"/>
        <w:spacing w:line="285" w:lineRule="auto"/>
        <w:ind w:right="4"/>
        <w:jc w:val="both"/>
        <w:rPr>
          <w:rFonts w:ascii="Calibri" w:eastAsia="Calibri" w:hAnsi="Calibri" w:cs="Calibri"/>
          <w:sz w:val="26"/>
          <w:szCs w:val="26"/>
          <w:lang w:eastAsia="en-US"/>
        </w:rPr>
      </w:pPr>
      <w:r w:rsidRPr="00350519">
        <w:rPr>
          <w:rFonts w:ascii="Calibri" w:eastAsia="Calibri" w:hAnsi="Calibri" w:cs="Calibri"/>
          <w:sz w:val="26"/>
          <w:szCs w:val="26"/>
          <w:lang w:eastAsia="en-US"/>
        </w:rPr>
        <w:t>14 dérogations pour les escaliers</w:t>
      </w:r>
      <w:r w:rsidRPr="00350519">
        <w:rPr>
          <w:rFonts w:ascii="Calibri" w:eastAsia="Calibri" w:hAnsi="Calibri" w:cs="Calibri"/>
          <w:spacing w:val="-52"/>
          <w:sz w:val="26"/>
          <w:szCs w:val="26"/>
          <w:lang w:eastAsia="en-US"/>
        </w:rPr>
        <w:t xml:space="preserve"> </w:t>
      </w:r>
    </w:p>
    <w:p w14:paraId="284F5B09" w14:textId="77777777" w:rsidR="00350519" w:rsidRPr="00350519" w:rsidRDefault="00350519" w:rsidP="00F226A5">
      <w:pPr>
        <w:widowControl w:val="0"/>
        <w:numPr>
          <w:ilvl w:val="0"/>
          <w:numId w:val="78"/>
        </w:numPr>
        <w:autoSpaceDE w:val="0"/>
        <w:autoSpaceDN w:val="0"/>
        <w:spacing w:line="285" w:lineRule="auto"/>
        <w:ind w:right="4"/>
        <w:jc w:val="both"/>
        <w:rPr>
          <w:rFonts w:ascii="Calibri" w:eastAsia="Calibri" w:hAnsi="Calibri" w:cs="Calibri"/>
          <w:sz w:val="26"/>
          <w:szCs w:val="26"/>
          <w:lang w:eastAsia="en-US"/>
        </w:rPr>
      </w:pPr>
      <w:r w:rsidRPr="00350519">
        <w:rPr>
          <w:rFonts w:ascii="Calibri" w:eastAsia="Calibri" w:hAnsi="Calibri" w:cs="Calibri"/>
          <w:sz w:val="26"/>
          <w:szCs w:val="26"/>
          <w:lang w:eastAsia="en-US"/>
        </w:rPr>
        <w:t>1</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dérogation</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pour</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l’ascenseur</w:t>
      </w:r>
    </w:p>
    <w:p w14:paraId="0764317A" w14:textId="77777777" w:rsidR="00350519" w:rsidRPr="00350519" w:rsidRDefault="00350519" w:rsidP="00F226A5">
      <w:pPr>
        <w:widowControl w:val="0"/>
        <w:numPr>
          <w:ilvl w:val="0"/>
          <w:numId w:val="78"/>
        </w:numPr>
        <w:autoSpaceDE w:val="0"/>
        <w:autoSpaceDN w:val="0"/>
        <w:spacing w:line="285" w:lineRule="auto"/>
        <w:ind w:right="4"/>
        <w:jc w:val="both"/>
        <w:rPr>
          <w:rFonts w:ascii="Calibri" w:eastAsia="Calibri" w:hAnsi="Calibri" w:cs="Calibri"/>
          <w:sz w:val="26"/>
          <w:szCs w:val="26"/>
          <w:lang w:eastAsia="en-US"/>
        </w:rPr>
      </w:pPr>
      <w:r w:rsidRPr="00350519">
        <w:rPr>
          <w:rFonts w:ascii="Calibri" w:eastAsia="Calibri" w:hAnsi="Calibri" w:cs="Calibri"/>
          <w:sz w:val="26"/>
          <w:szCs w:val="26"/>
          <w:lang w:eastAsia="en-US"/>
        </w:rPr>
        <w:t>1 dérogation pour l’accès depuis les place PMR aux salles voutées</w:t>
      </w:r>
      <w:r w:rsidRPr="00350519">
        <w:rPr>
          <w:rFonts w:ascii="Calibri" w:eastAsia="Calibri" w:hAnsi="Calibri" w:cs="Calibri"/>
          <w:spacing w:val="-53"/>
          <w:sz w:val="26"/>
          <w:szCs w:val="26"/>
          <w:lang w:eastAsia="en-US"/>
        </w:rPr>
        <w:t xml:space="preserve"> </w:t>
      </w:r>
    </w:p>
    <w:p w14:paraId="29CADA8E" w14:textId="77777777" w:rsidR="00350519" w:rsidRPr="00350519" w:rsidRDefault="00350519" w:rsidP="00F226A5">
      <w:pPr>
        <w:widowControl w:val="0"/>
        <w:numPr>
          <w:ilvl w:val="0"/>
          <w:numId w:val="78"/>
        </w:numPr>
        <w:autoSpaceDE w:val="0"/>
        <w:autoSpaceDN w:val="0"/>
        <w:spacing w:line="285" w:lineRule="auto"/>
        <w:ind w:right="4"/>
        <w:jc w:val="both"/>
        <w:rPr>
          <w:rFonts w:ascii="Calibri" w:eastAsia="Calibri" w:hAnsi="Calibri" w:cs="Calibri"/>
          <w:sz w:val="26"/>
          <w:szCs w:val="26"/>
          <w:lang w:eastAsia="en-US"/>
        </w:rPr>
      </w:pPr>
      <w:r w:rsidRPr="00350519">
        <w:rPr>
          <w:rFonts w:ascii="Calibri" w:eastAsia="Calibri" w:hAnsi="Calibri" w:cs="Calibri"/>
          <w:sz w:val="26"/>
          <w:szCs w:val="26"/>
          <w:lang w:eastAsia="en-US"/>
        </w:rPr>
        <w:t>5</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dérogations</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pour</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certains locaux</w:t>
      </w:r>
    </w:p>
    <w:p w14:paraId="662F4D21" w14:textId="77777777" w:rsidR="00350519" w:rsidRPr="00350519" w:rsidRDefault="00350519" w:rsidP="00FC0B9C">
      <w:pPr>
        <w:widowControl w:val="0"/>
        <w:autoSpaceDE w:val="0"/>
        <w:autoSpaceDN w:val="0"/>
        <w:jc w:val="both"/>
        <w:rPr>
          <w:rFonts w:ascii="Calibri" w:eastAsia="Calibri" w:hAnsi="Calibri" w:cs="Calibri"/>
          <w:b/>
          <w:bCs/>
          <w:sz w:val="26"/>
          <w:szCs w:val="26"/>
          <w:lang w:eastAsia="en-US"/>
        </w:rPr>
      </w:pPr>
      <w:r w:rsidRPr="00350519">
        <w:rPr>
          <w:rFonts w:ascii="Calibri" w:eastAsia="Calibri" w:hAnsi="Calibri" w:cs="Calibri"/>
          <w:sz w:val="26"/>
          <w:szCs w:val="26"/>
          <w:u w:val="single"/>
          <w:lang w:eastAsia="en-US"/>
        </w:rPr>
        <w:t>Planning</w:t>
      </w:r>
      <w:r w:rsidRPr="00350519">
        <w:rPr>
          <w:rFonts w:ascii="Calibri" w:eastAsia="Calibri" w:hAnsi="Calibri" w:cs="Calibri"/>
          <w:spacing w:val="-1"/>
          <w:sz w:val="26"/>
          <w:szCs w:val="26"/>
          <w:u w:val="single"/>
          <w:lang w:eastAsia="en-US"/>
        </w:rPr>
        <w:t xml:space="preserve"> </w:t>
      </w:r>
      <w:r w:rsidRPr="00350519">
        <w:rPr>
          <w:rFonts w:ascii="Calibri" w:eastAsia="Calibri" w:hAnsi="Calibri" w:cs="Calibri"/>
          <w:sz w:val="26"/>
          <w:szCs w:val="26"/>
          <w:u w:val="single"/>
          <w:lang w:eastAsia="en-US"/>
        </w:rPr>
        <w:t>des</w:t>
      </w:r>
      <w:r w:rsidRPr="00350519">
        <w:rPr>
          <w:rFonts w:ascii="Calibri" w:eastAsia="Calibri" w:hAnsi="Calibri" w:cs="Calibri"/>
          <w:spacing w:val="-2"/>
          <w:sz w:val="26"/>
          <w:szCs w:val="26"/>
          <w:u w:val="single"/>
          <w:lang w:eastAsia="en-US"/>
        </w:rPr>
        <w:t xml:space="preserve"> </w:t>
      </w:r>
      <w:r w:rsidRPr="00350519">
        <w:rPr>
          <w:rFonts w:ascii="Calibri" w:eastAsia="Calibri" w:hAnsi="Calibri" w:cs="Calibri"/>
          <w:sz w:val="26"/>
          <w:szCs w:val="26"/>
          <w:u w:val="single"/>
          <w:lang w:eastAsia="en-US"/>
        </w:rPr>
        <w:t>travaux</w:t>
      </w:r>
      <w:r w:rsidRPr="00350519">
        <w:rPr>
          <w:rFonts w:ascii="Calibri" w:eastAsia="Calibri" w:hAnsi="Calibri" w:cs="Calibri"/>
          <w:spacing w:val="-2"/>
          <w:sz w:val="26"/>
          <w:szCs w:val="26"/>
          <w:u w:val="single"/>
          <w:lang w:eastAsia="en-US"/>
        </w:rPr>
        <w:t xml:space="preserve"> </w:t>
      </w:r>
      <w:r w:rsidRPr="00350519">
        <w:rPr>
          <w:rFonts w:ascii="Calibri" w:eastAsia="Calibri" w:hAnsi="Calibri" w:cs="Calibri"/>
          <w:sz w:val="26"/>
          <w:szCs w:val="26"/>
          <w:u w:val="single"/>
          <w:lang w:eastAsia="en-US"/>
        </w:rPr>
        <w:t>:</w:t>
      </w:r>
      <w:r w:rsidRPr="00350519">
        <w:rPr>
          <w:rFonts w:ascii="Calibri" w:eastAsia="Calibri" w:hAnsi="Calibri" w:cs="Calibri"/>
          <w:sz w:val="26"/>
          <w:szCs w:val="26"/>
          <w:lang w:eastAsia="en-US"/>
        </w:rPr>
        <w:t xml:space="preserve"> Travaux</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réalisés</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en</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 xml:space="preserve">2020, </w:t>
      </w:r>
      <w:r w:rsidRPr="00350519">
        <w:rPr>
          <w:rFonts w:ascii="Calibri" w:eastAsia="Calibri" w:hAnsi="Calibri" w:cs="Calibri"/>
          <w:bCs/>
          <w:sz w:val="26"/>
          <w:szCs w:val="26"/>
          <w:lang w:eastAsia="en-US"/>
        </w:rPr>
        <w:t>Réceptionné</w:t>
      </w:r>
      <w:r w:rsidRPr="00350519">
        <w:rPr>
          <w:rFonts w:ascii="Calibri" w:eastAsia="Calibri" w:hAnsi="Calibri" w:cs="Calibri"/>
          <w:bCs/>
          <w:spacing w:val="-5"/>
          <w:sz w:val="26"/>
          <w:szCs w:val="26"/>
          <w:lang w:eastAsia="en-US"/>
        </w:rPr>
        <w:t xml:space="preserve"> </w:t>
      </w:r>
      <w:r w:rsidRPr="00350519">
        <w:rPr>
          <w:rFonts w:ascii="Calibri" w:eastAsia="Calibri" w:hAnsi="Calibri" w:cs="Calibri"/>
          <w:bCs/>
          <w:sz w:val="26"/>
          <w:szCs w:val="26"/>
          <w:lang w:eastAsia="en-US"/>
        </w:rPr>
        <w:t>le</w:t>
      </w:r>
      <w:r w:rsidRPr="00350519">
        <w:rPr>
          <w:rFonts w:ascii="Calibri" w:eastAsia="Calibri" w:hAnsi="Calibri" w:cs="Calibri"/>
          <w:bCs/>
          <w:spacing w:val="-4"/>
          <w:sz w:val="26"/>
          <w:szCs w:val="26"/>
          <w:lang w:eastAsia="en-US"/>
        </w:rPr>
        <w:t xml:space="preserve"> </w:t>
      </w:r>
      <w:r w:rsidRPr="00350519">
        <w:rPr>
          <w:rFonts w:ascii="Calibri" w:eastAsia="Calibri" w:hAnsi="Calibri" w:cs="Calibri"/>
          <w:bCs/>
          <w:sz w:val="26"/>
          <w:szCs w:val="26"/>
          <w:lang w:eastAsia="en-US"/>
        </w:rPr>
        <w:t>14/01/2021</w:t>
      </w:r>
    </w:p>
    <w:p w14:paraId="3FAED922" w14:textId="660E91C8" w:rsidR="00350519" w:rsidRPr="00350519" w:rsidRDefault="00FC0B9C" w:rsidP="00FC0B9C">
      <w:pPr>
        <w:widowControl w:val="0"/>
        <w:autoSpaceDE w:val="0"/>
        <w:autoSpaceDN w:val="0"/>
        <w:rPr>
          <w:rFonts w:ascii="Calibri" w:eastAsia="Calibri" w:hAnsi="Calibri" w:cs="Calibri"/>
          <w:b/>
          <w:sz w:val="26"/>
          <w:szCs w:val="26"/>
          <w:lang w:eastAsia="en-US"/>
        </w:rPr>
      </w:pPr>
      <w:r w:rsidRPr="00350519">
        <w:rPr>
          <w:rFonts w:ascii="Calibri" w:eastAsia="Calibri" w:hAnsi="Calibri" w:cs="Calibri"/>
          <w:noProof/>
          <w:sz w:val="26"/>
          <w:szCs w:val="26"/>
        </w:rPr>
        <w:drawing>
          <wp:anchor distT="0" distB="0" distL="0" distR="0" simplePos="0" relativeHeight="251706378" behindDoc="0" locked="0" layoutInCell="1" allowOverlap="1" wp14:anchorId="717040BE" wp14:editId="498095EF">
            <wp:simplePos x="0" y="0"/>
            <wp:positionH relativeFrom="page">
              <wp:posOffset>3733800</wp:posOffset>
            </wp:positionH>
            <wp:positionV relativeFrom="paragraph">
              <wp:posOffset>60325</wp:posOffset>
            </wp:positionV>
            <wp:extent cx="3327758" cy="4031268"/>
            <wp:effectExtent l="0" t="0" r="6350" b="7620"/>
            <wp:wrapNone/>
            <wp:docPr id="29"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5.jpeg"/>
                    <pic:cNvPicPr/>
                  </pic:nvPicPr>
                  <pic:blipFill>
                    <a:blip r:embed="rId44" cstate="print"/>
                    <a:stretch>
                      <a:fillRect/>
                    </a:stretch>
                  </pic:blipFill>
                  <pic:spPr>
                    <a:xfrm>
                      <a:off x="0" y="0"/>
                      <a:ext cx="3327758" cy="4031268"/>
                    </a:xfrm>
                    <a:prstGeom prst="rect">
                      <a:avLst/>
                    </a:prstGeom>
                  </pic:spPr>
                </pic:pic>
              </a:graphicData>
            </a:graphic>
            <wp14:sizeRelH relativeFrom="margin">
              <wp14:pctWidth>0</wp14:pctWidth>
            </wp14:sizeRelH>
            <wp14:sizeRelV relativeFrom="margin">
              <wp14:pctHeight>0</wp14:pctHeight>
            </wp14:sizeRelV>
          </wp:anchor>
        </w:drawing>
      </w:r>
      <w:r w:rsidR="00350519" w:rsidRPr="00350519">
        <w:rPr>
          <w:rFonts w:ascii="Calibri" w:eastAsia="Calibri" w:hAnsi="Calibri" w:cs="Calibri"/>
          <w:sz w:val="26"/>
          <w:szCs w:val="26"/>
          <w:u w:val="single"/>
          <w:lang w:eastAsia="en-US"/>
        </w:rPr>
        <w:t>Montant</w:t>
      </w:r>
      <w:r w:rsidR="00350519" w:rsidRPr="00350519">
        <w:rPr>
          <w:rFonts w:ascii="Calibri" w:eastAsia="Calibri" w:hAnsi="Calibri" w:cs="Calibri"/>
          <w:spacing w:val="-3"/>
          <w:sz w:val="26"/>
          <w:szCs w:val="26"/>
          <w:u w:val="single"/>
          <w:lang w:eastAsia="en-US"/>
        </w:rPr>
        <w:t xml:space="preserve"> </w:t>
      </w:r>
      <w:r w:rsidR="00350519" w:rsidRPr="00350519">
        <w:rPr>
          <w:rFonts w:ascii="Calibri" w:eastAsia="Calibri" w:hAnsi="Calibri" w:cs="Calibri"/>
          <w:sz w:val="26"/>
          <w:szCs w:val="26"/>
          <w:u w:val="single"/>
          <w:lang w:eastAsia="en-US"/>
        </w:rPr>
        <w:t>des</w:t>
      </w:r>
      <w:r w:rsidR="00350519" w:rsidRPr="00350519">
        <w:rPr>
          <w:rFonts w:ascii="Calibri" w:eastAsia="Calibri" w:hAnsi="Calibri" w:cs="Calibri"/>
          <w:spacing w:val="-2"/>
          <w:sz w:val="26"/>
          <w:szCs w:val="26"/>
          <w:u w:val="single"/>
          <w:lang w:eastAsia="en-US"/>
        </w:rPr>
        <w:t xml:space="preserve"> </w:t>
      </w:r>
      <w:r w:rsidR="00350519" w:rsidRPr="00350519">
        <w:rPr>
          <w:rFonts w:ascii="Calibri" w:eastAsia="Calibri" w:hAnsi="Calibri" w:cs="Calibri"/>
          <w:sz w:val="26"/>
          <w:szCs w:val="26"/>
          <w:u w:val="single"/>
          <w:lang w:eastAsia="en-US"/>
        </w:rPr>
        <w:t>travaux</w:t>
      </w:r>
      <w:r w:rsidR="00350519" w:rsidRPr="00350519">
        <w:rPr>
          <w:rFonts w:ascii="Calibri" w:eastAsia="Calibri" w:hAnsi="Calibri" w:cs="Calibri"/>
          <w:spacing w:val="-2"/>
          <w:sz w:val="26"/>
          <w:szCs w:val="26"/>
          <w:lang w:eastAsia="en-US"/>
        </w:rPr>
        <w:t xml:space="preserve"> </w:t>
      </w:r>
      <w:r w:rsidR="00350519" w:rsidRPr="00350519">
        <w:rPr>
          <w:rFonts w:ascii="Calibri" w:eastAsia="Calibri" w:hAnsi="Calibri" w:cs="Calibri"/>
          <w:sz w:val="26"/>
          <w:szCs w:val="26"/>
          <w:lang w:eastAsia="en-US"/>
        </w:rPr>
        <w:t xml:space="preserve">: </w:t>
      </w:r>
      <w:r w:rsidR="00350519" w:rsidRPr="00350519">
        <w:rPr>
          <w:rFonts w:ascii="Calibri" w:eastAsia="Calibri" w:hAnsi="Calibri" w:cs="Calibri"/>
          <w:b/>
          <w:sz w:val="26"/>
          <w:szCs w:val="26"/>
          <w:lang w:eastAsia="en-US"/>
        </w:rPr>
        <w:t>295 143 €</w:t>
      </w:r>
      <w:r w:rsidR="00350519" w:rsidRPr="00350519">
        <w:rPr>
          <w:rFonts w:ascii="Calibri" w:eastAsia="Calibri" w:hAnsi="Calibri" w:cs="Calibri"/>
          <w:b/>
          <w:spacing w:val="-2"/>
          <w:sz w:val="26"/>
          <w:szCs w:val="26"/>
          <w:lang w:eastAsia="en-US"/>
        </w:rPr>
        <w:t xml:space="preserve"> </w:t>
      </w:r>
    </w:p>
    <w:p w14:paraId="31CCC7A4" w14:textId="67039C60" w:rsidR="00350519" w:rsidRPr="00350519" w:rsidRDefault="00350519" w:rsidP="00350519">
      <w:pPr>
        <w:widowControl w:val="0"/>
        <w:autoSpaceDE w:val="0"/>
        <w:autoSpaceDN w:val="0"/>
        <w:rPr>
          <w:rFonts w:ascii="Calibri" w:eastAsia="Calibri" w:hAnsi="Calibri" w:cs="Calibri"/>
          <w:b/>
          <w:sz w:val="20"/>
          <w:lang w:eastAsia="en-US"/>
        </w:rPr>
      </w:pPr>
    </w:p>
    <w:p w14:paraId="1813B3B3" w14:textId="77777777" w:rsidR="00350519" w:rsidRPr="00350519" w:rsidRDefault="00350519" w:rsidP="00350519">
      <w:pPr>
        <w:widowControl w:val="0"/>
        <w:autoSpaceDE w:val="0"/>
        <w:autoSpaceDN w:val="0"/>
        <w:spacing w:before="3"/>
        <w:rPr>
          <w:rFonts w:ascii="Calibri" w:eastAsia="Calibri" w:hAnsi="Calibri" w:cs="Calibri"/>
          <w:b/>
          <w:sz w:val="10"/>
          <w:lang w:eastAsia="en-US"/>
        </w:rPr>
      </w:pPr>
    </w:p>
    <w:p w14:paraId="46E19AB1" w14:textId="7425B7F1" w:rsidR="00350519" w:rsidRPr="00350519" w:rsidRDefault="00350519" w:rsidP="00350519">
      <w:pPr>
        <w:widowControl w:val="0"/>
        <w:autoSpaceDE w:val="0"/>
        <w:autoSpaceDN w:val="0"/>
        <w:spacing w:before="41"/>
        <w:outlineLvl w:val="2"/>
        <w:rPr>
          <w:rFonts w:ascii="Calibri" w:eastAsia="Calibri" w:hAnsi="Calibri" w:cs="Calibri"/>
          <w:b/>
          <w:bCs/>
          <w:lang w:eastAsia="en-US"/>
        </w:rPr>
      </w:pPr>
    </w:p>
    <w:p w14:paraId="57F848C6" w14:textId="77777777" w:rsidR="00350519" w:rsidRPr="00350519" w:rsidRDefault="00350519" w:rsidP="00350519">
      <w:pPr>
        <w:widowControl w:val="0"/>
        <w:autoSpaceDE w:val="0"/>
        <w:autoSpaceDN w:val="0"/>
        <w:spacing w:before="41"/>
        <w:outlineLvl w:val="2"/>
        <w:rPr>
          <w:rFonts w:ascii="Calibri" w:eastAsia="Calibri" w:hAnsi="Calibri" w:cs="Calibri"/>
          <w:b/>
          <w:bCs/>
          <w:lang w:eastAsia="en-US"/>
        </w:rPr>
      </w:pPr>
      <w:r w:rsidRPr="00350519">
        <w:rPr>
          <w:rFonts w:ascii="Calibri" w:eastAsia="Calibri" w:hAnsi="Calibri" w:cs="Calibri"/>
          <w:noProof/>
          <w:sz w:val="22"/>
          <w:szCs w:val="22"/>
        </w:rPr>
        <w:drawing>
          <wp:anchor distT="0" distB="0" distL="0" distR="0" simplePos="0" relativeHeight="251747338" behindDoc="0" locked="0" layoutInCell="1" allowOverlap="1" wp14:anchorId="51A13644" wp14:editId="30ABA40C">
            <wp:simplePos x="0" y="0"/>
            <wp:positionH relativeFrom="page">
              <wp:posOffset>928370</wp:posOffset>
            </wp:positionH>
            <wp:positionV relativeFrom="paragraph">
              <wp:posOffset>308610</wp:posOffset>
            </wp:positionV>
            <wp:extent cx="2276475" cy="1707383"/>
            <wp:effectExtent l="0" t="0" r="0" b="7620"/>
            <wp:wrapTopAndBottom/>
            <wp:docPr id="31"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6.jpeg"/>
                    <pic:cNvPicPr/>
                  </pic:nvPicPr>
                  <pic:blipFill>
                    <a:blip r:embed="rId45" cstate="print"/>
                    <a:stretch>
                      <a:fillRect/>
                    </a:stretch>
                  </pic:blipFill>
                  <pic:spPr>
                    <a:xfrm>
                      <a:off x="0" y="0"/>
                      <a:ext cx="2276475" cy="1707383"/>
                    </a:xfrm>
                    <a:prstGeom prst="rect">
                      <a:avLst/>
                    </a:prstGeom>
                  </pic:spPr>
                </pic:pic>
              </a:graphicData>
            </a:graphic>
            <wp14:sizeRelH relativeFrom="margin">
              <wp14:pctWidth>0</wp14:pctWidth>
            </wp14:sizeRelH>
            <wp14:sizeRelV relativeFrom="margin">
              <wp14:pctHeight>0</wp14:pctHeight>
            </wp14:sizeRelV>
          </wp:anchor>
        </w:drawing>
      </w:r>
    </w:p>
    <w:p w14:paraId="6B0CB0EA" w14:textId="77777777" w:rsidR="00350519" w:rsidRPr="00350519" w:rsidRDefault="00350519" w:rsidP="00350519">
      <w:pPr>
        <w:widowControl w:val="0"/>
        <w:autoSpaceDE w:val="0"/>
        <w:autoSpaceDN w:val="0"/>
        <w:spacing w:before="41"/>
        <w:outlineLvl w:val="2"/>
        <w:rPr>
          <w:rFonts w:ascii="Calibri" w:eastAsia="Calibri" w:hAnsi="Calibri" w:cs="Calibri"/>
          <w:b/>
          <w:bCs/>
          <w:lang w:eastAsia="en-US"/>
        </w:rPr>
      </w:pPr>
    </w:p>
    <w:p w14:paraId="60EBEACE" w14:textId="77777777" w:rsidR="00350519" w:rsidRPr="00350519" w:rsidRDefault="00350519" w:rsidP="00350519">
      <w:pPr>
        <w:widowControl w:val="0"/>
        <w:autoSpaceDE w:val="0"/>
        <w:autoSpaceDN w:val="0"/>
        <w:spacing w:before="41"/>
        <w:outlineLvl w:val="2"/>
        <w:rPr>
          <w:rFonts w:ascii="Calibri" w:eastAsia="Calibri" w:hAnsi="Calibri" w:cs="Calibri"/>
          <w:noProof/>
          <w:sz w:val="22"/>
          <w:szCs w:val="22"/>
        </w:rPr>
      </w:pPr>
    </w:p>
    <w:p w14:paraId="559BCCF5" w14:textId="77777777" w:rsidR="00350519" w:rsidRPr="00350519" w:rsidRDefault="00350519" w:rsidP="00350519">
      <w:pPr>
        <w:widowControl w:val="0"/>
        <w:autoSpaceDE w:val="0"/>
        <w:autoSpaceDN w:val="0"/>
        <w:spacing w:before="41"/>
        <w:outlineLvl w:val="2"/>
        <w:rPr>
          <w:rFonts w:ascii="Calibri" w:eastAsia="Calibri" w:hAnsi="Calibri" w:cs="Calibri"/>
          <w:noProof/>
          <w:sz w:val="22"/>
          <w:szCs w:val="22"/>
        </w:rPr>
      </w:pPr>
    </w:p>
    <w:p w14:paraId="5512B0F7" w14:textId="77777777" w:rsidR="00350519" w:rsidRPr="00350519" w:rsidRDefault="00350519" w:rsidP="00350519">
      <w:pPr>
        <w:widowControl w:val="0"/>
        <w:autoSpaceDE w:val="0"/>
        <w:autoSpaceDN w:val="0"/>
        <w:spacing w:before="41"/>
        <w:outlineLvl w:val="2"/>
        <w:rPr>
          <w:rFonts w:ascii="Calibri" w:eastAsia="Calibri" w:hAnsi="Calibri" w:cs="Calibri"/>
          <w:noProof/>
          <w:sz w:val="22"/>
          <w:szCs w:val="22"/>
        </w:rPr>
      </w:pPr>
    </w:p>
    <w:p w14:paraId="491BC507" w14:textId="77777777" w:rsidR="00350519" w:rsidRPr="00350519" w:rsidRDefault="00350519" w:rsidP="00350519">
      <w:pPr>
        <w:widowControl w:val="0"/>
        <w:autoSpaceDE w:val="0"/>
        <w:autoSpaceDN w:val="0"/>
        <w:spacing w:before="41"/>
        <w:outlineLvl w:val="2"/>
        <w:rPr>
          <w:rFonts w:ascii="Calibri" w:eastAsia="Calibri" w:hAnsi="Calibri" w:cs="Calibri"/>
          <w:noProof/>
          <w:sz w:val="22"/>
          <w:szCs w:val="22"/>
        </w:rPr>
      </w:pPr>
    </w:p>
    <w:p w14:paraId="49627A74" w14:textId="77777777" w:rsidR="00350519" w:rsidRPr="00350519" w:rsidRDefault="00350519" w:rsidP="00350519">
      <w:pPr>
        <w:widowControl w:val="0"/>
        <w:autoSpaceDE w:val="0"/>
        <w:autoSpaceDN w:val="0"/>
        <w:spacing w:before="41"/>
        <w:outlineLvl w:val="2"/>
        <w:rPr>
          <w:rFonts w:ascii="Calibri" w:eastAsia="Calibri" w:hAnsi="Calibri" w:cs="Calibri"/>
          <w:noProof/>
          <w:sz w:val="22"/>
          <w:szCs w:val="22"/>
        </w:rPr>
      </w:pPr>
    </w:p>
    <w:p w14:paraId="620096F8" w14:textId="77777777" w:rsidR="00350519" w:rsidRPr="00350519" w:rsidRDefault="00350519" w:rsidP="00350519">
      <w:pPr>
        <w:widowControl w:val="0"/>
        <w:autoSpaceDE w:val="0"/>
        <w:autoSpaceDN w:val="0"/>
        <w:spacing w:before="41"/>
        <w:outlineLvl w:val="2"/>
        <w:rPr>
          <w:rFonts w:ascii="Calibri" w:eastAsia="Calibri" w:hAnsi="Calibri" w:cs="Calibri"/>
          <w:noProof/>
          <w:sz w:val="22"/>
          <w:szCs w:val="22"/>
        </w:rPr>
      </w:pPr>
    </w:p>
    <w:p w14:paraId="4BAC9856" w14:textId="703D1EAE" w:rsidR="00350519" w:rsidRPr="004964C8" w:rsidRDefault="00350519" w:rsidP="00666CFB">
      <w:pPr>
        <w:pStyle w:val="Paragraphedeliste"/>
        <w:widowControl w:val="0"/>
        <w:numPr>
          <w:ilvl w:val="1"/>
          <w:numId w:val="92"/>
        </w:numPr>
        <w:autoSpaceDE w:val="0"/>
        <w:autoSpaceDN w:val="0"/>
        <w:spacing w:after="160" w:line="259" w:lineRule="auto"/>
        <w:outlineLvl w:val="2"/>
        <w:rPr>
          <w:rFonts w:ascii="Calibri" w:eastAsia="Calibri" w:hAnsi="Calibri" w:cs="Calibri"/>
          <w:b/>
          <w:bCs/>
          <w:sz w:val="28"/>
          <w:szCs w:val="28"/>
          <w:u w:val="single"/>
          <w:lang w:eastAsia="en-US"/>
        </w:rPr>
      </w:pPr>
      <w:r w:rsidRPr="004964C8">
        <w:rPr>
          <w:rFonts w:ascii="Calibri" w:eastAsia="Calibri" w:hAnsi="Calibri" w:cs="Calibri"/>
          <w:b/>
          <w:bCs/>
          <w:sz w:val="28"/>
          <w:szCs w:val="28"/>
          <w:u w:val="single"/>
          <w:lang w:eastAsia="en-US"/>
        </w:rPr>
        <w:t>V</w:t>
      </w:r>
      <w:r w:rsidR="004964C8">
        <w:rPr>
          <w:rFonts w:ascii="Calibri" w:eastAsia="Calibri" w:hAnsi="Calibri" w:cs="Calibri"/>
          <w:b/>
          <w:bCs/>
          <w:sz w:val="28"/>
          <w:szCs w:val="28"/>
          <w:u w:val="single"/>
          <w:lang w:eastAsia="en-US"/>
        </w:rPr>
        <w:t xml:space="preserve">illa Tamaris </w:t>
      </w:r>
    </w:p>
    <w:p w14:paraId="375CF8D4" w14:textId="77777777" w:rsidR="00350519" w:rsidRPr="00350519" w:rsidRDefault="00350519" w:rsidP="00FC0B9C">
      <w:pPr>
        <w:widowControl w:val="0"/>
        <w:autoSpaceDE w:val="0"/>
        <w:autoSpaceDN w:val="0"/>
        <w:jc w:val="both"/>
        <w:rPr>
          <w:rFonts w:ascii="Calibri" w:eastAsia="Calibri" w:hAnsi="Calibri" w:cs="Calibri"/>
          <w:sz w:val="26"/>
          <w:szCs w:val="26"/>
          <w:lang w:eastAsia="en-US"/>
        </w:rPr>
      </w:pPr>
      <w:r w:rsidRPr="00350519">
        <w:rPr>
          <w:rFonts w:ascii="Calibri" w:eastAsia="Calibri" w:hAnsi="Calibri" w:cs="Calibri"/>
          <w:sz w:val="26"/>
          <w:szCs w:val="26"/>
          <w:u w:val="single"/>
          <w:lang w:eastAsia="en-US"/>
        </w:rPr>
        <w:t>Objet</w:t>
      </w:r>
      <w:r w:rsidRPr="00350519">
        <w:rPr>
          <w:rFonts w:ascii="Calibri" w:eastAsia="Calibri" w:hAnsi="Calibri" w:cs="Calibri"/>
          <w:spacing w:val="-3"/>
          <w:sz w:val="26"/>
          <w:szCs w:val="26"/>
          <w:u w:val="single"/>
          <w:lang w:eastAsia="en-US"/>
        </w:rPr>
        <w:t xml:space="preserve"> </w:t>
      </w:r>
      <w:r w:rsidRPr="00350519">
        <w:rPr>
          <w:rFonts w:ascii="Calibri" w:eastAsia="Calibri" w:hAnsi="Calibri" w:cs="Calibri"/>
          <w:sz w:val="26"/>
          <w:szCs w:val="26"/>
          <w:u w:val="single"/>
          <w:lang w:eastAsia="en-US"/>
        </w:rPr>
        <w:t>des</w:t>
      </w:r>
      <w:r w:rsidRPr="00350519">
        <w:rPr>
          <w:rFonts w:ascii="Calibri" w:eastAsia="Calibri" w:hAnsi="Calibri" w:cs="Calibri"/>
          <w:spacing w:val="-2"/>
          <w:sz w:val="26"/>
          <w:szCs w:val="26"/>
          <w:u w:val="single"/>
          <w:lang w:eastAsia="en-US"/>
        </w:rPr>
        <w:t xml:space="preserve"> </w:t>
      </w:r>
      <w:r w:rsidRPr="00350519">
        <w:rPr>
          <w:rFonts w:ascii="Calibri" w:eastAsia="Calibri" w:hAnsi="Calibri" w:cs="Calibri"/>
          <w:sz w:val="26"/>
          <w:szCs w:val="26"/>
          <w:u w:val="single"/>
          <w:lang w:eastAsia="en-US"/>
        </w:rPr>
        <w:t>travaux</w:t>
      </w:r>
      <w:r w:rsidRPr="00350519">
        <w:rPr>
          <w:rFonts w:ascii="Calibri" w:eastAsia="Calibri" w:hAnsi="Calibri" w:cs="Calibri"/>
          <w:spacing w:val="-3"/>
          <w:sz w:val="26"/>
          <w:szCs w:val="26"/>
          <w:u w:val="single"/>
          <w:lang w:eastAsia="en-US"/>
        </w:rPr>
        <w:t xml:space="preserve"> </w:t>
      </w:r>
      <w:r w:rsidRPr="00350519">
        <w:rPr>
          <w:rFonts w:ascii="Calibri" w:eastAsia="Calibri" w:hAnsi="Calibri" w:cs="Calibri"/>
          <w:sz w:val="26"/>
          <w:szCs w:val="26"/>
          <w:u w:val="single"/>
          <w:lang w:eastAsia="en-US"/>
        </w:rPr>
        <w:t>:</w:t>
      </w:r>
      <w:r w:rsidRPr="00350519">
        <w:rPr>
          <w:rFonts w:ascii="Calibri" w:eastAsia="Calibri" w:hAnsi="Calibri" w:cs="Calibri"/>
          <w:sz w:val="26"/>
          <w:szCs w:val="26"/>
          <w:lang w:eastAsia="en-US"/>
        </w:rPr>
        <w:t xml:space="preserve"> Mise</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aux</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normes</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d’accessibilité</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aux</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personnes</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handicapées</w:t>
      </w:r>
      <w:r w:rsidRPr="00350519">
        <w:rPr>
          <w:rFonts w:ascii="Calibri" w:eastAsia="Calibri" w:hAnsi="Calibri" w:cs="Calibri"/>
          <w:spacing w:val="-4"/>
          <w:sz w:val="26"/>
          <w:szCs w:val="26"/>
          <w:lang w:eastAsia="en-US"/>
        </w:rPr>
        <w:t xml:space="preserve"> </w:t>
      </w:r>
      <w:r w:rsidRPr="00350519">
        <w:rPr>
          <w:rFonts w:ascii="Calibri" w:eastAsia="Calibri" w:hAnsi="Calibri" w:cs="Calibri"/>
          <w:sz w:val="26"/>
          <w:szCs w:val="26"/>
          <w:lang w:eastAsia="en-US"/>
        </w:rPr>
        <w:t>du</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 xml:space="preserve">site </w:t>
      </w:r>
    </w:p>
    <w:p w14:paraId="04C2B1D7" w14:textId="77777777" w:rsidR="00350519" w:rsidRPr="00350519" w:rsidRDefault="00350519" w:rsidP="00F226A5">
      <w:pPr>
        <w:widowControl w:val="0"/>
        <w:numPr>
          <w:ilvl w:val="0"/>
          <w:numId w:val="80"/>
        </w:numPr>
        <w:tabs>
          <w:tab w:val="left" w:pos="1341"/>
          <w:tab w:val="left" w:pos="1343"/>
        </w:tabs>
        <w:autoSpaceDE w:val="0"/>
        <w:autoSpaceDN w:val="0"/>
        <w:spacing w:line="259" w:lineRule="auto"/>
        <w:jc w:val="both"/>
        <w:rPr>
          <w:rFonts w:ascii="Calibri" w:eastAsia="Calibri" w:hAnsi="Calibri" w:cs="Calibri"/>
          <w:sz w:val="26"/>
          <w:szCs w:val="26"/>
          <w:lang w:eastAsia="en-US"/>
        </w:rPr>
      </w:pPr>
      <w:r w:rsidRPr="00350519">
        <w:rPr>
          <w:rFonts w:ascii="Calibri" w:eastAsia="Calibri" w:hAnsi="Calibri" w:cs="Calibri"/>
          <w:sz w:val="26"/>
          <w:szCs w:val="26"/>
          <w:lang w:eastAsia="en-US"/>
        </w:rPr>
        <w:t>Mise</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en</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place</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d’un</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élévateur</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pour</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accéder</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aux</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salles du</w:t>
      </w:r>
      <w:r w:rsidRPr="00350519">
        <w:rPr>
          <w:rFonts w:ascii="Calibri" w:eastAsia="Calibri" w:hAnsi="Calibri" w:cs="Calibri"/>
          <w:spacing w:val="-1"/>
          <w:sz w:val="26"/>
          <w:szCs w:val="26"/>
          <w:lang w:eastAsia="en-US"/>
        </w:rPr>
        <w:t xml:space="preserve"> </w:t>
      </w:r>
      <w:proofErr w:type="spellStart"/>
      <w:r w:rsidRPr="00350519">
        <w:rPr>
          <w:rFonts w:ascii="Calibri" w:eastAsia="Calibri" w:hAnsi="Calibri" w:cs="Calibri"/>
          <w:sz w:val="26"/>
          <w:szCs w:val="26"/>
          <w:lang w:eastAsia="en-US"/>
        </w:rPr>
        <w:t>Rez</w:t>
      </w:r>
      <w:proofErr w:type="spellEnd"/>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de</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jardin</w:t>
      </w:r>
    </w:p>
    <w:p w14:paraId="3C2D29E5" w14:textId="77777777" w:rsidR="00350519" w:rsidRPr="00350519" w:rsidRDefault="00350519" w:rsidP="00F226A5">
      <w:pPr>
        <w:widowControl w:val="0"/>
        <w:numPr>
          <w:ilvl w:val="0"/>
          <w:numId w:val="80"/>
        </w:numPr>
        <w:tabs>
          <w:tab w:val="left" w:pos="1341"/>
          <w:tab w:val="left" w:pos="1343"/>
        </w:tabs>
        <w:autoSpaceDE w:val="0"/>
        <w:autoSpaceDN w:val="0"/>
        <w:spacing w:line="259" w:lineRule="auto"/>
        <w:ind w:right="1439"/>
        <w:jc w:val="both"/>
        <w:rPr>
          <w:rFonts w:ascii="Calibri" w:eastAsia="Calibri" w:hAnsi="Calibri" w:cs="Calibri"/>
          <w:sz w:val="26"/>
          <w:szCs w:val="26"/>
          <w:lang w:eastAsia="en-US"/>
        </w:rPr>
      </w:pPr>
      <w:r w:rsidRPr="00350519">
        <w:rPr>
          <w:rFonts w:ascii="Calibri" w:eastAsia="Calibri" w:hAnsi="Calibri" w:cs="Calibri"/>
          <w:sz w:val="26"/>
          <w:szCs w:val="26"/>
          <w:lang w:eastAsia="en-US"/>
        </w:rPr>
        <w:t>Mise en conformité de l’escalier principal extérieur et intérieur. Requalification du sol de l’en-</w:t>
      </w:r>
      <w:r w:rsidRPr="00350519">
        <w:rPr>
          <w:rFonts w:ascii="Calibri" w:eastAsia="Calibri" w:hAnsi="Calibri" w:cs="Calibri"/>
          <w:spacing w:val="-52"/>
          <w:sz w:val="26"/>
          <w:szCs w:val="26"/>
          <w:lang w:eastAsia="en-US"/>
        </w:rPr>
        <w:t xml:space="preserve"> </w:t>
      </w:r>
      <w:r w:rsidRPr="00350519">
        <w:rPr>
          <w:rFonts w:ascii="Calibri" w:eastAsia="Calibri" w:hAnsi="Calibri" w:cs="Calibri"/>
          <w:sz w:val="26"/>
          <w:szCs w:val="26"/>
          <w:lang w:eastAsia="en-US"/>
        </w:rPr>
        <w:t>semble</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des</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espaces accueillant</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du</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public</w:t>
      </w:r>
    </w:p>
    <w:p w14:paraId="2BAD1726" w14:textId="77777777" w:rsidR="00350519" w:rsidRPr="00350519" w:rsidRDefault="00350519" w:rsidP="00F226A5">
      <w:pPr>
        <w:widowControl w:val="0"/>
        <w:numPr>
          <w:ilvl w:val="0"/>
          <w:numId w:val="80"/>
        </w:numPr>
        <w:tabs>
          <w:tab w:val="left" w:pos="1341"/>
          <w:tab w:val="left" w:pos="1343"/>
        </w:tabs>
        <w:autoSpaceDE w:val="0"/>
        <w:autoSpaceDN w:val="0"/>
        <w:spacing w:line="259" w:lineRule="auto"/>
        <w:jc w:val="both"/>
        <w:rPr>
          <w:rFonts w:ascii="Calibri" w:eastAsia="Calibri" w:hAnsi="Calibri" w:cs="Calibri"/>
          <w:sz w:val="26"/>
          <w:szCs w:val="26"/>
          <w:lang w:eastAsia="en-US"/>
        </w:rPr>
      </w:pPr>
      <w:r w:rsidRPr="00350519">
        <w:rPr>
          <w:rFonts w:ascii="Calibri" w:eastAsia="Calibri" w:hAnsi="Calibri" w:cs="Calibri"/>
          <w:sz w:val="26"/>
          <w:szCs w:val="26"/>
          <w:lang w:eastAsia="en-US"/>
        </w:rPr>
        <w:t>Mise</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en</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conformité</w:t>
      </w:r>
      <w:r w:rsidRPr="00350519">
        <w:rPr>
          <w:rFonts w:ascii="Calibri" w:eastAsia="Calibri" w:hAnsi="Calibri" w:cs="Calibri"/>
          <w:spacing w:val="-5"/>
          <w:sz w:val="26"/>
          <w:szCs w:val="26"/>
          <w:lang w:eastAsia="en-US"/>
        </w:rPr>
        <w:t xml:space="preserve"> </w:t>
      </w:r>
      <w:r w:rsidRPr="00350519">
        <w:rPr>
          <w:rFonts w:ascii="Calibri" w:eastAsia="Calibri" w:hAnsi="Calibri" w:cs="Calibri"/>
          <w:sz w:val="26"/>
          <w:szCs w:val="26"/>
          <w:lang w:eastAsia="en-US"/>
        </w:rPr>
        <w:t>du</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stationnement</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PMR</w:t>
      </w:r>
    </w:p>
    <w:p w14:paraId="2A5DE84B" w14:textId="77777777" w:rsidR="00350519" w:rsidRPr="00350519" w:rsidRDefault="00350519" w:rsidP="00F226A5">
      <w:pPr>
        <w:widowControl w:val="0"/>
        <w:numPr>
          <w:ilvl w:val="0"/>
          <w:numId w:val="80"/>
        </w:numPr>
        <w:tabs>
          <w:tab w:val="left" w:pos="1341"/>
          <w:tab w:val="left" w:pos="1343"/>
        </w:tabs>
        <w:autoSpaceDE w:val="0"/>
        <w:autoSpaceDN w:val="0"/>
        <w:spacing w:line="259" w:lineRule="auto"/>
        <w:jc w:val="both"/>
        <w:rPr>
          <w:rFonts w:ascii="Calibri" w:eastAsia="Calibri" w:hAnsi="Calibri" w:cs="Calibri"/>
          <w:sz w:val="26"/>
          <w:szCs w:val="26"/>
          <w:lang w:eastAsia="en-US"/>
        </w:rPr>
      </w:pPr>
      <w:r w:rsidRPr="00350519">
        <w:rPr>
          <w:rFonts w:ascii="Calibri" w:eastAsia="Calibri" w:hAnsi="Calibri" w:cs="Calibri"/>
          <w:sz w:val="26"/>
          <w:szCs w:val="26"/>
          <w:lang w:eastAsia="en-US"/>
        </w:rPr>
        <w:t>Création</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d’un cheminement</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de</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la</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place</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PMR</w:t>
      </w:r>
      <w:r w:rsidRPr="00350519">
        <w:rPr>
          <w:rFonts w:ascii="Calibri" w:eastAsia="Calibri" w:hAnsi="Calibri" w:cs="Calibri"/>
          <w:spacing w:val="50"/>
          <w:sz w:val="26"/>
          <w:szCs w:val="26"/>
          <w:lang w:eastAsia="en-US"/>
        </w:rPr>
        <w:t xml:space="preserve"> </w:t>
      </w:r>
      <w:r w:rsidRPr="00350519">
        <w:rPr>
          <w:rFonts w:ascii="Calibri" w:eastAsia="Calibri" w:hAnsi="Calibri" w:cs="Calibri"/>
          <w:sz w:val="26"/>
          <w:szCs w:val="26"/>
          <w:lang w:eastAsia="en-US"/>
        </w:rPr>
        <w:t>à</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l’entrée</w:t>
      </w:r>
    </w:p>
    <w:p w14:paraId="6FA556C4" w14:textId="77777777" w:rsidR="00350519" w:rsidRPr="00350519" w:rsidRDefault="00350519" w:rsidP="00F226A5">
      <w:pPr>
        <w:widowControl w:val="0"/>
        <w:numPr>
          <w:ilvl w:val="0"/>
          <w:numId w:val="80"/>
        </w:numPr>
        <w:tabs>
          <w:tab w:val="left" w:pos="1341"/>
          <w:tab w:val="left" w:pos="1343"/>
        </w:tabs>
        <w:autoSpaceDE w:val="0"/>
        <w:autoSpaceDN w:val="0"/>
        <w:spacing w:line="259" w:lineRule="auto"/>
        <w:jc w:val="both"/>
        <w:rPr>
          <w:rFonts w:ascii="Calibri" w:eastAsia="Calibri" w:hAnsi="Calibri" w:cs="Calibri"/>
          <w:sz w:val="26"/>
          <w:szCs w:val="26"/>
          <w:lang w:eastAsia="en-US"/>
        </w:rPr>
      </w:pPr>
      <w:r w:rsidRPr="00350519">
        <w:rPr>
          <w:rFonts w:ascii="Calibri" w:eastAsia="Calibri" w:hAnsi="Calibri" w:cs="Calibri"/>
          <w:sz w:val="26"/>
          <w:szCs w:val="26"/>
          <w:lang w:eastAsia="en-US"/>
        </w:rPr>
        <w:t>Mise</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en</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place</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d’un</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interphone relié</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à</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l’accueil</w:t>
      </w:r>
    </w:p>
    <w:p w14:paraId="34FE8F05" w14:textId="77777777" w:rsidR="00350519" w:rsidRPr="00350519" w:rsidRDefault="00350519" w:rsidP="00F226A5">
      <w:pPr>
        <w:widowControl w:val="0"/>
        <w:numPr>
          <w:ilvl w:val="0"/>
          <w:numId w:val="80"/>
        </w:numPr>
        <w:tabs>
          <w:tab w:val="left" w:pos="1341"/>
          <w:tab w:val="left" w:pos="1343"/>
        </w:tabs>
        <w:autoSpaceDE w:val="0"/>
        <w:autoSpaceDN w:val="0"/>
        <w:spacing w:line="259" w:lineRule="auto"/>
        <w:jc w:val="both"/>
        <w:rPr>
          <w:rFonts w:ascii="Calibri" w:eastAsia="Calibri" w:hAnsi="Calibri" w:cs="Calibri"/>
          <w:sz w:val="26"/>
          <w:szCs w:val="26"/>
          <w:lang w:eastAsia="en-US"/>
        </w:rPr>
      </w:pPr>
      <w:r w:rsidRPr="00350519">
        <w:rPr>
          <w:rFonts w:ascii="Calibri" w:eastAsia="Calibri" w:hAnsi="Calibri" w:cs="Calibri"/>
          <w:sz w:val="26"/>
          <w:szCs w:val="26"/>
          <w:lang w:eastAsia="en-US"/>
        </w:rPr>
        <w:t>Agrandissement</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des</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salles</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d’expositions</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afin</w:t>
      </w:r>
      <w:r w:rsidRPr="00350519">
        <w:rPr>
          <w:rFonts w:ascii="Calibri" w:eastAsia="Calibri" w:hAnsi="Calibri" w:cs="Calibri"/>
          <w:spacing w:val="-4"/>
          <w:sz w:val="26"/>
          <w:szCs w:val="26"/>
          <w:lang w:eastAsia="en-US"/>
        </w:rPr>
        <w:t xml:space="preserve"> </w:t>
      </w:r>
      <w:r w:rsidRPr="00350519">
        <w:rPr>
          <w:rFonts w:ascii="Calibri" w:eastAsia="Calibri" w:hAnsi="Calibri" w:cs="Calibri"/>
          <w:sz w:val="26"/>
          <w:szCs w:val="26"/>
          <w:lang w:eastAsia="en-US"/>
        </w:rPr>
        <w:t>d’élargir</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les</w:t>
      </w:r>
      <w:r w:rsidRPr="00350519">
        <w:rPr>
          <w:rFonts w:ascii="Calibri" w:eastAsia="Calibri" w:hAnsi="Calibri" w:cs="Calibri"/>
          <w:spacing w:val="-4"/>
          <w:sz w:val="26"/>
          <w:szCs w:val="26"/>
          <w:lang w:eastAsia="en-US"/>
        </w:rPr>
        <w:t xml:space="preserve"> </w:t>
      </w:r>
      <w:r w:rsidRPr="00350519">
        <w:rPr>
          <w:rFonts w:ascii="Calibri" w:eastAsia="Calibri" w:hAnsi="Calibri" w:cs="Calibri"/>
          <w:sz w:val="26"/>
          <w:szCs w:val="26"/>
          <w:lang w:eastAsia="en-US"/>
        </w:rPr>
        <w:t>passages</w:t>
      </w:r>
    </w:p>
    <w:p w14:paraId="24C1895C" w14:textId="77777777" w:rsidR="00350519" w:rsidRPr="00350519" w:rsidRDefault="00350519" w:rsidP="00F226A5">
      <w:pPr>
        <w:widowControl w:val="0"/>
        <w:numPr>
          <w:ilvl w:val="0"/>
          <w:numId w:val="80"/>
        </w:numPr>
        <w:tabs>
          <w:tab w:val="left" w:pos="1341"/>
          <w:tab w:val="left" w:pos="1343"/>
        </w:tabs>
        <w:autoSpaceDE w:val="0"/>
        <w:autoSpaceDN w:val="0"/>
        <w:spacing w:line="259" w:lineRule="auto"/>
        <w:ind w:right="4"/>
        <w:jc w:val="both"/>
        <w:rPr>
          <w:rFonts w:ascii="Calibri" w:eastAsia="Calibri" w:hAnsi="Calibri" w:cs="Calibri"/>
          <w:sz w:val="26"/>
          <w:szCs w:val="26"/>
          <w:lang w:eastAsia="en-US"/>
        </w:rPr>
      </w:pPr>
      <w:r w:rsidRPr="00350519">
        <w:rPr>
          <w:rFonts w:ascii="Calibri" w:eastAsia="Calibri" w:hAnsi="Calibri" w:cs="Calibri"/>
          <w:sz w:val="26"/>
          <w:szCs w:val="26"/>
          <w:lang w:eastAsia="en-US"/>
        </w:rPr>
        <w:t xml:space="preserve">Création d’un sanitaire PMR au </w:t>
      </w:r>
      <w:proofErr w:type="spellStart"/>
      <w:r w:rsidRPr="00350519">
        <w:rPr>
          <w:rFonts w:ascii="Calibri" w:eastAsia="Calibri" w:hAnsi="Calibri" w:cs="Calibri"/>
          <w:sz w:val="26"/>
          <w:szCs w:val="26"/>
          <w:lang w:eastAsia="en-US"/>
        </w:rPr>
        <w:t>Rez</w:t>
      </w:r>
      <w:proofErr w:type="spellEnd"/>
      <w:r w:rsidRPr="00350519">
        <w:rPr>
          <w:rFonts w:ascii="Calibri" w:eastAsia="Calibri" w:hAnsi="Calibri" w:cs="Calibri"/>
          <w:sz w:val="26"/>
          <w:szCs w:val="26"/>
          <w:lang w:eastAsia="en-US"/>
        </w:rPr>
        <w:t xml:space="preserve"> de jardin à proximité de l’atelier des enfants et des salle d’ex-</w:t>
      </w:r>
      <w:r w:rsidRPr="00350519">
        <w:rPr>
          <w:rFonts w:ascii="Calibri" w:eastAsia="Calibri" w:hAnsi="Calibri" w:cs="Calibri"/>
          <w:spacing w:val="-52"/>
          <w:sz w:val="26"/>
          <w:szCs w:val="26"/>
          <w:lang w:eastAsia="en-US"/>
        </w:rPr>
        <w:t xml:space="preserve"> </w:t>
      </w:r>
      <w:r w:rsidRPr="00350519">
        <w:rPr>
          <w:rFonts w:ascii="Calibri" w:eastAsia="Calibri" w:hAnsi="Calibri" w:cs="Calibri"/>
          <w:sz w:val="26"/>
          <w:szCs w:val="26"/>
          <w:lang w:eastAsia="en-US"/>
        </w:rPr>
        <w:t>positions</w:t>
      </w:r>
    </w:p>
    <w:p w14:paraId="2FBF6065" w14:textId="77777777" w:rsidR="00350519" w:rsidRPr="00350519" w:rsidRDefault="00350519" w:rsidP="00F226A5">
      <w:pPr>
        <w:widowControl w:val="0"/>
        <w:numPr>
          <w:ilvl w:val="0"/>
          <w:numId w:val="80"/>
        </w:numPr>
        <w:tabs>
          <w:tab w:val="left" w:pos="1341"/>
          <w:tab w:val="left" w:pos="1343"/>
        </w:tabs>
        <w:autoSpaceDE w:val="0"/>
        <w:autoSpaceDN w:val="0"/>
        <w:spacing w:line="259" w:lineRule="auto"/>
        <w:jc w:val="both"/>
        <w:rPr>
          <w:rFonts w:ascii="Calibri" w:eastAsia="Calibri" w:hAnsi="Calibri" w:cs="Calibri"/>
          <w:sz w:val="26"/>
          <w:szCs w:val="26"/>
          <w:lang w:eastAsia="en-US"/>
        </w:rPr>
      </w:pPr>
      <w:r w:rsidRPr="00350519">
        <w:rPr>
          <w:rFonts w:ascii="Calibri" w:eastAsia="Calibri" w:hAnsi="Calibri" w:cs="Calibri"/>
          <w:sz w:val="26"/>
          <w:szCs w:val="26"/>
          <w:lang w:eastAsia="en-US"/>
        </w:rPr>
        <w:t>Replacement</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de</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l’ascenseur</w:t>
      </w:r>
    </w:p>
    <w:p w14:paraId="5BE1D197" w14:textId="77777777" w:rsidR="00350519" w:rsidRPr="00350519" w:rsidRDefault="00350519" w:rsidP="00F226A5">
      <w:pPr>
        <w:widowControl w:val="0"/>
        <w:numPr>
          <w:ilvl w:val="0"/>
          <w:numId w:val="80"/>
        </w:numPr>
        <w:tabs>
          <w:tab w:val="left" w:pos="1341"/>
          <w:tab w:val="left" w:pos="1343"/>
        </w:tabs>
        <w:autoSpaceDE w:val="0"/>
        <w:autoSpaceDN w:val="0"/>
        <w:spacing w:line="338" w:lineRule="auto"/>
        <w:ind w:right="4"/>
        <w:jc w:val="both"/>
        <w:rPr>
          <w:rFonts w:ascii="Calibri" w:eastAsia="Calibri" w:hAnsi="Calibri" w:cs="Calibri"/>
          <w:sz w:val="26"/>
          <w:szCs w:val="26"/>
          <w:lang w:eastAsia="en-US"/>
        </w:rPr>
      </w:pPr>
      <w:r w:rsidRPr="00350519">
        <w:rPr>
          <w:rFonts w:ascii="Calibri" w:eastAsia="Calibri" w:hAnsi="Calibri" w:cs="Calibri"/>
          <w:sz w:val="26"/>
          <w:szCs w:val="26"/>
          <w:lang w:eastAsia="en-US"/>
        </w:rPr>
        <w:t>Création d’un studio et d’une chambre accessible</w:t>
      </w:r>
      <w:r w:rsidRPr="00350519">
        <w:rPr>
          <w:rFonts w:ascii="Calibri" w:eastAsia="Calibri" w:hAnsi="Calibri" w:cs="Calibri"/>
          <w:spacing w:val="-52"/>
          <w:sz w:val="26"/>
          <w:szCs w:val="26"/>
          <w:lang w:eastAsia="en-US"/>
        </w:rPr>
        <w:t xml:space="preserve"> </w:t>
      </w:r>
    </w:p>
    <w:p w14:paraId="013271F7" w14:textId="77777777" w:rsidR="00350519" w:rsidRPr="00350519" w:rsidRDefault="00350519" w:rsidP="00FC0B9C">
      <w:pPr>
        <w:widowControl w:val="0"/>
        <w:tabs>
          <w:tab w:val="left" w:pos="1341"/>
          <w:tab w:val="left" w:pos="1343"/>
        </w:tabs>
        <w:autoSpaceDE w:val="0"/>
        <w:autoSpaceDN w:val="0"/>
        <w:spacing w:line="338" w:lineRule="auto"/>
        <w:ind w:right="4"/>
        <w:jc w:val="both"/>
        <w:rPr>
          <w:rFonts w:ascii="Calibri" w:eastAsia="Calibri" w:hAnsi="Calibri" w:cs="Calibri"/>
          <w:sz w:val="26"/>
          <w:szCs w:val="26"/>
          <w:lang w:eastAsia="en-US"/>
        </w:rPr>
      </w:pPr>
      <w:r w:rsidRPr="00350519">
        <w:rPr>
          <w:rFonts w:ascii="Calibri" w:eastAsia="Calibri" w:hAnsi="Calibri" w:cs="Calibri"/>
          <w:sz w:val="26"/>
          <w:szCs w:val="26"/>
          <w:u w:val="single"/>
          <w:lang w:eastAsia="en-US"/>
        </w:rPr>
        <w:t>Dérogations</w:t>
      </w:r>
      <w:r w:rsidRPr="00350519">
        <w:rPr>
          <w:rFonts w:ascii="Calibri" w:eastAsia="Calibri" w:hAnsi="Calibri" w:cs="Calibri"/>
          <w:spacing w:val="-2"/>
          <w:sz w:val="26"/>
          <w:szCs w:val="26"/>
          <w:u w:val="single"/>
          <w:lang w:eastAsia="en-US"/>
        </w:rPr>
        <w:t xml:space="preserve"> </w:t>
      </w:r>
      <w:r w:rsidRPr="00350519">
        <w:rPr>
          <w:rFonts w:ascii="Calibri" w:eastAsia="Calibri" w:hAnsi="Calibri" w:cs="Calibri"/>
          <w:sz w:val="26"/>
          <w:szCs w:val="26"/>
          <w:u w:val="single"/>
          <w:lang w:eastAsia="en-US"/>
        </w:rPr>
        <w:t xml:space="preserve">: </w:t>
      </w:r>
      <w:r w:rsidRPr="00350519">
        <w:rPr>
          <w:rFonts w:ascii="Calibri" w:eastAsia="Calibri" w:hAnsi="Calibri" w:cs="Calibri"/>
          <w:sz w:val="26"/>
          <w:szCs w:val="26"/>
          <w:lang w:eastAsia="en-US"/>
        </w:rPr>
        <w:t xml:space="preserve">Accès au </w:t>
      </w:r>
      <w:proofErr w:type="spellStart"/>
      <w:r w:rsidRPr="00350519">
        <w:rPr>
          <w:rFonts w:ascii="Calibri" w:eastAsia="Calibri" w:hAnsi="Calibri" w:cs="Calibri"/>
          <w:sz w:val="26"/>
          <w:szCs w:val="26"/>
          <w:lang w:eastAsia="en-US"/>
        </w:rPr>
        <w:t>rez</w:t>
      </w:r>
      <w:proofErr w:type="spellEnd"/>
      <w:r w:rsidRPr="00350519">
        <w:rPr>
          <w:rFonts w:ascii="Calibri" w:eastAsia="Calibri" w:hAnsi="Calibri" w:cs="Calibri"/>
          <w:sz w:val="26"/>
          <w:szCs w:val="26"/>
          <w:lang w:eastAsia="en-US"/>
        </w:rPr>
        <w:t xml:space="preserve"> de jardin</w:t>
      </w:r>
    </w:p>
    <w:p w14:paraId="074AB79F" w14:textId="77777777" w:rsidR="00350519" w:rsidRPr="00350519" w:rsidRDefault="00350519" w:rsidP="00FC0B9C">
      <w:pPr>
        <w:widowControl w:val="0"/>
        <w:tabs>
          <w:tab w:val="left" w:pos="1341"/>
          <w:tab w:val="left" w:pos="1343"/>
        </w:tabs>
        <w:autoSpaceDE w:val="0"/>
        <w:autoSpaceDN w:val="0"/>
        <w:spacing w:line="338" w:lineRule="auto"/>
        <w:ind w:right="4"/>
        <w:jc w:val="both"/>
        <w:rPr>
          <w:rFonts w:ascii="Calibri" w:eastAsia="Calibri" w:hAnsi="Calibri" w:cs="Calibri"/>
          <w:sz w:val="26"/>
          <w:szCs w:val="26"/>
          <w:lang w:eastAsia="en-US"/>
        </w:rPr>
      </w:pPr>
      <w:r w:rsidRPr="00350519">
        <w:rPr>
          <w:rFonts w:ascii="Calibri" w:eastAsia="Calibri" w:hAnsi="Calibri" w:cs="Calibri"/>
          <w:sz w:val="26"/>
          <w:szCs w:val="26"/>
          <w:u w:val="single"/>
          <w:lang w:eastAsia="en-US"/>
        </w:rPr>
        <w:t>Planning des travaux</w:t>
      </w:r>
      <w:r w:rsidRPr="00350519">
        <w:rPr>
          <w:rFonts w:ascii="Calibri" w:eastAsia="Calibri" w:hAnsi="Calibri" w:cs="Calibri"/>
          <w:sz w:val="26"/>
          <w:szCs w:val="26"/>
          <w:lang w:eastAsia="en-US"/>
        </w:rPr>
        <w:t> : Travaux réalisés en 2020, réceptionné le 14/01/2021</w:t>
      </w:r>
    </w:p>
    <w:p w14:paraId="58730CA7" w14:textId="77777777" w:rsidR="00350519" w:rsidRPr="00350519" w:rsidRDefault="00350519" w:rsidP="00FC0B9C">
      <w:pPr>
        <w:widowControl w:val="0"/>
        <w:autoSpaceDE w:val="0"/>
        <w:autoSpaceDN w:val="0"/>
        <w:spacing w:line="384" w:lineRule="auto"/>
        <w:ind w:right="4"/>
        <w:jc w:val="both"/>
        <w:rPr>
          <w:rFonts w:ascii="Calibri" w:eastAsia="Calibri" w:hAnsi="Calibri" w:cs="Calibri"/>
          <w:b/>
          <w:bCs/>
          <w:sz w:val="26"/>
          <w:szCs w:val="26"/>
          <w:lang w:eastAsia="en-US"/>
        </w:rPr>
      </w:pPr>
      <w:r w:rsidRPr="00350519">
        <w:rPr>
          <w:rFonts w:ascii="Calibri" w:eastAsia="Calibri" w:hAnsi="Calibri" w:cs="Calibri"/>
          <w:spacing w:val="-52"/>
          <w:sz w:val="26"/>
          <w:szCs w:val="26"/>
          <w:lang w:eastAsia="en-US"/>
        </w:rPr>
        <w:t xml:space="preserve"> </w:t>
      </w:r>
      <w:r w:rsidRPr="00350519">
        <w:rPr>
          <w:rFonts w:ascii="Calibri" w:eastAsia="Calibri" w:hAnsi="Calibri" w:cs="Calibri"/>
          <w:sz w:val="26"/>
          <w:szCs w:val="26"/>
          <w:u w:val="single"/>
          <w:lang w:eastAsia="en-US"/>
        </w:rPr>
        <w:t>Montant</w:t>
      </w:r>
      <w:r w:rsidRPr="00350519">
        <w:rPr>
          <w:rFonts w:ascii="Calibri" w:eastAsia="Calibri" w:hAnsi="Calibri" w:cs="Calibri"/>
          <w:spacing w:val="-2"/>
          <w:sz w:val="26"/>
          <w:szCs w:val="26"/>
          <w:u w:val="single"/>
          <w:lang w:eastAsia="en-US"/>
        </w:rPr>
        <w:t xml:space="preserve"> </w:t>
      </w:r>
      <w:r w:rsidRPr="00350519">
        <w:rPr>
          <w:rFonts w:ascii="Calibri" w:eastAsia="Calibri" w:hAnsi="Calibri" w:cs="Calibri"/>
          <w:sz w:val="26"/>
          <w:szCs w:val="26"/>
          <w:u w:val="single"/>
          <w:lang w:eastAsia="en-US"/>
        </w:rPr>
        <w:t>des</w:t>
      </w:r>
      <w:r w:rsidRPr="00350519">
        <w:rPr>
          <w:rFonts w:ascii="Calibri" w:eastAsia="Calibri" w:hAnsi="Calibri" w:cs="Calibri"/>
          <w:spacing w:val="-1"/>
          <w:sz w:val="26"/>
          <w:szCs w:val="26"/>
          <w:u w:val="single"/>
          <w:lang w:eastAsia="en-US"/>
        </w:rPr>
        <w:t xml:space="preserve"> </w:t>
      </w:r>
      <w:r w:rsidRPr="00350519">
        <w:rPr>
          <w:rFonts w:ascii="Calibri" w:eastAsia="Calibri" w:hAnsi="Calibri" w:cs="Calibri"/>
          <w:sz w:val="26"/>
          <w:szCs w:val="26"/>
          <w:u w:val="single"/>
          <w:lang w:eastAsia="en-US"/>
        </w:rPr>
        <w:t>travaux</w:t>
      </w:r>
      <w:r w:rsidRPr="00350519">
        <w:rPr>
          <w:rFonts w:ascii="Calibri" w:eastAsia="Calibri" w:hAnsi="Calibri" w:cs="Calibri"/>
          <w:spacing w:val="-1"/>
          <w:sz w:val="26"/>
          <w:szCs w:val="26"/>
          <w:u w:val="single"/>
          <w:lang w:eastAsia="en-US"/>
        </w:rPr>
        <w:t xml:space="preserve"> </w:t>
      </w:r>
      <w:r w:rsidRPr="00350519">
        <w:rPr>
          <w:rFonts w:ascii="Calibri" w:eastAsia="Calibri" w:hAnsi="Calibri" w:cs="Calibri"/>
          <w:sz w:val="26"/>
          <w:szCs w:val="26"/>
          <w:u w:val="single"/>
          <w:lang w:eastAsia="en-US"/>
        </w:rPr>
        <w:t>:</w:t>
      </w:r>
      <w:r w:rsidRPr="00350519">
        <w:rPr>
          <w:rFonts w:ascii="Calibri" w:eastAsia="Calibri" w:hAnsi="Calibri" w:cs="Calibri"/>
          <w:b/>
          <w:bCs/>
          <w:sz w:val="26"/>
          <w:szCs w:val="26"/>
          <w:lang w:eastAsia="en-US"/>
        </w:rPr>
        <w:t>460</w:t>
      </w:r>
      <w:r w:rsidRPr="00350519">
        <w:rPr>
          <w:rFonts w:ascii="Calibri" w:eastAsia="Calibri" w:hAnsi="Calibri" w:cs="Calibri"/>
          <w:b/>
          <w:bCs/>
          <w:spacing w:val="-1"/>
          <w:sz w:val="26"/>
          <w:szCs w:val="26"/>
          <w:lang w:eastAsia="en-US"/>
        </w:rPr>
        <w:t xml:space="preserve"> </w:t>
      </w:r>
      <w:r w:rsidRPr="00350519">
        <w:rPr>
          <w:rFonts w:ascii="Calibri" w:eastAsia="Calibri" w:hAnsi="Calibri" w:cs="Calibri"/>
          <w:b/>
          <w:bCs/>
          <w:sz w:val="26"/>
          <w:szCs w:val="26"/>
          <w:lang w:eastAsia="en-US"/>
        </w:rPr>
        <w:t>800 €HT</w:t>
      </w:r>
    </w:p>
    <w:p w14:paraId="50B9495B" w14:textId="77777777" w:rsidR="00350519" w:rsidRPr="00350519" w:rsidRDefault="00350519" w:rsidP="00350519">
      <w:pPr>
        <w:widowControl w:val="0"/>
        <w:autoSpaceDE w:val="0"/>
        <w:autoSpaceDN w:val="0"/>
        <w:rPr>
          <w:rFonts w:ascii="Calibri" w:eastAsia="Calibri" w:hAnsi="Calibri" w:cs="Calibri"/>
          <w:b/>
          <w:sz w:val="20"/>
          <w:lang w:eastAsia="en-US"/>
        </w:rPr>
      </w:pPr>
      <w:r w:rsidRPr="00350519">
        <w:rPr>
          <w:rFonts w:ascii="Calibri" w:eastAsia="Calibri" w:hAnsi="Calibri" w:cs="Calibri"/>
          <w:noProof/>
          <w:sz w:val="22"/>
          <w:szCs w:val="22"/>
        </w:rPr>
        <w:drawing>
          <wp:anchor distT="0" distB="0" distL="0" distR="0" simplePos="0" relativeHeight="251707402" behindDoc="0" locked="0" layoutInCell="1" allowOverlap="1" wp14:anchorId="43C135ED" wp14:editId="02E97F42">
            <wp:simplePos x="0" y="0"/>
            <wp:positionH relativeFrom="page">
              <wp:posOffset>4514215</wp:posOffset>
            </wp:positionH>
            <wp:positionV relativeFrom="paragraph">
              <wp:posOffset>277495</wp:posOffset>
            </wp:positionV>
            <wp:extent cx="2246239" cy="2162175"/>
            <wp:effectExtent l="0" t="0" r="1905" b="0"/>
            <wp:wrapNone/>
            <wp:docPr id="33"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7.png"/>
                    <pic:cNvPicPr/>
                  </pic:nvPicPr>
                  <pic:blipFill>
                    <a:blip r:embed="rId46" cstate="print"/>
                    <a:stretch>
                      <a:fillRect/>
                    </a:stretch>
                  </pic:blipFill>
                  <pic:spPr>
                    <a:xfrm>
                      <a:off x="0" y="0"/>
                      <a:ext cx="2246239" cy="2162175"/>
                    </a:xfrm>
                    <a:prstGeom prst="rect">
                      <a:avLst/>
                    </a:prstGeom>
                  </pic:spPr>
                </pic:pic>
              </a:graphicData>
            </a:graphic>
            <wp14:sizeRelH relativeFrom="margin">
              <wp14:pctWidth>0</wp14:pctWidth>
            </wp14:sizeRelH>
            <wp14:sizeRelV relativeFrom="margin">
              <wp14:pctHeight>0</wp14:pctHeight>
            </wp14:sizeRelV>
          </wp:anchor>
        </w:drawing>
      </w:r>
      <w:r w:rsidRPr="00350519">
        <w:rPr>
          <w:rFonts w:ascii="Calibri" w:eastAsia="Calibri" w:hAnsi="Calibri" w:cs="Calibri"/>
          <w:noProof/>
        </w:rPr>
        <mc:AlternateContent>
          <mc:Choice Requires="wpg">
            <w:drawing>
              <wp:anchor distT="0" distB="0" distL="0" distR="0" simplePos="0" relativeHeight="251742218" behindDoc="1" locked="0" layoutInCell="1" allowOverlap="1" wp14:anchorId="0DE25227" wp14:editId="3E765B0A">
                <wp:simplePos x="0" y="0"/>
                <wp:positionH relativeFrom="page">
                  <wp:posOffset>409575</wp:posOffset>
                </wp:positionH>
                <wp:positionV relativeFrom="paragraph">
                  <wp:posOffset>645795</wp:posOffset>
                </wp:positionV>
                <wp:extent cx="3566160" cy="2346325"/>
                <wp:effectExtent l="0" t="0" r="0" b="0"/>
                <wp:wrapTopAndBottom/>
                <wp:docPr id="28"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66160" cy="2346325"/>
                          <a:chOff x="538" y="-1317"/>
                          <a:chExt cx="8829" cy="5812"/>
                        </a:xfrm>
                      </wpg:grpSpPr>
                      <pic:pic xmlns:pic="http://schemas.openxmlformats.org/drawingml/2006/picture">
                        <pic:nvPicPr>
                          <pic:cNvPr id="30" name="Picture 8"/>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538" y="-1317"/>
                            <a:ext cx="8829" cy="58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 name="Text Box 6"/>
                        <wps:cNvSpPr txBox="1">
                          <a:spLocks noChangeArrowheads="1"/>
                        </wps:cNvSpPr>
                        <wps:spPr bwMode="auto">
                          <a:xfrm>
                            <a:off x="775" y="114"/>
                            <a:ext cx="4904" cy="16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9A9016" w14:textId="77777777" w:rsidR="000B1C21" w:rsidRDefault="000B1C21" w:rsidP="00350519">
                              <w:pPr>
                                <w:spacing w:line="225" w:lineRule="exact"/>
                                <w:rPr>
                                  <w:b/>
                                </w:rPr>
                              </w:pPr>
                              <w:r>
                                <w:rPr>
                                  <w:b/>
                                </w:rPr>
                                <w:t>Plan</w:t>
                              </w:r>
                              <w:r>
                                <w:rPr>
                                  <w:b/>
                                  <w:spacing w:val="-2"/>
                                </w:rPr>
                                <w:t xml:space="preserve"> </w:t>
                              </w:r>
                              <w:r>
                                <w:rPr>
                                  <w:b/>
                                </w:rPr>
                                <w:t>du</w:t>
                              </w:r>
                              <w:r>
                                <w:rPr>
                                  <w:b/>
                                  <w:spacing w:val="-2"/>
                                </w:rPr>
                                <w:t xml:space="preserve"> </w:t>
                              </w:r>
                              <w:proofErr w:type="spellStart"/>
                              <w:r>
                                <w:rPr>
                                  <w:b/>
                                </w:rPr>
                                <w:t>Rez</w:t>
                              </w:r>
                              <w:proofErr w:type="spellEnd"/>
                              <w:r>
                                <w:rPr>
                                  <w:b/>
                                </w:rPr>
                                <w:t xml:space="preserve"> de</w:t>
                              </w:r>
                              <w:r>
                                <w:rPr>
                                  <w:b/>
                                  <w:spacing w:val="-4"/>
                                </w:rPr>
                                <w:t xml:space="preserve"> </w:t>
                              </w:r>
                              <w:r>
                                <w:rPr>
                                  <w:b/>
                                </w:rPr>
                                <w:t>jardin</w:t>
                              </w:r>
                              <w:r>
                                <w:rPr>
                                  <w:b/>
                                  <w:spacing w:val="-4"/>
                                </w:rPr>
                                <w:t xml:space="preserve"> </w:t>
                              </w:r>
                              <w:r>
                                <w:rPr>
                                  <w:b/>
                                </w:rPr>
                                <w:t>et</w:t>
                              </w:r>
                              <w:r>
                                <w:rPr>
                                  <w:b/>
                                  <w:spacing w:val="-1"/>
                                </w:rPr>
                                <w:t xml:space="preserve"> </w:t>
                              </w:r>
                              <w:r>
                                <w:rPr>
                                  <w:b/>
                                </w:rPr>
                                <w:t>ses</w:t>
                              </w:r>
                            </w:p>
                            <w:p w14:paraId="42965D54" w14:textId="77777777" w:rsidR="000B1C21" w:rsidRDefault="000B1C21" w:rsidP="00350519">
                              <w:pPr>
                                <w:spacing w:before="50" w:line="265" w:lineRule="exact"/>
                                <w:rPr>
                                  <w:b/>
                                </w:rPr>
                              </w:pPr>
                              <w:proofErr w:type="gramStart"/>
                              <w:r>
                                <w:rPr>
                                  <w:b/>
                                </w:rPr>
                                <w:t>accès</w:t>
                              </w:r>
                              <w:proofErr w:type="gramEnd"/>
                              <w:r>
                                <w:rPr>
                                  <w:b/>
                                  <w:spacing w:val="-4"/>
                                </w:rPr>
                                <w:t xml:space="preserve"> </w:t>
                              </w:r>
                              <w:r>
                                <w:rPr>
                                  <w:b/>
                                </w:rPr>
                                <w:t>(</w:t>
                              </w:r>
                              <w:r>
                                <w:rPr>
                                  <w:b/>
                                  <w:spacing w:val="-1"/>
                                </w:rPr>
                                <w:t xml:space="preserve"> </w:t>
                              </w:r>
                              <w:r>
                                <w:rPr>
                                  <w:b/>
                                </w:rPr>
                                <w:t>objet</w:t>
                              </w:r>
                              <w:r>
                                <w:rPr>
                                  <w:b/>
                                  <w:spacing w:val="-4"/>
                                </w:rPr>
                                <w:t xml:space="preserve"> </w:t>
                              </w:r>
                              <w:r>
                                <w:rPr>
                                  <w:b/>
                                </w:rPr>
                                <w:t>de</w:t>
                              </w:r>
                              <w:r>
                                <w:rPr>
                                  <w:b/>
                                  <w:spacing w:val="-3"/>
                                </w:rPr>
                                <w:t xml:space="preserve"> </w:t>
                              </w:r>
                              <w:r>
                                <w:rPr>
                                  <w:b/>
                                </w:rPr>
                                <w:t>dérogation)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DE25227" id="Group 5" o:spid="_x0000_s1027" style="position:absolute;margin-left:32.25pt;margin-top:50.85pt;width:280.8pt;height:184.75pt;z-index:-251574262;mso-wrap-distance-left:0;mso-wrap-distance-right:0;mso-position-horizontal-relative:page" coordorigin="538,-1317" coordsize="8829,58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">
                <v:shape id="Picture 8" o:spid="_x0000_s1028" type="#_x0000_t75" style="position:absolute;left:538;top:-1317;width:8829;height:5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">
                  <v:imagedata r:id="rId48" o:title=""/>
                </v:shape>
                <v:shape id="Text Box 6" o:spid="_x0000_s1029" type="#_x0000_t202" style="position:absolute;left:775;top:114;width:4904;height:1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" filled="f" stroked="f">
                  <v:textbox inset="0,0,0,0">
                    <w:txbxContent>
                      <w:p w14:paraId="169A9016" w14:textId="77777777" w:rsidR="000B1C21" w:rsidRDefault="000B1C21" w:rsidP="00350519">
                        <w:pPr>
                          <w:spacing w:line="225" w:lineRule="exact"/>
                          <w:rPr>
                            <w:b/>
                          </w:rPr>
                        </w:pPr>
                        <w:r>
                          <w:rPr>
                            <w:b/>
                          </w:rPr>
                          <w:t>Plan</w:t>
                        </w:r>
                        <w:r>
                          <w:rPr>
                            <w:b/>
                            <w:spacing w:val="-2"/>
                          </w:rPr>
                          <w:t xml:space="preserve"> </w:t>
                        </w:r>
                        <w:r>
                          <w:rPr>
                            <w:b/>
                          </w:rPr>
                          <w:t>du</w:t>
                        </w:r>
                        <w:r>
                          <w:rPr>
                            <w:b/>
                            <w:spacing w:val="-2"/>
                          </w:rPr>
                          <w:t xml:space="preserve"> </w:t>
                        </w:r>
                        <w:proofErr w:type="spellStart"/>
                        <w:r>
                          <w:rPr>
                            <w:b/>
                          </w:rPr>
                          <w:t>Rez</w:t>
                        </w:r>
                        <w:proofErr w:type="spellEnd"/>
                        <w:r>
                          <w:rPr>
                            <w:b/>
                          </w:rPr>
                          <w:t xml:space="preserve"> de</w:t>
                        </w:r>
                        <w:r>
                          <w:rPr>
                            <w:b/>
                            <w:spacing w:val="-4"/>
                          </w:rPr>
                          <w:t xml:space="preserve"> </w:t>
                        </w:r>
                        <w:r>
                          <w:rPr>
                            <w:b/>
                          </w:rPr>
                          <w:t>jardin</w:t>
                        </w:r>
                        <w:r>
                          <w:rPr>
                            <w:b/>
                            <w:spacing w:val="-4"/>
                          </w:rPr>
                          <w:t xml:space="preserve"> </w:t>
                        </w:r>
                        <w:r>
                          <w:rPr>
                            <w:b/>
                          </w:rPr>
                          <w:t>et</w:t>
                        </w:r>
                        <w:r>
                          <w:rPr>
                            <w:b/>
                            <w:spacing w:val="-1"/>
                          </w:rPr>
                          <w:t xml:space="preserve"> </w:t>
                        </w:r>
                        <w:r>
                          <w:rPr>
                            <w:b/>
                          </w:rPr>
                          <w:t>ses</w:t>
                        </w:r>
                      </w:p>
                      <w:p w14:paraId="42965D54" w14:textId="77777777" w:rsidR="000B1C21" w:rsidRDefault="000B1C21" w:rsidP="00350519">
                        <w:pPr>
                          <w:spacing w:before="50" w:line="265" w:lineRule="exact"/>
                          <w:rPr>
                            <w:b/>
                          </w:rPr>
                        </w:pPr>
                        <w:proofErr w:type="gramStart"/>
                        <w:r>
                          <w:rPr>
                            <w:b/>
                          </w:rPr>
                          <w:t>accès</w:t>
                        </w:r>
                        <w:proofErr w:type="gramEnd"/>
                        <w:r>
                          <w:rPr>
                            <w:b/>
                            <w:spacing w:val="-4"/>
                          </w:rPr>
                          <w:t xml:space="preserve"> </w:t>
                        </w:r>
                        <w:r>
                          <w:rPr>
                            <w:b/>
                          </w:rPr>
                          <w:t>(</w:t>
                        </w:r>
                        <w:r>
                          <w:rPr>
                            <w:b/>
                            <w:spacing w:val="-1"/>
                          </w:rPr>
                          <w:t xml:space="preserve"> </w:t>
                        </w:r>
                        <w:r>
                          <w:rPr>
                            <w:b/>
                          </w:rPr>
                          <w:t>objet</w:t>
                        </w:r>
                        <w:r>
                          <w:rPr>
                            <w:b/>
                            <w:spacing w:val="-4"/>
                          </w:rPr>
                          <w:t xml:space="preserve"> </w:t>
                        </w:r>
                        <w:r>
                          <w:rPr>
                            <w:b/>
                          </w:rPr>
                          <w:t>de</w:t>
                        </w:r>
                        <w:r>
                          <w:rPr>
                            <w:b/>
                            <w:spacing w:val="-3"/>
                          </w:rPr>
                          <w:t xml:space="preserve"> </w:t>
                        </w:r>
                        <w:r>
                          <w:rPr>
                            <w:b/>
                          </w:rPr>
                          <w:t>dérogation)</w:t>
                        </w:r>
                      </w:p>
                    </w:txbxContent>
                  </v:textbox>
                </v:shape>
                <w10:wrap type="topAndBottom" anchorx="page"/>
              </v:group>
            </w:pict>
          </mc:Fallback>
        </mc:AlternateContent>
      </w:r>
    </w:p>
    <w:p w14:paraId="6F4012C1" w14:textId="77777777" w:rsidR="00350519" w:rsidRPr="00350519" w:rsidRDefault="00350519" w:rsidP="00350519">
      <w:pPr>
        <w:widowControl w:val="0"/>
        <w:autoSpaceDE w:val="0"/>
        <w:autoSpaceDN w:val="0"/>
        <w:rPr>
          <w:rFonts w:ascii="Calibri" w:eastAsia="Calibri" w:hAnsi="Calibri" w:cs="Calibri"/>
          <w:sz w:val="23"/>
          <w:szCs w:val="22"/>
          <w:lang w:eastAsia="en-US"/>
        </w:rPr>
        <w:sectPr w:rsidR="00350519" w:rsidRPr="00350519" w:rsidSect="00752CE6">
          <w:pgSz w:w="11910" w:h="16840"/>
          <w:pgMar w:top="1417" w:right="1417" w:bottom="1417" w:left="1417" w:header="720" w:footer="720" w:gutter="0"/>
          <w:cols w:space="720"/>
          <w:docGrid w:linePitch="299"/>
        </w:sectPr>
      </w:pPr>
    </w:p>
    <w:p w14:paraId="081C6922" w14:textId="7E84BD1D" w:rsidR="00350519" w:rsidRPr="004964C8" w:rsidRDefault="004964C8" w:rsidP="00666CFB">
      <w:pPr>
        <w:pStyle w:val="Paragraphedeliste"/>
        <w:widowControl w:val="0"/>
        <w:numPr>
          <w:ilvl w:val="1"/>
          <w:numId w:val="92"/>
        </w:numPr>
        <w:autoSpaceDE w:val="0"/>
        <w:autoSpaceDN w:val="0"/>
        <w:spacing w:after="160" w:line="259" w:lineRule="auto"/>
        <w:rPr>
          <w:rFonts w:ascii="Calibri" w:eastAsia="Calibri" w:hAnsi="Calibri" w:cs="Calibri"/>
          <w:b/>
          <w:i/>
          <w:sz w:val="28"/>
          <w:szCs w:val="28"/>
          <w:u w:val="single"/>
          <w:lang w:eastAsia="en-US"/>
        </w:rPr>
      </w:pPr>
      <w:r w:rsidRPr="004964C8">
        <w:rPr>
          <w:rFonts w:ascii="Calibri" w:eastAsia="Calibri" w:hAnsi="Calibri" w:cs="Calibri"/>
          <w:b/>
          <w:i/>
          <w:sz w:val="28"/>
          <w:szCs w:val="28"/>
          <w:u w:val="single"/>
          <w:lang w:eastAsia="en-US"/>
        </w:rPr>
        <w:lastRenderedPageBreak/>
        <w:t xml:space="preserve">Conservatoire </w:t>
      </w:r>
      <w:r w:rsidRPr="004964C8">
        <w:rPr>
          <w:rFonts w:ascii="Calibri" w:eastAsia="Calibri" w:hAnsi="Calibri" w:cs="Calibri"/>
          <w:b/>
          <w:i/>
          <w:spacing w:val="-2"/>
          <w:sz w:val="28"/>
          <w:szCs w:val="28"/>
          <w:u w:val="single"/>
          <w:lang w:eastAsia="en-US"/>
        </w:rPr>
        <w:t>TPM</w:t>
      </w:r>
      <w:r w:rsidR="00350519" w:rsidRPr="004964C8">
        <w:rPr>
          <w:rFonts w:ascii="Calibri" w:eastAsia="Calibri" w:hAnsi="Calibri" w:cs="Calibri"/>
          <w:b/>
          <w:i/>
          <w:spacing w:val="-5"/>
          <w:sz w:val="28"/>
          <w:szCs w:val="28"/>
          <w:u w:val="single"/>
          <w:lang w:eastAsia="en-US"/>
        </w:rPr>
        <w:t xml:space="preserve"> </w:t>
      </w:r>
      <w:r w:rsidRPr="004964C8">
        <w:rPr>
          <w:rFonts w:ascii="Calibri" w:eastAsia="Calibri" w:hAnsi="Calibri" w:cs="Calibri"/>
          <w:b/>
          <w:i/>
          <w:spacing w:val="-5"/>
          <w:sz w:val="28"/>
          <w:szCs w:val="28"/>
          <w:u w:val="single"/>
          <w:lang w:eastAsia="en-US"/>
        </w:rPr>
        <w:t>de</w:t>
      </w:r>
      <w:r w:rsidR="00350519" w:rsidRPr="004964C8">
        <w:rPr>
          <w:rFonts w:ascii="Calibri" w:eastAsia="Calibri" w:hAnsi="Calibri" w:cs="Calibri"/>
          <w:b/>
          <w:i/>
          <w:spacing w:val="-4"/>
          <w:sz w:val="28"/>
          <w:szCs w:val="28"/>
          <w:u w:val="single"/>
          <w:lang w:eastAsia="en-US"/>
        </w:rPr>
        <w:t xml:space="preserve"> </w:t>
      </w:r>
      <w:r w:rsidR="00350519" w:rsidRPr="004964C8">
        <w:rPr>
          <w:rFonts w:ascii="Calibri" w:eastAsia="Calibri" w:hAnsi="Calibri" w:cs="Calibri"/>
          <w:b/>
          <w:i/>
          <w:sz w:val="28"/>
          <w:szCs w:val="28"/>
          <w:u w:val="single"/>
          <w:lang w:eastAsia="en-US"/>
        </w:rPr>
        <w:t>T</w:t>
      </w:r>
      <w:r w:rsidRPr="004964C8">
        <w:rPr>
          <w:rFonts w:ascii="Calibri" w:eastAsia="Calibri" w:hAnsi="Calibri" w:cs="Calibri"/>
          <w:b/>
          <w:i/>
          <w:sz w:val="28"/>
          <w:szCs w:val="28"/>
          <w:u w:val="single"/>
          <w:lang w:eastAsia="en-US"/>
        </w:rPr>
        <w:t xml:space="preserve">oulon </w:t>
      </w:r>
    </w:p>
    <w:p w14:paraId="57824F71" w14:textId="77777777" w:rsidR="00FC0B9C" w:rsidRDefault="00350519" w:rsidP="00666CFB">
      <w:pPr>
        <w:pStyle w:val="Paragraphedeliste"/>
        <w:widowControl w:val="0"/>
        <w:numPr>
          <w:ilvl w:val="0"/>
          <w:numId w:val="107"/>
        </w:numPr>
        <w:autoSpaceDE w:val="0"/>
        <w:autoSpaceDN w:val="0"/>
        <w:jc w:val="both"/>
        <w:rPr>
          <w:rFonts w:ascii="Calibri" w:eastAsia="Calibri" w:hAnsi="Calibri" w:cs="Calibri"/>
          <w:sz w:val="26"/>
          <w:szCs w:val="26"/>
          <w:lang w:eastAsia="en-US"/>
        </w:rPr>
      </w:pPr>
      <w:r w:rsidRPr="00FC0B9C">
        <w:rPr>
          <w:rFonts w:ascii="Calibri" w:eastAsia="Calibri" w:hAnsi="Calibri" w:cs="Calibri"/>
          <w:sz w:val="26"/>
          <w:szCs w:val="26"/>
          <w:u w:val="single"/>
          <w:lang w:eastAsia="en-US"/>
        </w:rPr>
        <w:t>Objet</w:t>
      </w:r>
      <w:r w:rsidRPr="00FC0B9C">
        <w:rPr>
          <w:rFonts w:ascii="Calibri" w:eastAsia="Calibri" w:hAnsi="Calibri" w:cs="Calibri"/>
          <w:spacing w:val="-2"/>
          <w:sz w:val="26"/>
          <w:szCs w:val="26"/>
          <w:u w:val="single"/>
          <w:lang w:eastAsia="en-US"/>
        </w:rPr>
        <w:t xml:space="preserve"> </w:t>
      </w:r>
      <w:r w:rsidRPr="00FC0B9C">
        <w:rPr>
          <w:rFonts w:ascii="Calibri" w:eastAsia="Calibri" w:hAnsi="Calibri" w:cs="Calibri"/>
          <w:sz w:val="26"/>
          <w:szCs w:val="26"/>
          <w:u w:val="single"/>
          <w:lang w:eastAsia="en-US"/>
        </w:rPr>
        <w:t>des</w:t>
      </w:r>
      <w:r w:rsidRPr="00FC0B9C">
        <w:rPr>
          <w:rFonts w:ascii="Calibri" w:eastAsia="Calibri" w:hAnsi="Calibri" w:cs="Calibri"/>
          <w:spacing w:val="-3"/>
          <w:sz w:val="26"/>
          <w:szCs w:val="26"/>
          <w:u w:val="single"/>
          <w:lang w:eastAsia="en-US"/>
        </w:rPr>
        <w:t xml:space="preserve"> </w:t>
      </w:r>
      <w:r w:rsidRPr="00FC0B9C">
        <w:rPr>
          <w:rFonts w:ascii="Calibri" w:eastAsia="Calibri" w:hAnsi="Calibri" w:cs="Calibri"/>
          <w:sz w:val="26"/>
          <w:szCs w:val="26"/>
          <w:u w:val="single"/>
          <w:lang w:eastAsia="en-US"/>
        </w:rPr>
        <w:t>travaux</w:t>
      </w:r>
      <w:r w:rsidRPr="00FC0B9C">
        <w:rPr>
          <w:rFonts w:ascii="Calibri" w:eastAsia="Calibri" w:hAnsi="Calibri" w:cs="Calibri"/>
          <w:spacing w:val="-3"/>
          <w:sz w:val="26"/>
          <w:szCs w:val="26"/>
          <w:u w:val="single"/>
          <w:lang w:eastAsia="en-US"/>
        </w:rPr>
        <w:t xml:space="preserve"> </w:t>
      </w:r>
      <w:r w:rsidRPr="00FC0B9C">
        <w:rPr>
          <w:rFonts w:ascii="Calibri" w:eastAsia="Calibri" w:hAnsi="Calibri" w:cs="Calibri"/>
          <w:sz w:val="26"/>
          <w:szCs w:val="26"/>
          <w:u w:val="single"/>
          <w:lang w:eastAsia="en-US"/>
        </w:rPr>
        <w:t>:</w:t>
      </w:r>
      <w:r w:rsidRPr="00FC0B9C">
        <w:rPr>
          <w:rFonts w:ascii="Calibri" w:eastAsia="Calibri" w:hAnsi="Calibri" w:cs="Calibri"/>
          <w:sz w:val="26"/>
          <w:szCs w:val="26"/>
          <w:lang w:eastAsia="en-US"/>
        </w:rPr>
        <w:t xml:space="preserve"> Mise</w:t>
      </w:r>
      <w:r w:rsidRPr="00FC0B9C">
        <w:rPr>
          <w:rFonts w:ascii="Calibri" w:eastAsia="Calibri" w:hAnsi="Calibri" w:cs="Calibri"/>
          <w:spacing w:val="-3"/>
          <w:sz w:val="26"/>
          <w:szCs w:val="26"/>
          <w:lang w:eastAsia="en-US"/>
        </w:rPr>
        <w:t xml:space="preserve"> </w:t>
      </w:r>
      <w:r w:rsidRPr="00FC0B9C">
        <w:rPr>
          <w:rFonts w:ascii="Calibri" w:eastAsia="Calibri" w:hAnsi="Calibri" w:cs="Calibri"/>
          <w:sz w:val="26"/>
          <w:szCs w:val="26"/>
          <w:lang w:eastAsia="en-US"/>
        </w:rPr>
        <w:t>aux</w:t>
      </w:r>
      <w:r w:rsidRPr="00FC0B9C">
        <w:rPr>
          <w:rFonts w:ascii="Calibri" w:eastAsia="Calibri" w:hAnsi="Calibri" w:cs="Calibri"/>
          <w:spacing w:val="-2"/>
          <w:sz w:val="26"/>
          <w:szCs w:val="26"/>
          <w:lang w:eastAsia="en-US"/>
        </w:rPr>
        <w:t xml:space="preserve"> </w:t>
      </w:r>
      <w:r w:rsidRPr="00FC0B9C">
        <w:rPr>
          <w:rFonts w:ascii="Calibri" w:eastAsia="Calibri" w:hAnsi="Calibri" w:cs="Calibri"/>
          <w:sz w:val="26"/>
          <w:szCs w:val="26"/>
          <w:lang w:eastAsia="en-US"/>
        </w:rPr>
        <w:t>normes</w:t>
      </w:r>
      <w:r w:rsidRPr="00FC0B9C">
        <w:rPr>
          <w:rFonts w:ascii="Calibri" w:eastAsia="Calibri" w:hAnsi="Calibri" w:cs="Calibri"/>
          <w:spacing w:val="-3"/>
          <w:sz w:val="26"/>
          <w:szCs w:val="26"/>
          <w:lang w:eastAsia="en-US"/>
        </w:rPr>
        <w:t xml:space="preserve"> </w:t>
      </w:r>
      <w:r w:rsidRPr="00FC0B9C">
        <w:rPr>
          <w:rFonts w:ascii="Calibri" w:eastAsia="Calibri" w:hAnsi="Calibri" w:cs="Calibri"/>
          <w:sz w:val="26"/>
          <w:szCs w:val="26"/>
          <w:lang w:eastAsia="en-US"/>
        </w:rPr>
        <w:t>d’</w:t>
      </w:r>
      <w:r w:rsidRPr="00FC0B9C">
        <w:rPr>
          <w:rFonts w:ascii="Calibri" w:eastAsia="Calibri" w:hAnsi="Calibri" w:cs="Calibri"/>
          <w:spacing w:val="-1"/>
          <w:sz w:val="26"/>
          <w:szCs w:val="26"/>
          <w:lang w:eastAsia="en-US"/>
        </w:rPr>
        <w:t>accessibilité</w:t>
      </w:r>
      <w:r w:rsidRPr="00FC0B9C">
        <w:rPr>
          <w:rFonts w:ascii="Calibri" w:eastAsia="Calibri" w:hAnsi="Calibri" w:cs="Calibri"/>
          <w:sz w:val="26"/>
          <w:szCs w:val="26"/>
          <w:lang w:eastAsia="en-US"/>
        </w:rPr>
        <w:t xml:space="preserve"> aux</w:t>
      </w:r>
      <w:r w:rsidRPr="00FC0B9C">
        <w:rPr>
          <w:rFonts w:ascii="Calibri" w:eastAsia="Calibri" w:hAnsi="Calibri" w:cs="Calibri"/>
          <w:spacing w:val="-2"/>
          <w:sz w:val="26"/>
          <w:szCs w:val="26"/>
          <w:lang w:eastAsia="en-US"/>
        </w:rPr>
        <w:t xml:space="preserve"> </w:t>
      </w:r>
      <w:r w:rsidRPr="00FC0B9C">
        <w:rPr>
          <w:rFonts w:ascii="Calibri" w:eastAsia="Calibri" w:hAnsi="Calibri" w:cs="Calibri"/>
          <w:sz w:val="26"/>
          <w:szCs w:val="26"/>
          <w:lang w:eastAsia="en-US"/>
        </w:rPr>
        <w:t>personnes</w:t>
      </w:r>
      <w:r w:rsidRPr="00FC0B9C">
        <w:rPr>
          <w:rFonts w:ascii="Calibri" w:eastAsia="Calibri" w:hAnsi="Calibri" w:cs="Calibri"/>
          <w:spacing w:val="-3"/>
          <w:sz w:val="26"/>
          <w:szCs w:val="26"/>
          <w:lang w:eastAsia="en-US"/>
        </w:rPr>
        <w:t xml:space="preserve"> </w:t>
      </w:r>
      <w:r w:rsidRPr="00FC0B9C">
        <w:rPr>
          <w:rFonts w:ascii="Calibri" w:eastAsia="Calibri" w:hAnsi="Calibri" w:cs="Calibri"/>
          <w:sz w:val="26"/>
          <w:szCs w:val="26"/>
          <w:lang w:eastAsia="en-US"/>
        </w:rPr>
        <w:t>handicapées</w:t>
      </w:r>
      <w:r w:rsidRPr="00FC0B9C">
        <w:rPr>
          <w:rFonts w:ascii="Calibri" w:eastAsia="Calibri" w:hAnsi="Calibri" w:cs="Calibri"/>
          <w:spacing w:val="-3"/>
          <w:sz w:val="26"/>
          <w:szCs w:val="26"/>
          <w:lang w:eastAsia="en-US"/>
        </w:rPr>
        <w:t xml:space="preserve"> </w:t>
      </w:r>
      <w:r w:rsidRPr="00FC0B9C">
        <w:rPr>
          <w:rFonts w:ascii="Calibri" w:eastAsia="Calibri" w:hAnsi="Calibri" w:cs="Calibri"/>
          <w:sz w:val="26"/>
          <w:szCs w:val="26"/>
          <w:lang w:eastAsia="en-US"/>
        </w:rPr>
        <w:t>du</w:t>
      </w:r>
      <w:r w:rsidRPr="00FC0B9C">
        <w:rPr>
          <w:rFonts w:ascii="Calibri" w:eastAsia="Calibri" w:hAnsi="Calibri" w:cs="Calibri"/>
          <w:spacing w:val="-1"/>
          <w:sz w:val="26"/>
          <w:szCs w:val="26"/>
          <w:lang w:eastAsia="en-US"/>
        </w:rPr>
        <w:t xml:space="preserve"> </w:t>
      </w:r>
      <w:r w:rsidRPr="00FC0B9C">
        <w:rPr>
          <w:rFonts w:ascii="Calibri" w:eastAsia="Calibri" w:hAnsi="Calibri" w:cs="Calibri"/>
          <w:sz w:val="26"/>
          <w:szCs w:val="26"/>
          <w:lang w:eastAsia="en-US"/>
        </w:rPr>
        <w:t xml:space="preserve">site </w:t>
      </w:r>
    </w:p>
    <w:p w14:paraId="35BD1963" w14:textId="4287317D" w:rsidR="00350519" w:rsidRPr="00FC0B9C" w:rsidRDefault="00350519" w:rsidP="00666CFB">
      <w:pPr>
        <w:pStyle w:val="Paragraphedeliste"/>
        <w:widowControl w:val="0"/>
        <w:numPr>
          <w:ilvl w:val="0"/>
          <w:numId w:val="107"/>
        </w:numPr>
        <w:autoSpaceDE w:val="0"/>
        <w:autoSpaceDN w:val="0"/>
        <w:jc w:val="both"/>
        <w:rPr>
          <w:rFonts w:ascii="Calibri" w:eastAsia="Calibri" w:hAnsi="Calibri" w:cs="Calibri"/>
          <w:sz w:val="26"/>
          <w:szCs w:val="26"/>
          <w:lang w:eastAsia="en-US"/>
        </w:rPr>
      </w:pPr>
      <w:r w:rsidRPr="00FC0B9C">
        <w:rPr>
          <w:rFonts w:ascii="Calibri" w:eastAsia="Calibri" w:hAnsi="Calibri" w:cs="Calibri"/>
          <w:sz w:val="26"/>
          <w:szCs w:val="26"/>
          <w:lang w:eastAsia="en-US"/>
        </w:rPr>
        <w:t>Signalétique</w:t>
      </w:r>
      <w:r w:rsidRPr="00FC0B9C">
        <w:rPr>
          <w:rFonts w:ascii="Calibri" w:eastAsia="Calibri" w:hAnsi="Calibri" w:cs="Calibri"/>
          <w:spacing w:val="-2"/>
          <w:sz w:val="26"/>
          <w:szCs w:val="26"/>
          <w:lang w:eastAsia="en-US"/>
        </w:rPr>
        <w:t xml:space="preserve"> </w:t>
      </w:r>
      <w:r w:rsidRPr="00FC0B9C">
        <w:rPr>
          <w:rFonts w:ascii="Calibri" w:eastAsia="Calibri" w:hAnsi="Calibri" w:cs="Calibri"/>
          <w:sz w:val="26"/>
          <w:szCs w:val="26"/>
          <w:lang w:eastAsia="en-US"/>
        </w:rPr>
        <w:t>dans</w:t>
      </w:r>
      <w:r w:rsidRPr="00FC0B9C">
        <w:rPr>
          <w:rFonts w:ascii="Calibri" w:eastAsia="Calibri" w:hAnsi="Calibri" w:cs="Calibri"/>
          <w:spacing w:val="-2"/>
          <w:sz w:val="26"/>
          <w:szCs w:val="26"/>
          <w:lang w:eastAsia="en-US"/>
        </w:rPr>
        <w:t xml:space="preserve"> </w:t>
      </w:r>
      <w:r w:rsidRPr="00FC0B9C">
        <w:rPr>
          <w:rFonts w:ascii="Calibri" w:eastAsia="Calibri" w:hAnsi="Calibri" w:cs="Calibri"/>
          <w:sz w:val="26"/>
          <w:szCs w:val="26"/>
          <w:lang w:eastAsia="en-US"/>
        </w:rPr>
        <w:t>le</w:t>
      </w:r>
      <w:r w:rsidRPr="00FC0B9C">
        <w:rPr>
          <w:rFonts w:ascii="Calibri" w:eastAsia="Calibri" w:hAnsi="Calibri" w:cs="Calibri"/>
          <w:spacing w:val="-1"/>
          <w:sz w:val="26"/>
          <w:szCs w:val="26"/>
          <w:lang w:eastAsia="en-US"/>
        </w:rPr>
        <w:t xml:space="preserve"> </w:t>
      </w:r>
      <w:r w:rsidRPr="00FC0B9C">
        <w:rPr>
          <w:rFonts w:ascii="Calibri" w:eastAsia="Calibri" w:hAnsi="Calibri" w:cs="Calibri"/>
          <w:sz w:val="26"/>
          <w:szCs w:val="26"/>
          <w:lang w:eastAsia="en-US"/>
        </w:rPr>
        <w:t>bâtiment</w:t>
      </w:r>
    </w:p>
    <w:p w14:paraId="3283BD16" w14:textId="77777777" w:rsidR="00350519" w:rsidRPr="00FC0B9C" w:rsidRDefault="00350519" w:rsidP="00F226A5">
      <w:pPr>
        <w:widowControl w:val="0"/>
        <w:numPr>
          <w:ilvl w:val="0"/>
          <w:numId w:val="81"/>
        </w:numPr>
        <w:tabs>
          <w:tab w:val="left" w:pos="1341"/>
          <w:tab w:val="left" w:pos="1343"/>
        </w:tabs>
        <w:autoSpaceDE w:val="0"/>
        <w:autoSpaceDN w:val="0"/>
        <w:spacing w:line="259" w:lineRule="auto"/>
        <w:jc w:val="both"/>
        <w:rPr>
          <w:rFonts w:ascii="Calibri" w:eastAsia="Calibri" w:hAnsi="Calibri" w:cs="Calibri"/>
          <w:sz w:val="26"/>
          <w:szCs w:val="26"/>
          <w:lang w:eastAsia="en-US"/>
        </w:rPr>
      </w:pPr>
      <w:r w:rsidRPr="00FC0B9C">
        <w:rPr>
          <w:rFonts w:ascii="Calibri" w:eastAsia="Calibri" w:hAnsi="Calibri" w:cs="Calibri"/>
          <w:sz w:val="26"/>
          <w:szCs w:val="26"/>
          <w:lang w:eastAsia="en-US"/>
        </w:rPr>
        <w:t>Mise</w:t>
      </w:r>
      <w:r w:rsidRPr="00FC0B9C">
        <w:rPr>
          <w:rFonts w:ascii="Calibri" w:eastAsia="Calibri" w:hAnsi="Calibri" w:cs="Calibri"/>
          <w:spacing w:val="-3"/>
          <w:sz w:val="26"/>
          <w:szCs w:val="26"/>
          <w:lang w:eastAsia="en-US"/>
        </w:rPr>
        <w:t xml:space="preserve"> </w:t>
      </w:r>
      <w:r w:rsidRPr="00FC0B9C">
        <w:rPr>
          <w:rFonts w:ascii="Calibri" w:eastAsia="Calibri" w:hAnsi="Calibri" w:cs="Calibri"/>
          <w:sz w:val="26"/>
          <w:szCs w:val="26"/>
          <w:lang w:eastAsia="en-US"/>
        </w:rPr>
        <w:t>en</w:t>
      </w:r>
      <w:r w:rsidRPr="00FC0B9C">
        <w:rPr>
          <w:rFonts w:ascii="Calibri" w:eastAsia="Calibri" w:hAnsi="Calibri" w:cs="Calibri"/>
          <w:spacing w:val="-1"/>
          <w:sz w:val="26"/>
          <w:szCs w:val="26"/>
          <w:lang w:eastAsia="en-US"/>
        </w:rPr>
        <w:t xml:space="preserve"> </w:t>
      </w:r>
      <w:r w:rsidRPr="00FC0B9C">
        <w:rPr>
          <w:rFonts w:ascii="Calibri" w:eastAsia="Calibri" w:hAnsi="Calibri" w:cs="Calibri"/>
          <w:sz w:val="26"/>
          <w:szCs w:val="26"/>
          <w:lang w:eastAsia="en-US"/>
        </w:rPr>
        <w:t>conformité</w:t>
      </w:r>
      <w:r w:rsidRPr="00FC0B9C">
        <w:rPr>
          <w:rFonts w:ascii="Calibri" w:eastAsia="Calibri" w:hAnsi="Calibri" w:cs="Calibri"/>
          <w:spacing w:val="1"/>
          <w:sz w:val="26"/>
          <w:szCs w:val="26"/>
          <w:lang w:eastAsia="en-US"/>
        </w:rPr>
        <w:t xml:space="preserve"> </w:t>
      </w:r>
      <w:r w:rsidRPr="00FC0B9C">
        <w:rPr>
          <w:rFonts w:ascii="Calibri" w:eastAsia="Calibri" w:hAnsi="Calibri" w:cs="Calibri"/>
          <w:sz w:val="26"/>
          <w:szCs w:val="26"/>
          <w:lang w:eastAsia="en-US"/>
        </w:rPr>
        <w:t>de</w:t>
      </w:r>
      <w:r w:rsidRPr="00FC0B9C">
        <w:rPr>
          <w:rFonts w:ascii="Calibri" w:eastAsia="Calibri" w:hAnsi="Calibri" w:cs="Calibri"/>
          <w:spacing w:val="-3"/>
          <w:sz w:val="26"/>
          <w:szCs w:val="26"/>
          <w:lang w:eastAsia="en-US"/>
        </w:rPr>
        <w:t xml:space="preserve"> </w:t>
      </w:r>
      <w:r w:rsidRPr="00FC0B9C">
        <w:rPr>
          <w:rFonts w:ascii="Calibri" w:eastAsia="Calibri" w:hAnsi="Calibri" w:cs="Calibri"/>
          <w:sz w:val="26"/>
          <w:szCs w:val="26"/>
          <w:lang w:eastAsia="en-US"/>
        </w:rPr>
        <w:t>la banque d’accueil</w:t>
      </w:r>
    </w:p>
    <w:p w14:paraId="02F9D1D5" w14:textId="77777777" w:rsidR="00350519" w:rsidRPr="00FC0B9C" w:rsidRDefault="00350519" w:rsidP="00F226A5">
      <w:pPr>
        <w:widowControl w:val="0"/>
        <w:numPr>
          <w:ilvl w:val="0"/>
          <w:numId w:val="81"/>
        </w:numPr>
        <w:tabs>
          <w:tab w:val="left" w:pos="1341"/>
          <w:tab w:val="left" w:pos="1343"/>
        </w:tabs>
        <w:autoSpaceDE w:val="0"/>
        <w:autoSpaceDN w:val="0"/>
        <w:spacing w:line="259" w:lineRule="auto"/>
        <w:jc w:val="both"/>
        <w:rPr>
          <w:rFonts w:ascii="Calibri" w:eastAsia="Calibri" w:hAnsi="Calibri" w:cs="Calibri"/>
          <w:sz w:val="26"/>
          <w:szCs w:val="26"/>
          <w:lang w:eastAsia="en-US"/>
        </w:rPr>
      </w:pPr>
      <w:r w:rsidRPr="00FC0B9C">
        <w:rPr>
          <w:rFonts w:ascii="Calibri" w:eastAsia="Calibri" w:hAnsi="Calibri" w:cs="Calibri"/>
          <w:sz w:val="26"/>
          <w:szCs w:val="26"/>
          <w:lang w:eastAsia="en-US"/>
        </w:rPr>
        <w:t>Mise</w:t>
      </w:r>
      <w:r w:rsidRPr="00FC0B9C">
        <w:rPr>
          <w:rFonts w:ascii="Calibri" w:eastAsia="Calibri" w:hAnsi="Calibri" w:cs="Calibri"/>
          <w:spacing w:val="-3"/>
          <w:sz w:val="26"/>
          <w:szCs w:val="26"/>
          <w:lang w:eastAsia="en-US"/>
        </w:rPr>
        <w:t xml:space="preserve"> </w:t>
      </w:r>
      <w:r w:rsidRPr="00FC0B9C">
        <w:rPr>
          <w:rFonts w:ascii="Calibri" w:eastAsia="Calibri" w:hAnsi="Calibri" w:cs="Calibri"/>
          <w:sz w:val="26"/>
          <w:szCs w:val="26"/>
          <w:lang w:eastAsia="en-US"/>
        </w:rPr>
        <w:t>en</w:t>
      </w:r>
      <w:r w:rsidRPr="00FC0B9C">
        <w:rPr>
          <w:rFonts w:ascii="Calibri" w:eastAsia="Calibri" w:hAnsi="Calibri" w:cs="Calibri"/>
          <w:spacing w:val="-1"/>
          <w:sz w:val="26"/>
          <w:szCs w:val="26"/>
          <w:lang w:eastAsia="en-US"/>
        </w:rPr>
        <w:t xml:space="preserve"> </w:t>
      </w:r>
      <w:r w:rsidRPr="00FC0B9C">
        <w:rPr>
          <w:rFonts w:ascii="Calibri" w:eastAsia="Calibri" w:hAnsi="Calibri" w:cs="Calibri"/>
          <w:sz w:val="26"/>
          <w:szCs w:val="26"/>
          <w:lang w:eastAsia="en-US"/>
        </w:rPr>
        <w:t>conformité de</w:t>
      </w:r>
      <w:r w:rsidRPr="00FC0B9C">
        <w:rPr>
          <w:rFonts w:ascii="Calibri" w:eastAsia="Calibri" w:hAnsi="Calibri" w:cs="Calibri"/>
          <w:spacing w:val="-2"/>
          <w:sz w:val="26"/>
          <w:szCs w:val="26"/>
          <w:lang w:eastAsia="en-US"/>
        </w:rPr>
        <w:t xml:space="preserve"> </w:t>
      </w:r>
      <w:r w:rsidRPr="00FC0B9C">
        <w:rPr>
          <w:rFonts w:ascii="Calibri" w:eastAsia="Calibri" w:hAnsi="Calibri" w:cs="Calibri"/>
          <w:sz w:val="26"/>
          <w:szCs w:val="26"/>
          <w:lang w:eastAsia="en-US"/>
        </w:rPr>
        <w:t>l’escalier</w:t>
      </w:r>
      <w:r w:rsidRPr="00FC0B9C">
        <w:rPr>
          <w:rFonts w:ascii="Calibri" w:eastAsia="Calibri" w:hAnsi="Calibri" w:cs="Calibri"/>
          <w:spacing w:val="-1"/>
          <w:sz w:val="26"/>
          <w:szCs w:val="26"/>
          <w:lang w:eastAsia="en-US"/>
        </w:rPr>
        <w:t xml:space="preserve"> </w:t>
      </w:r>
      <w:r w:rsidRPr="00FC0B9C">
        <w:rPr>
          <w:rFonts w:ascii="Calibri" w:eastAsia="Calibri" w:hAnsi="Calibri" w:cs="Calibri"/>
          <w:sz w:val="26"/>
          <w:szCs w:val="26"/>
          <w:lang w:eastAsia="en-US"/>
        </w:rPr>
        <w:t>principal</w:t>
      </w:r>
    </w:p>
    <w:p w14:paraId="44F38DE1" w14:textId="77777777" w:rsidR="00350519" w:rsidRPr="00FC0B9C" w:rsidRDefault="00350519" w:rsidP="00F226A5">
      <w:pPr>
        <w:widowControl w:val="0"/>
        <w:numPr>
          <w:ilvl w:val="0"/>
          <w:numId w:val="81"/>
        </w:numPr>
        <w:tabs>
          <w:tab w:val="left" w:pos="1341"/>
          <w:tab w:val="left" w:pos="1343"/>
        </w:tabs>
        <w:autoSpaceDE w:val="0"/>
        <w:autoSpaceDN w:val="0"/>
        <w:spacing w:line="259" w:lineRule="auto"/>
        <w:jc w:val="both"/>
        <w:rPr>
          <w:rFonts w:ascii="Calibri" w:eastAsia="Calibri" w:hAnsi="Calibri" w:cs="Calibri"/>
          <w:sz w:val="26"/>
          <w:szCs w:val="26"/>
          <w:lang w:eastAsia="en-US"/>
        </w:rPr>
      </w:pPr>
      <w:r w:rsidRPr="00FC0B9C">
        <w:rPr>
          <w:rFonts w:ascii="Calibri" w:eastAsia="Calibri" w:hAnsi="Calibri" w:cs="Calibri"/>
          <w:sz w:val="26"/>
          <w:szCs w:val="26"/>
          <w:lang w:eastAsia="en-US"/>
        </w:rPr>
        <w:t>Remplacement</w:t>
      </w:r>
      <w:r w:rsidRPr="00FC0B9C">
        <w:rPr>
          <w:rFonts w:ascii="Calibri" w:eastAsia="Calibri" w:hAnsi="Calibri" w:cs="Calibri"/>
          <w:spacing w:val="-2"/>
          <w:sz w:val="26"/>
          <w:szCs w:val="26"/>
          <w:lang w:eastAsia="en-US"/>
        </w:rPr>
        <w:t xml:space="preserve"> </w:t>
      </w:r>
      <w:r w:rsidRPr="00FC0B9C">
        <w:rPr>
          <w:rFonts w:ascii="Calibri" w:eastAsia="Calibri" w:hAnsi="Calibri" w:cs="Calibri"/>
          <w:sz w:val="26"/>
          <w:szCs w:val="26"/>
          <w:lang w:eastAsia="en-US"/>
        </w:rPr>
        <w:t>de</w:t>
      </w:r>
      <w:r w:rsidRPr="00FC0B9C">
        <w:rPr>
          <w:rFonts w:ascii="Calibri" w:eastAsia="Calibri" w:hAnsi="Calibri" w:cs="Calibri"/>
          <w:spacing w:val="-1"/>
          <w:sz w:val="26"/>
          <w:szCs w:val="26"/>
          <w:lang w:eastAsia="en-US"/>
        </w:rPr>
        <w:t xml:space="preserve"> </w:t>
      </w:r>
      <w:r w:rsidRPr="00FC0B9C">
        <w:rPr>
          <w:rFonts w:ascii="Calibri" w:eastAsia="Calibri" w:hAnsi="Calibri" w:cs="Calibri"/>
          <w:sz w:val="26"/>
          <w:szCs w:val="26"/>
          <w:lang w:eastAsia="en-US"/>
        </w:rPr>
        <w:t>l’ascenseur</w:t>
      </w:r>
    </w:p>
    <w:p w14:paraId="4E96BEBE" w14:textId="77777777" w:rsidR="00350519" w:rsidRPr="00FC0B9C" w:rsidRDefault="00350519" w:rsidP="00F226A5">
      <w:pPr>
        <w:widowControl w:val="0"/>
        <w:numPr>
          <w:ilvl w:val="0"/>
          <w:numId w:val="81"/>
        </w:numPr>
        <w:tabs>
          <w:tab w:val="left" w:pos="1341"/>
          <w:tab w:val="left" w:pos="1343"/>
        </w:tabs>
        <w:autoSpaceDE w:val="0"/>
        <w:autoSpaceDN w:val="0"/>
        <w:spacing w:line="259" w:lineRule="auto"/>
        <w:jc w:val="both"/>
        <w:rPr>
          <w:rFonts w:ascii="Calibri" w:eastAsia="Calibri" w:hAnsi="Calibri" w:cs="Calibri"/>
          <w:sz w:val="26"/>
          <w:szCs w:val="26"/>
          <w:lang w:eastAsia="en-US"/>
        </w:rPr>
      </w:pPr>
      <w:r w:rsidRPr="00FC0B9C">
        <w:rPr>
          <w:rFonts w:ascii="Calibri" w:eastAsia="Calibri" w:hAnsi="Calibri" w:cs="Calibri"/>
          <w:sz w:val="26"/>
          <w:szCs w:val="26"/>
          <w:lang w:eastAsia="en-US"/>
        </w:rPr>
        <w:t>Matérialisation</w:t>
      </w:r>
      <w:r w:rsidRPr="00FC0B9C">
        <w:rPr>
          <w:rFonts w:ascii="Calibri" w:eastAsia="Calibri" w:hAnsi="Calibri" w:cs="Calibri"/>
          <w:spacing w:val="-2"/>
          <w:sz w:val="26"/>
          <w:szCs w:val="26"/>
          <w:lang w:eastAsia="en-US"/>
        </w:rPr>
        <w:t xml:space="preserve"> </w:t>
      </w:r>
      <w:r w:rsidRPr="00FC0B9C">
        <w:rPr>
          <w:rFonts w:ascii="Calibri" w:eastAsia="Calibri" w:hAnsi="Calibri" w:cs="Calibri"/>
          <w:sz w:val="26"/>
          <w:szCs w:val="26"/>
          <w:lang w:eastAsia="en-US"/>
        </w:rPr>
        <w:t>de places</w:t>
      </w:r>
      <w:r w:rsidRPr="00FC0B9C">
        <w:rPr>
          <w:rFonts w:ascii="Calibri" w:eastAsia="Calibri" w:hAnsi="Calibri" w:cs="Calibri"/>
          <w:spacing w:val="-3"/>
          <w:sz w:val="26"/>
          <w:szCs w:val="26"/>
          <w:lang w:eastAsia="en-US"/>
        </w:rPr>
        <w:t xml:space="preserve"> </w:t>
      </w:r>
      <w:r w:rsidRPr="00FC0B9C">
        <w:rPr>
          <w:rFonts w:ascii="Calibri" w:eastAsia="Calibri" w:hAnsi="Calibri" w:cs="Calibri"/>
          <w:sz w:val="26"/>
          <w:szCs w:val="26"/>
          <w:lang w:eastAsia="en-US"/>
        </w:rPr>
        <w:t>dans</w:t>
      </w:r>
      <w:r w:rsidRPr="00FC0B9C">
        <w:rPr>
          <w:rFonts w:ascii="Calibri" w:eastAsia="Calibri" w:hAnsi="Calibri" w:cs="Calibri"/>
          <w:spacing w:val="-1"/>
          <w:sz w:val="26"/>
          <w:szCs w:val="26"/>
          <w:lang w:eastAsia="en-US"/>
        </w:rPr>
        <w:t xml:space="preserve"> </w:t>
      </w:r>
      <w:r w:rsidRPr="00FC0B9C">
        <w:rPr>
          <w:rFonts w:ascii="Calibri" w:eastAsia="Calibri" w:hAnsi="Calibri" w:cs="Calibri"/>
          <w:sz w:val="26"/>
          <w:szCs w:val="26"/>
          <w:lang w:eastAsia="en-US"/>
        </w:rPr>
        <w:t>l’auditorium et</w:t>
      </w:r>
      <w:r w:rsidRPr="00FC0B9C">
        <w:rPr>
          <w:rFonts w:ascii="Calibri" w:eastAsia="Calibri" w:hAnsi="Calibri" w:cs="Calibri"/>
          <w:spacing w:val="-1"/>
          <w:sz w:val="26"/>
          <w:szCs w:val="26"/>
          <w:lang w:eastAsia="en-US"/>
        </w:rPr>
        <w:t xml:space="preserve"> </w:t>
      </w:r>
      <w:r w:rsidRPr="00FC0B9C">
        <w:rPr>
          <w:rFonts w:ascii="Calibri" w:eastAsia="Calibri" w:hAnsi="Calibri" w:cs="Calibri"/>
          <w:sz w:val="26"/>
          <w:szCs w:val="26"/>
          <w:lang w:eastAsia="en-US"/>
        </w:rPr>
        <w:t>le</w:t>
      </w:r>
      <w:r w:rsidRPr="00FC0B9C">
        <w:rPr>
          <w:rFonts w:ascii="Calibri" w:eastAsia="Calibri" w:hAnsi="Calibri" w:cs="Calibri"/>
          <w:spacing w:val="-3"/>
          <w:sz w:val="26"/>
          <w:szCs w:val="26"/>
          <w:lang w:eastAsia="en-US"/>
        </w:rPr>
        <w:t xml:space="preserve"> </w:t>
      </w:r>
      <w:r w:rsidRPr="00FC0B9C">
        <w:rPr>
          <w:rFonts w:ascii="Calibri" w:eastAsia="Calibri" w:hAnsi="Calibri" w:cs="Calibri"/>
          <w:sz w:val="26"/>
          <w:szCs w:val="26"/>
          <w:lang w:eastAsia="en-US"/>
        </w:rPr>
        <w:t>théâtre</w:t>
      </w:r>
      <w:r w:rsidRPr="00FC0B9C">
        <w:rPr>
          <w:rFonts w:ascii="Calibri" w:eastAsia="Calibri" w:hAnsi="Calibri" w:cs="Calibri"/>
          <w:spacing w:val="-1"/>
          <w:sz w:val="26"/>
          <w:szCs w:val="26"/>
          <w:lang w:eastAsia="en-US"/>
        </w:rPr>
        <w:t xml:space="preserve"> </w:t>
      </w:r>
      <w:r w:rsidRPr="00FC0B9C">
        <w:rPr>
          <w:rFonts w:ascii="Calibri" w:eastAsia="Calibri" w:hAnsi="Calibri" w:cs="Calibri"/>
          <w:sz w:val="26"/>
          <w:szCs w:val="26"/>
          <w:lang w:eastAsia="en-US"/>
        </w:rPr>
        <w:t>Racine</w:t>
      </w:r>
      <w:r w:rsidRPr="00FC0B9C">
        <w:rPr>
          <w:rFonts w:ascii="Calibri" w:eastAsia="Calibri" w:hAnsi="Calibri" w:cs="Calibri"/>
          <w:spacing w:val="-3"/>
          <w:sz w:val="26"/>
          <w:szCs w:val="26"/>
          <w:lang w:eastAsia="en-US"/>
        </w:rPr>
        <w:t xml:space="preserve"> </w:t>
      </w:r>
      <w:r w:rsidRPr="00FC0B9C">
        <w:rPr>
          <w:rFonts w:ascii="Calibri" w:eastAsia="Calibri" w:hAnsi="Calibri" w:cs="Calibri"/>
          <w:sz w:val="26"/>
          <w:szCs w:val="26"/>
          <w:lang w:eastAsia="en-US"/>
        </w:rPr>
        <w:t>pour</w:t>
      </w:r>
      <w:r w:rsidRPr="00FC0B9C">
        <w:rPr>
          <w:rFonts w:ascii="Calibri" w:eastAsia="Calibri" w:hAnsi="Calibri" w:cs="Calibri"/>
          <w:spacing w:val="-1"/>
          <w:sz w:val="26"/>
          <w:szCs w:val="26"/>
          <w:lang w:eastAsia="en-US"/>
        </w:rPr>
        <w:t xml:space="preserve"> </w:t>
      </w:r>
      <w:r w:rsidRPr="00FC0B9C">
        <w:rPr>
          <w:rFonts w:ascii="Calibri" w:eastAsia="Calibri" w:hAnsi="Calibri" w:cs="Calibri"/>
          <w:sz w:val="26"/>
          <w:szCs w:val="26"/>
          <w:lang w:eastAsia="en-US"/>
        </w:rPr>
        <w:t>les</w:t>
      </w:r>
      <w:r w:rsidRPr="00FC0B9C">
        <w:rPr>
          <w:rFonts w:ascii="Calibri" w:eastAsia="Calibri" w:hAnsi="Calibri" w:cs="Calibri"/>
          <w:spacing w:val="-2"/>
          <w:sz w:val="26"/>
          <w:szCs w:val="26"/>
          <w:lang w:eastAsia="en-US"/>
        </w:rPr>
        <w:t xml:space="preserve"> </w:t>
      </w:r>
      <w:r w:rsidRPr="00FC0B9C">
        <w:rPr>
          <w:rFonts w:ascii="Calibri" w:eastAsia="Calibri" w:hAnsi="Calibri" w:cs="Calibri"/>
          <w:sz w:val="26"/>
          <w:szCs w:val="26"/>
          <w:lang w:eastAsia="en-US"/>
        </w:rPr>
        <w:t>PMR</w:t>
      </w:r>
    </w:p>
    <w:p w14:paraId="08204CE1" w14:textId="77777777" w:rsidR="00350519" w:rsidRPr="00FC0B9C" w:rsidRDefault="00350519" w:rsidP="00F226A5">
      <w:pPr>
        <w:widowControl w:val="0"/>
        <w:numPr>
          <w:ilvl w:val="0"/>
          <w:numId w:val="81"/>
        </w:numPr>
        <w:tabs>
          <w:tab w:val="left" w:pos="1392"/>
          <w:tab w:val="left" w:pos="1393"/>
        </w:tabs>
        <w:autoSpaceDE w:val="0"/>
        <w:autoSpaceDN w:val="0"/>
        <w:spacing w:line="259" w:lineRule="auto"/>
        <w:jc w:val="both"/>
        <w:rPr>
          <w:rFonts w:ascii="Calibri" w:eastAsia="Calibri" w:hAnsi="Calibri" w:cs="Calibri"/>
          <w:sz w:val="26"/>
          <w:szCs w:val="26"/>
          <w:lang w:eastAsia="en-US"/>
        </w:rPr>
      </w:pPr>
      <w:r w:rsidRPr="00FC0B9C">
        <w:rPr>
          <w:rFonts w:ascii="Calibri" w:eastAsia="Calibri" w:hAnsi="Calibri" w:cs="Calibri"/>
          <w:sz w:val="26"/>
          <w:szCs w:val="26"/>
          <w:lang w:eastAsia="en-US"/>
        </w:rPr>
        <w:t>Mise</w:t>
      </w:r>
      <w:r w:rsidRPr="00FC0B9C">
        <w:rPr>
          <w:rFonts w:ascii="Calibri" w:eastAsia="Calibri" w:hAnsi="Calibri" w:cs="Calibri"/>
          <w:spacing w:val="-4"/>
          <w:sz w:val="26"/>
          <w:szCs w:val="26"/>
          <w:lang w:eastAsia="en-US"/>
        </w:rPr>
        <w:t xml:space="preserve"> </w:t>
      </w:r>
      <w:r w:rsidRPr="00FC0B9C">
        <w:rPr>
          <w:rFonts w:ascii="Calibri" w:eastAsia="Calibri" w:hAnsi="Calibri" w:cs="Calibri"/>
          <w:sz w:val="26"/>
          <w:szCs w:val="26"/>
          <w:lang w:eastAsia="en-US"/>
        </w:rPr>
        <w:t>en</w:t>
      </w:r>
      <w:r w:rsidRPr="00FC0B9C">
        <w:rPr>
          <w:rFonts w:ascii="Calibri" w:eastAsia="Calibri" w:hAnsi="Calibri" w:cs="Calibri"/>
          <w:spacing w:val="-2"/>
          <w:sz w:val="26"/>
          <w:szCs w:val="26"/>
          <w:lang w:eastAsia="en-US"/>
        </w:rPr>
        <w:t xml:space="preserve"> </w:t>
      </w:r>
      <w:r w:rsidRPr="00FC0B9C">
        <w:rPr>
          <w:rFonts w:ascii="Calibri" w:eastAsia="Calibri" w:hAnsi="Calibri" w:cs="Calibri"/>
          <w:sz w:val="26"/>
          <w:szCs w:val="26"/>
          <w:lang w:eastAsia="en-US"/>
        </w:rPr>
        <w:t>conformité</w:t>
      </w:r>
      <w:r w:rsidRPr="00FC0B9C">
        <w:rPr>
          <w:rFonts w:ascii="Calibri" w:eastAsia="Calibri" w:hAnsi="Calibri" w:cs="Calibri"/>
          <w:spacing w:val="-1"/>
          <w:sz w:val="26"/>
          <w:szCs w:val="26"/>
          <w:lang w:eastAsia="en-US"/>
        </w:rPr>
        <w:t xml:space="preserve"> </w:t>
      </w:r>
      <w:r w:rsidRPr="00FC0B9C">
        <w:rPr>
          <w:rFonts w:ascii="Calibri" w:eastAsia="Calibri" w:hAnsi="Calibri" w:cs="Calibri"/>
          <w:sz w:val="26"/>
          <w:szCs w:val="26"/>
          <w:lang w:eastAsia="en-US"/>
        </w:rPr>
        <w:t>des sanitaires</w:t>
      </w:r>
      <w:r w:rsidRPr="00FC0B9C">
        <w:rPr>
          <w:rFonts w:ascii="Calibri" w:eastAsia="Calibri" w:hAnsi="Calibri" w:cs="Calibri"/>
          <w:spacing w:val="-1"/>
          <w:sz w:val="26"/>
          <w:szCs w:val="26"/>
          <w:lang w:eastAsia="en-US"/>
        </w:rPr>
        <w:t xml:space="preserve"> </w:t>
      </w:r>
      <w:r w:rsidRPr="00FC0B9C">
        <w:rPr>
          <w:rFonts w:ascii="Calibri" w:eastAsia="Calibri" w:hAnsi="Calibri" w:cs="Calibri"/>
          <w:sz w:val="26"/>
          <w:szCs w:val="26"/>
          <w:lang w:eastAsia="en-US"/>
        </w:rPr>
        <w:t>et</w:t>
      </w:r>
      <w:r w:rsidRPr="00FC0B9C">
        <w:rPr>
          <w:rFonts w:ascii="Calibri" w:eastAsia="Calibri" w:hAnsi="Calibri" w:cs="Calibri"/>
          <w:spacing w:val="-1"/>
          <w:sz w:val="26"/>
          <w:szCs w:val="26"/>
          <w:lang w:eastAsia="en-US"/>
        </w:rPr>
        <w:t xml:space="preserve"> </w:t>
      </w:r>
      <w:r w:rsidRPr="00FC0B9C">
        <w:rPr>
          <w:rFonts w:ascii="Calibri" w:eastAsia="Calibri" w:hAnsi="Calibri" w:cs="Calibri"/>
          <w:sz w:val="26"/>
          <w:szCs w:val="26"/>
          <w:lang w:eastAsia="en-US"/>
        </w:rPr>
        <w:t>création</w:t>
      </w:r>
      <w:r w:rsidRPr="00FC0B9C">
        <w:rPr>
          <w:rFonts w:ascii="Calibri" w:eastAsia="Calibri" w:hAnsi="Calibri" w:cs="Calibri"/>
          <w:spacing w:val="-2"/>
          <w:sz w:val="26"/>
          <w:szCs w:val="26"/>
          <w:lang w:eastAsia="en-US"/>
        </w:rPr>
        <w:t xml:space="preserve"> </w:t>
      </w:r>
      <w:r w:rsidRPr="00FC0B9C">
        <w:rPr>
          <w:rFonts w:ascii="Calibri" w:eastAsia="Calibri" w:hAnsi="Calibri" w:cs="Calibri"/>
          <w:sz w:val="26"/>
          <w:szCs w:val="26"/>
          <w:lang w:eastAsia="en-US"/>
        </w:rPr>
        <w:t>d’un</w:t>
      </w:r>
      <w:r w:rsidRPr="00FC0B9C">
        <w:rPr>
          <w:rFonts w:ascii="Calibri" w:eastAsia="Calibri" w:hAnsi="Calibri" w:cs="Calibri"/>
          <w:spacing w:val="-3"/>
          <w:sz w:val="26"/>
          <w:szCs w:val="26"/>
          <w:lang w:eastAsia="en-US"/>
        </w:rPr>
        <w:t xml:space="preserve"> </w:t>
      </w:r>
      <w:r w:rsidRPr="00FC0B9C">
        <w:rPr>
          <w:rFonts w:ascii="Calibri" w:eastAsia="Calibri" w:hAnsi="Calibri" w:cs="Calibri"/>
          <w:sz w:val="26"/>
          <w:szCs w:val="26"/>
          <w:lang w:eastAsia="en-US"/>
        </w:rPr>
        <w:t>sanitaire PMR</w:t>
      </w:r>
    </w:p>
    <w:p w14:paraId="5A31FCA6" w14:textId="77777777" w:rsidR="00350519" w:rsidRPr="00FC0B9C" w:rsidRDefault="00350519" w:rsidP="00F226A5">
      <w:pPr>
        <w:widowControl w:val="0"/>
        <w:numPr>
          <w:ilvl w:val="0"/>
          <w:numId w:val="81"/>
        </w:numPr>
        <w:tabs>
          <w:tab w:val="left" w:pos="1341"/>
          <w:tab w:val="left" w:pos="1343"/>
        </w:tabs>
        <w:autoSpaceDE w:val="0"/>
        <w:autoSpaceDN w:val="0"/>
        <w:spacing w:line="259" w:lineRule="auto"/>
        <w:jc w:val="both"/>
        <w:rPr>
          <w:rFonts w:ascii="Calibri" w:eastAsia="Calibri" w:hAnsi="Calibri" w:cs="Calibri"/>
          <w:sz w:val="26"/>
          <w:szCs w:val="26"/>
          <w:lang w:eastAsia="en-US"/>
        </w:rPr>
      </w:pPr>
      <w:r w:rsidRPr="00FC0B9C">
        <w:rPr>
          <w:rFonts w:ascii="Calibri" w:eastAsia="Calibri" w:hAnsi="Calibri" w:cs="Calibri"/>
          <w:sz w:val="26"/>
          <w:szCs w:val="26"/>
          <w:lang w:eastAsia="en-US"/>
        </w:rPr>
        <w:t>Mise</w:t>
      </w:r>
      <w:r w:rsidRPr="00FC0B9C">
        <w:rPr>
          <w:rFonts w:ascii="Calibri" w:eastAsia="Calibri" w:hAnsi="Calibri" w:cs="Calibri"/>
          <w:spacing w:val="-3"/>
          <w:sz w:val="26"/>
          <w:szCs w:val="26"/>
          <w:lang w:eastAsia="en-US"/>
        </w:rPr>
        <w:t xml:space="preserve"> </w:t>
      </w:r>
      <w:r w:rsidRPr="00FC0B9C">
        <w:rPr>
          <w:rFonts w:ascii="Calibri" w:eastAsia="Calibri" w:hAnsi="Calibri" w:cs="Calibri"/>
          <w:sz w:val="26"/>
          <w:szCs w:val="26"/>
          <w:lang w:eastAsia="en-US"/>
        </w:rPr>
        <w:t>en</w:t>
      </w:r>
      <w:r w:rsidRPr="00FC0B9C">
        <w:rPr>
          <w:rFonts w:ascii="Calibri" w:eastAsia="Calibri" w:hAnsi="Calibri" w:cs="Calibri"/>
          <w:spacing w:val="-1"/>
          <w:sz w:val="26"/>
          <w:szCs w:val="26"/>
          <w:lang w:eastAsia="en-US"/>
        </w:rPr>
        <w:t xml:space="preserve"> </w:t>
      </w:r>
      <w:r w:rsidRPr="00FC0B9C">
        <w:rPr>
          <w:rFonts w:ascii="Calibri" w:eastAsia="Calibri" w:hAnsi="Calibri" w:cs="Calibri"/>
          <w:sz w:val="26"/>
          <w:szCs w:val="26"/>
          <w:lang w:eastAsia="en-US"/>
        </w:rPr>
        <w:t>place</w:t>
      </w:r>
      <w:r w:rsidRPr="00FC0B9C">
        <w:rPr>
          <w:rFonts w:ascii="Calibri" w:eastAsia="Calibri" w:hAnsi="Calibri" w:cs="Calibri"/>
          <w:spacing w:val="-3"/>
          <w:sz w:val="26"/>
          <w:szCs w:val="26"/>
          <w:lang w:eastAsia="en-US"/>
        </w:rPr>
        <w:t xml:space="preserve"> </w:t>
      </w:r>
      <w:r w:rsidRPr="00FC0B9C">
        <w:rPr>
          <w:rFonts w:ascii="Calibri" w:eastAsia="Calibri" w:hAnsi="Calibri" w:cs="Calibri"/>
          <w:sz w:val="26"/>
          <w:szCs w:val="26"/>
          <w:lang w:eastAsia="en-US"/>
        </w:rPr>
        <w:t>d’un</w:t>
      </w:r>
      <w:r w:rsidRPr="00FC0B9C">
        <w:rPr>
          <w:rFonts w:ascii="Calibri" w:eastAsia="Calibri" w:hAnsi="Calibri" w:cs="Calibri"/>
          <w:spacing w:val="-2"/>
          <w:sz w:val="26"/>
          <w:szCs w:val="26"/>
          <w:lang w:eastAsia="en-US"/>
        </w:rPr>
        <w:t xml:space="preserve"> </w:t>
      </w:r>
      <w:r w:rsidRPr="00FC0B9C">
        <w:rPr>
          <w:rFonts w:ascii="Calibri" w:eastAsia="Calibri" w:hAnsi="Calibri" w:cs="Calibri"/>
          <w:sz w:val="26"/>
          <w:szCs w:val="26"/>
          <w:lang w:eastAsia="en-US"/>
        </w:rPr>
        <w:t>plexi</w:t>
      </w:r>
      <w:r w:rsidRPr="00FC0B9C">
        <w:rPr>
          <w:rFonts w:ascii="Calibri" w:eastAsia="Calibri" w:hAnsi="Calibri" w:cs="Calibri"/>
          <w:spacing w:val="-1"/>
          <w:sz w:val="26"/>
          <w:szCs w:val="26"/>
          <w:lang w:eastAsia="en-US"/>
        </w:rPr>
        <w:t xml:space="preserve"> </w:t>
      </w:r>
      <w:r w:rsidRPr="00FC0B9C">
        <w:rPr>
          <w:rFonts w:ascii="Calibri" w:eastAsia="Calibri" w:hAnsi="Calibri" w:cs="Calibri"/>
          <w:sz w:val="26"/>
          <w:szCs w:val="26"/>
          <w:lang w:eastAsia="en-US"/>
        </w:rPr>
        <w:t>pour</w:t>
      </w:r>
      <w:r w:rsidRPr="00FC0B9C">
        <w:rPr>
          <w:rFonts w:ascii="Calibri" w:eastAsia="Calibri" w:hAnsi="Calibri" w:cs="Calibri"/>
          <w:spacing w:val="-1"/>
          <w:sz w:val="26"/>
          <w:szCs w:val="26"/>
          <w:lang w:eastAsia="en-US"/>
        </w:rPr>
        <w:t xml:space="preserve"> </w:t>
      </w:r>
      <w:r w:rsidRPr="00FC0B9C">
        <w:rPr>
          <w:rFonts w:ascii="Calibri" w:eastAsia="Calibri" w:hAnsi="Calibri" w:cs="Calibri"/>
          <w:sz w:val="26"/>
          <w:szCs w:val="26"/>
          <w:lang w:eastAsia="en-US"/>
        </w:rPr>
        <w:t>éviter</w:t>
      </w:r>
      <w:r w:rsidRPr="00FC0B9C">
        <w:rPr>
          <w:rFonts w:ascii="Calibri" w:eastAsia="Calibri" w:hAnsi="Calibri" w:cs="Calibri"/>
          <w:spacing w:val="-1"/>
          <w:sz w:val="26"/>
          <w:szCs w:val="26"/>
          <w:lang w:eastAsia="en-US"/>
        </w:rPr>
        <w:t xml:space="preserve"> </w:t>
      </w:r>
      <w:r w:rsidRPr="00FC0B9C">
        <w:rPr>
          <w:rFonts w:ascii="Calibri" w:eastAsia="Calibri" w:hAnsi="Calibri" w:cs="Calibri"/>
          <w:sz w:val="26"/>
          <w:szCs w:val="26"/>
          <w:lang w:eastAsia="en-US"/>
        </w:rPr>
        <w:t>un</w:t>
      </w:r>
      <w:r w:rsidRPr="00FC0B9C">
        <w:rPr>
          <w:rFonts w:ascii="Calibri" w:eastAsia="Calibri" w:hAnsi="Calibri" w:cs="Calibri"/>
          <w:spacing w:val="-4"/>
          <w:sz w:val="26"/>
          <w:szCs w:val="26"/>
          <w:lang w:eastAsia="en-US"/>
        </w:rPr>
        <w:t xml:space="preserve"> </w:t>
      </w:r>
      <w:r w:rsidRPr="00FC0B9C">
        <w:rPr>
          <w:rFonts w:ascii="Calibri" w:eastAsia="Calibri" w:hAnsi="Calibri" w:cs="Calibri"/>
          <w:sz w:val="26"/>
          <w:szCs w:val="26"/>
          <w:lang w:eastAsia="en-US"/>
        </w:rPr>
        <w:t>obstacle aérien</w:t>
      </w:r>
      <w:r w:rsidRPr="00FC0B9C">
        <w:rPr>
          <w:rFonts w:ascii="Calibri" w:eastAsia="Calibri" w:hAnsi="Calibri" w:cs="Calibri"/>
          <w:spacing w:val="-2"/>
          <w:sz w:val="26"/>
          <w:szCs w:val="26"/>
          <w:lang w:eastAsia="en-US"/>
        </w:rPr>
        <w:t xml:space="preserve"> </w:t>
      </w:r>
      <w:r w:rsidRPr="00FC0B9C">
        <w:rPr>
          <w:rFonts w:ascii="Calibri" w:eastAsia="Calibri" w:hAnsi="Calibri" w:cs="Calibri"/>
          <w:sz w:val="26"/>
          <w:szCs w:val="26"/>
          <w:lang w:eastAsia="en-US"/>
        </w:rPr>
        <w:t>à</w:t>
      </w:r>
      <w:r w:rsidRPr="00FC0B9C">
        <w:rPr>
          <w:rFonts w:ascii="Calibri" w:eastAsia="Calibri" w:hAnsi="Calibri" w:cs="Calibri"/>
          <w:spacing w:val="-1"/>
          <w:sz w:val="26"/>
          <w:szCs w:val="26"/>
          <w:lang w:eastAsia="en-US"/>
        </w:rPr>
        <w:t xml:space="preserve"> </w:t>
      </w:r>
      <w:r w:rsidRPr="00FC0B9C">
        <w:rPr>
          <w:rFonts w:ascii="Calibri" w:eastAsia="Calibri" w:hAnsi="Calibri" w:cs="Calibri"/>
          <w:sz w:val="26"/>
          <w:szCs w:val="26"/>
          <w:lang w:eastAsia="en-US"/>
        </w:rPr>
        <w:t>un</w:t>
      </w:r>
      <w:r w:rsidRPr="00FC0B9C">
        <w:rPr>
          <w:rFonts w:ascii="Calibri" w:eastAsia="Calibri" w:hAnsi="Calibri" w:cs="Calibri"/>
          <w:spacing w:val="-2"/>
          <w:sz w:val="26"/>
          <w:szCs w:val="26"/>
          <w:lang w:eastAsia="en-US"/>
        </w:rPr>
        <w:t xml:space="preserve"> </w:t>
      </w:r>
      <w:r w:rsidRPr="00FC0B9C">
        <w:rPr>
          <w:rFonts w:ascii="Calibri" w:eastAsia="Calibri" w:hAnsi="Calibri" w:cs="Calibri"/>
          <w:sz w:val="26"/>
          <w:szCs w:val="26"/>
          <w:lang w:eastAsia="en-US"/>
        </w:rPr>
        <w:t>non</w:t>
      </w:r>
      <w:r w:rsidRPr="00FC0B9C">
        <w:rPr>
          <w:rFonts w:ascii="Calibri" w:eastAsia="Calibri" w:hAnsi="Calibri" w:cs="Calibri"/>
          <w:spacing w:val="-4"/>
          <w:sz w:val="26"/>
          <w:szCs w:val="26"/>
          <w:lang w:eastAsia="en-US"/>
        </w:rPr>
        <w:t xml:space="preserve"> </w:t>
      </w:r>
      <w:r w:rsidRPr="00FC0B9C">
        <w:rPr>
          <w:rFonts w:ascii="Calibri" w:eastAsia="Calibri" w:hAnsi="Calibri" w:cs="Calibri"/>
          <w:sz w:val="26"/>
          <w:szCs w:val="26"/>
          <w:lang w:eastAsia="en-US"/>
        </w:rPr>
        <w:t>voyant</w:t>
      </w:r>
    </w:p>
    <w:p w14:paraId="4AB64CE3" w14:textId="77777777" w:rsidR="00350519" w:rsidRPr="00FC0B9C" w:rsidRDefault="00350519" w:rsidP="00FC0B9C">
      <w:pPr>
        <w:widowControl w:val="0"/>
        <w:autoSpaceDE w:val="0"/>
        <w:autoSpaceDN w:val="0"/>
        <w:jc w:val="both"/>
        <w:rPr>
          <w:rFonts w:ascii="Calibri" w:eastAsia="Calibri" w:hAnsi="Calibri" w:cs="Calibri"/>
          <w:sz w:val="26"/>
          <w:szCs w:val="26"/>
          <w:lang w:eastAsia="en-US"/>
        </w:rPr>
      </w:pPr>
      <w:r w:rsidRPr="00FC0B9C">
        <w:rPr>
          <w:rFonts w:ascii="Calibri" w:eastAsia="Calibri" w:hAnsi="Calibri" w:cs="Calibri"/>
          <w:sz w:val="26"/>
          <w:szCs w:val="26"/>
          <w:u w:val="single"/>
          <w:lang w:eastAsia="en-US"/>
        </w:rPr>
        <w:t>Dérogations</w:t>
      </w:r>
      <w:r w:rsidRPr="00FC0B9C">
        <w:rPr>
          <w:rFonts w:ascii="Calibri" w:eastAsia="Calibri" w:hAnsi="Calibri" w:cs="Calibri"/>
          <w:spacing w:val="-4"/>
          <w:sz w:val="26"/>
          <w:szCs w:val="26"/>
          <w:u w:val="single"/>
          <w:lang w:eastAsia="en-US"/>
        </w:rPr>
        <w:t xml:space="preserve"> </w:t>
      </w:r>
      <w:r w:rsidRPr="00FC0B9C">
        <w:rPr>
          <w:rFonts w:ascii="Calibri" w:eastAsia="Calibri" w:hAnsi="Calibri" w:cs="Calibri"/>
          <w:sz w:val="26"/>
          <w:szCs w:val="26"/>
          <w:u w:val="single"/>
          <w:lang w:eastAsia="en-US"/>
        </w:rPr>
        <w:t>:</w:t>
      </w:r>
      <w:r w:rsidRPr="00FC0B9C">
        <w:rPr>
          <w:rFonts w:ascii="Calibri" w:eastAsia="Calibri" w:hAnsi="Calibri" w:cs="Calibri"/>
          <w:spacing w:val="-2"/>
          <w:sz w:val="26"/>
          <w:szCs w:val="26"/>
          <w:lang w:eastAsia="en-US"/>
        </w:rPr>
        <w:t xml:space="preserve"> </w:t>
      </w:r>
      <w:r w:rsidRPr="00FC0B9C">
        <w:rPr>
          <w:rFonts w:ascii="Calibri" w:eastAsia="Calibri" w:hAnsi="Calibri" w:cs="Calibri"/>
          <w:sz w:val="26"/>
          <w:szCs w:val="26"/>
          <w:lang w:eastAsia="en-US"/>
        </w:rPr>
        <w:t>sans</w:t>
      </w:r>
      <w:r w:rsidRPr="00FC0B9C">
        <w:rPr>
          <w:rFonts w:ascii="Calibri" w:eastAsia="Calibri" w:hAnsi="Calibri" w:cs="Calibri"/>
          <w:spacing w:val="-5"/>
          <w:sz w:val="26"/>
          <w:szCs w:val="26"/>
          <w:lang w:eastAsia="en-US"/>
        </w:rPr>
        <w:t xml:space="preserve"> </w:t>
      </w:r>
      <w:r w:rsidRPr="00FC0B9C">
        <w:rPr>
          <w:rFonts w:ascii="Calibri" w:eastAsia="Calibri" w:hAnsi="Calibri" w:cs="Calibri"/>
          <w:sz w:val="26"/>
          <w:szCs w:val="26"/>
          <w:lang w:eastAsia="en-US"/>
        </w:rPr>
        <w:t>objet</w:t>
      </w:r>
    </w:p>
    <w:p w14:paraId="4EB07F79" w14:textId="77777777" w:rsidR="00350519" w:rsidRPr="00FC0B9C" w:rsidRDefault="00350519" w:rsidP="00FC0B9C">
      <w:pPr>
        <w:widowControl w:val="0"/>
        <w:autoSpaceDE w:val="0"/>
        <w:autoSpaceDN w:val="0"/>
        <w:jc w:val="both"/>
        <w:rPr>
          <w:rFonts w:ascii="Calibri" w:eastAsia="Calibri" w:hAnsi="Calibri" w:cs="Calibri"/>
          <w:sz w:val="26"/>
          <w:szCs w:val="26"/>
          <w:lang w:eastAsia="en-US"/>
        </w:rPr>
      </w:pPr>
      <w:r w:rsidRPr="00FC0B9C">
        <w:rPr>
          <w:rFonts w:ascii="Calibri" w:eastAsia="Calibri" w:hAnsi="Calibri" w:cs="Calibri"/>
          <w:sz w:val="26"/>
          <w:szCs w:val="26"/>
          <w:u w:val="single"/>
          <w:lang w:eastAsia="en-US"/>
        </w:rPr>
        <w:t>Planning</w:t>
      </w:r>
      <w:r w:rsidRPr="00FC0B9C">
        <w:rPr>
          <w:rFonts w:ascii="Calibri" w:eastAsia="Calibri" w:hAnsi="Calibri" w:cs="Calibri"/>
          <w:spacing w:val="-9"/>
          <w:sz w:val="26"/>
          <w:szCs w:val="26"/>
          <w:u w:val="single"/>
          <w:lang w:eastAsia="en-US"/>
        </w:rPr>
        <w:t xml:space="preserve"> </w:t>
      </w:r>
      <w:r w:rsidRPr="00FC0B9C">
        <w:rPr>
          <w:rFonts w:ascii="Calibri" w:eastAsia="Calibri" w:hAnsi="Calibri" w:cs="Calibri"/>
          <w:sz w:val="26"/>
          <w:szCs w:val="26"/>
          <w:u w:val="single"/>
          <w:lang w:eastAsia="en-US"/>
        </w:rPr>
        <w:t>des</w:t>
      </w:r>
      <w:r w:rsidRPr="00FC0B9C">
        <w:rPr>
          <w:rFonts w:ascii="Calibri" w:eastAsia="Calibri" w:hAnsi="Calibri" w:cs="Calibri"/>
          <w:spacing w:val="-8"/>
          <w:sz w:val="26"/>
          <w:szCs w:val="26"/>
          <w:u w:val="single"/>
          <w:lang w:eastAsia="en-US"/>
        </w:rPr>
        <w:t xml:space="preserve"> </w:t>
      </w:r>
      <w:r w:rsidRPr="00FC0B9C">
        <w:rPr>
          <w:rFonts w:ascii="Calibri" w:eastAsia="Calibri" w:hAnsi="Calibri" w:cs="Calibri"/>
          <w:sz w:val="26"/>
          <w:szCs w:val="26"/>
          <w:u w:val="single"/>
          <w:lang w:eastAsia="en-US"/>
        </w:rPr>
        <w:t>travaux</w:t>
      </w:r>
      <w:r w:rsidRPr="00FC0B9C">
        <w:rPr>
          <w:rFonts w:ascii="Calibri" w:eastAsia="Calibri" w:hAnsi="Calibri" w:cs="Calibri"/>
          <w:spacing w:val="-10"/>
          <w:sz w:val="26"/>
          <w:szCs w:val="26"/>
          <w:u w:val="single"/>
          <w:lang w:eastAsia="en-US"/>
        </w:rPr>
        <w:t xml:space="preserve"> </w:t>
      </w:r>
      <w:r w:rsidRPr="00FC0B9C">
        <w:rPr>
          <w:rFonts w:ascii="Calibri" w:eastAsia="Calibri" w:hAnsi="Calibri" w:cs="Calibri"/>
          <w:sz w:val="26"/>
          <w:szCs w:val="26"/>
          <w:u w:val="single"/>
          <w:lang w:eastAsia="en-US"/>
        </w:rPr>
        <w:t>:</w:t>
      </w:r>
      <w:r w:rsidRPr="00FC0B9C">
        <w:rPr>
          <w:rFonts w:ascii="Calibri" w:eastAsia="Calibri" w:hAnsi="Calibri" w:cs="Calibri"/>
          <w:spacing w:val="39"/>
          <w:sz w:val="26"/>
          <w:szCs w:val="26"/>
          <w:u w:val="single"/>
          <w:lang w:eastAsia="en-US"/>
        </w:rPr>
        <w:t xml:space="preserve"> </w:t>
      </w:r>
      <w:r w:rsidRPr="00FC0B9C">
        <w:rPr>
          <w:rFonts w:ascii="Calibri" w:eastAsia="Calibri" w:hAnsi="Calibri" w:cs="Calibri"/>
          <w:sz w:val="26"/>
          <w:szCs w:val="26"/>
          <w:lang w:eastAsia="en-US"/>
        </w:rPr>
        <w:t>travaux</w:t>
      </w:r>
      <w:r w:rsidRPr="00FC0B9C">
        <w:rPr>
          <w:rFonts w:ascii="Calibri" w:eastAsia="Calibri" w:hAnsi="Calibri" w:cs="Calibri"/>
          <w:spacing w:val="-14"/>
          <w:sz w:val="26"/>
          <w:szCs w:val="26"/>
          <w:lang w:eastAsia="en-US"/>
        </w:rPr>
        <w:t xml:space="preserve"> </w:t>
      </w:r>
      <w:r w:rsidRPr="00FC0B9C">
        <w:rPr>
          <w:rFonts w:ascii="Calibri" w:eastAsia="Calibri" w:hAnsi="Calibri" w:cs="Calibri"/>
          <w:sz w:val="26"/>
          <w:szCs w:val="26"/>
          <w:lang w:eastAsia="en-US"/>
        </w:rPr>
        <w:t>réalisés</w:t>
      </w:r>
      <w:r w:rsidRPr="00FC0B9C">
        <w:rPr>
          <w:rFonts w:ascii="Calibri" w:eastAsia="Calibri" w:hAnsi="Calibri" w:cs="Calibri"/>
          <w:spacing w:val="-11"/>
          <w:sz w:val="26"/>
          <w:szCs w:val="26"/>
          <w:lang w:eastAsia="en-US"/>
        </w:rPr>
        <w:t xml:space="preserve"> </w:t>
      </w:r>
      <w:r w:rsidRPr="00FC0B9C">
        <w:rPr>
          <w:rFonts w:ascii="Calibri" w:eastAsia="Calibri" w:hAnsi="Calibri" w:cs="Calibri"/>
          <w:sz w:val="26"/>
          <w:szCs w:val="26"/>
          <w:lang w:eastAsia="en-US"/>
        </w:rPr>
        <w:t>en</w:t>
      </w:r>
      <w:r w:rsidRPr="00FC0B9C">
        <w:rPr>
          <w:rFonts w:ascii="Calibri" w:eastAsia="Calibri" w:hAnsi="Calibri" w:cs="Calibri"/>
          <w:spacing w:val="-11"/>
          <w:sz w:val="26"/>
          <w:szCs w:val="26"/>
          <w:lang w:eastAsia="en-US"/>
        </w:rPr>
        <w:t xml:space="preserve"> </w:t>
      </w:r>
      <w:r w:rsidRPr="00FC0B9C">
        <w:rPr>
          <w:rFonts w:ascii="Calibri" w:eastAsia="Calibri" w:hAnsi="Calibri" w:cs="Calibri"/>
          <w:sz w:val="26"/>
          <w:szCs w:val="26"/>
          <w:lang w:eastAsia="en-US"/>
        </w:rPr>
        <w:t>2019</w:t>
      </w:r>
      <w:r w:rsidRPr="00FC0B9C">
        <w:rPr>
          <w:rFonts w:ascii="Calibri" w:eastAsia="Calibri" w:hAnsi="Calibri" w:cs="Calibri"/>
          <w:spacing w:val="-6"/>
          <w:sz w:val="26"/>
          <w:szCs w:val="26"/>
          <w:lang w:eastAsia="en-US"/>
        </w:rPr>
        <w:t xml:space="preserve"> </w:t>
      </w:r>
      <w:r w:rsidRPr="00FC0B9C">
        <w:rPr>
          <w:rFonts w:ascii="Calibri" w:eastAsia="Calibri" w:hAnsi="Calibri" w:cs="Calibri"/>
          <w:sz w:val="26"/>
          <w:szCs w:val="26"/>
          <w:lang w:eastAsia="en-US"/>
        </w:rPr>
        <w:t>et</w:t>
      </w:r>
      <w:r w:rsidRPr="00FC0B9C">
        <w:rPr>
          <w:rFonts w:ascii="Calibri" w:eastAsia="Calibri" w:hAnsi="Calibri" w:cs="Calibri"/>
          <w:spacing w:val="-11"/>
          <w:sz w:val="26"/>
          <w:szCs w:val="26"/>
          <w:lang w:eastAsia="en-US"/>
        </w:rPr>
        <w:t xml:space="preserve"> </w:t>
      </w:r>
      <w:r w:rsidRPr="00FC0B9C">
        <w:rPr>
          <w:rFonts w:ascii="Calibri" w:eastAsia="Calibri" w:hAnsi="Calibri" w:cs="Calibri"/>
          <w:sz w:val="26"/>
          <w:szCs w:val="26"/>
          <w:lang w:eastAsia="en-US"/>
        </w:rPr>
        <w:t>réceptionnés</w:t>
      </w:r>
      <w:r w:rsidRPr="00FC0B9C">
        <w:rPr>
          <w:rFonts w:ascii="Calibri" w:eastAsia="Calibri" w:hAnsi="Calibri" w:cs="Calibri"/>
          <w:spacing w:val="-9"/>
          <w:sz w:val="26"/>
          <w:szCs w:val="26"/>
          <w:lang w:eastAsia="en-US"/>
        </w:rPr>
        <w:t xml:space="preserve"> </w:t>
      </w:r>
      <w:r w:rsidRPr="00FC0B9C">
        <w:rPr>
          <w:rFonts w:ascii="Calibri" w:eastAsia="Calibri" w:hAnsi="Calibri" w:cs="Calibri"/>
          <w:sz w:val="26"/>
          <w:szCs w:val="26"/>
          <w:lang w:eastAsia="en-US"/>
        </w:rPr>
        <w:t>en</w:t>
      </w:r>
      <w:r w:rsidRPr="00FC0B9C">
        <w:rPr>
          <w:rFonts w:ascii="Calibri" w:eastAsia="Calibri" w:hAnsi="Calibri" w:cs="Calibri"/>
          <w:spacing w:val="-8"/>
          <w:sz w:val="26"/>
          <w:szCs w:val="26"/>
          <w:lang w:eastAsia="en-US"/>
        </w:rPr>
        <w:t xml:space="preserve"> </w:t>
      </w:r>
      <w:r w:rsidRPr="00FC0B9C">
        <w:rPr>
          <w:rFonts w:ascii="Calibri" w:eastAsia="Calibri" w:hAnsi="Calibri" w:cs="Calibri"/>
          <w:sz w:val="26"/>
          <w:szCs w:val="26"/>
          <w:lang w:eastAsia="en-US"/>
        </w:rPr>
        <w:t>janvier</w:t>
      </w:r>
      <w:r w:rsidRPr="00FC0B9C">
        <w:rPr>
          <w:rFonts w:ascii="Calibri" w:eastAsia="Calibri" w:hAnsi="Calibri" w:cs="Calibri"/>
          <w:spacing w:val="-13"/>
          <w:sz w:val="26"/>
          <w:szCs w:val="26"/>
          <w:lang w:eastAsia="en-US"/>
        </w:rPr>
        <w:t xml:space="preserve"> </w:t>
      </w:r>
      <w:r w:rsidRPr="00FC0B9C">
        <w:rPr>
          <w:rFonts w:ascii="Calibri" w:eastAsia="Calibri" w:hAnsi="Calibri" w:cs="Calibri"/>
          <w:sz w:val="26"/>
          <w:szCs w:val="26"/>
          <w:lang w:eastAsia="en-US"/>
        </w:rPr>
        <w:t>2020</w:t>
      </w:r>
    </w:p>
    <w:p w14:paraId="64172B15" w14:textId="77777777" w:rsidR="00350519" w:rsidRPr="00FC0B9C" w:rsidRDefault="00350519" w:rsidP="00FC0B9C">
      <w:pPr>
        <w:widowControl w:val="0"/>
        <w:autoSpaceDE w:val="0"/>
        <w:autoSpaceDN w:val="0"/>
        <w:jc w:val="both"/>
        <w:rPr>
          <w:rFonts w:ascii="Calibri" w:eastAsia="Calibri" w:hAnsi="Calibri" w:cs="Calibri"/>
          <w:b/>
          <w:sz w:val="26"/>
          <w:szCs w:val="26"/>
          <w:lang w:eastAsia="en-US"/>
        </w:rPr>
      </w:pPr>
      <w:r w:rsidRPr="00FC0B9C">
        <w:rPr>
          <w:rFonts w:ascii="Calibri" w:eastAsia="Calibri" w:hAnsi="Calibri" w:cs="Calibri"/>
          <w:sz w:val="26"/>
          <w:szCs w:val="26"/>
          <w:u w:val="single"/>
          <w:lang w:eastAsia="en-US"/>
        </w:rPr>
        <w:t>Montant</w:t>
      </w:r>
      <w:r w:rsidRPr="00FC0B9C">
        <w:rPr>
          <w:rFonts w:ascii="Calibri" w:eastAsia="Calibri" w:hAnsi="Calibri" w:cs="Calibri"/>
          <w:spacing w:val="-3"/>
          <w:sz w:val="26"/>
          <w:szCs w:val="26"/>
          <w:u w:val="single"/>
          <w:lang w:eastAsia="en-US"/>
        </w:rPr>
        <w:t xml:space="preserve"> </w:t>
      </w:r>
      <w:r w:rsidRPr="00FC0B9C">
        <w:rPr>
          <w:rFonts w:ascii="Calibri" w:eastAsia="Calibri" w:hAnsi="Calibri" w:cs="Calibri"/>
          <w:sz w:val="26"/>
          <w:szCs w:val="26"/>
          <w:u w:val="single"/>
          <w:lang w:eastAsia="en-US"/>
        </w:rPr>
        <w:t>des</w:t>
      </w:r>
      <w:r w:rsidRPr="00FC0B9C">
        <w:rPr>
          <w:rFonts w:ascii="Calibri" w:eastAsia="Calibri" w:hAnsi="Calibri" w:cs="Calibri"/>
          <w:spacing w:val="-2"/>
          <w:sz w:val="26"/>
          <w:szCs w:val="26"/>
          <w:u w:val="single"/>
          <w:lang w:eastAsia="en-US"/>
        </w:rPr>
        <w:t xml:space="preserve"> </w:t>
      </w:r>
      <w:r w:rsidRPr="00FC0B9C">
        <w:rPr>
          <w:rFonts w:ascii="Calibri" w:eastAsia="Calibri" w:hAnsi="Calibri" w:cs="Calibri"/>
          <w:sz w:val="26"/>
          <w:szCs w:val="26"/>
          <w:u w:val="single"/>
          <w:lang w:eastAsia="en-US"/>
        </w:rPr>
        <w:t>travaux</w:t>
      </w:r>
      <w:r w:rsidRPr="00FC0B9C">
        <w:rPr>
          <w:rFonts w:ascii="Calibri" w:eastAsia="Calibri" w:hAnsi="Calibri" w:cs="Calibri"/>
          <w:spacing w:val="-2"/>
          <w:sz w:val="26"/>
          <w:szCs w:val="26"/>
          <w:lang w:eastAsia="en-US"/>
        </w:rPr>
        <w:t xml:space="preserve"> </w:t>
      </w:r>
      <w:r w:rsidRPr="00FC0B9C">
        <w:rPr>
          <w:rFonts w:ascii="Calibri" w:eastAsia="Calibri" w:hAnsi="Calibri" w:cs="Calibri"/>
          <w:sz w:val="26"/>
          <w:szCs w:val="26"/>
          <w:lang w:eastAsia="en-US"/>
        </w:rPr>
        <w:t>:</w:t>
      </w:r>
      <w:r w:rsidRPr="00FC0B9C">
        <w:rPr>
          <w:rFonts w:ascii="Calibri" w:eastAsia="Calibri" w:hAnsi="Calibri" w:cs="Calibri"/>
          <w:spacing w:val="52"/>
          <w:sz w:val="26"/>
          <w:szCs w:val="26"/>
          <w:lang w:eastAsia="en-US"/>
        </w:rPr>
        <w:t xml:space="preserve"> </w:t>
      </w:r>
      <w:r w:rsidRPr="00FC0B9C">
        <w:rPr>
          <w:rFonts w:ascii="Calibri" w:eastAsia="Calibri" w:hAnsi="Calibri" w:cs="Calibri"/>
          <w:b/>
          <w:sz w:val="26"/>
          <w:szCs w:val="26"/>
          <w:lang w:eastAsia="en-US"/>
        </w:rPr>
        <w:t>135 300€HT</w:t>
      </w:r>
    </w:p>
    <w:p w14:paraId="67DCB492" w14:textId="77777777" w:rsidR="00350519" w:rsidRPr="00350519" w:rsidRDefault="00350519" w:rsidP="00350519">
      <w:pPr>
        <w:widowControl w:val="0"/>
        <w:autoSpaceDE w:val="0"/>
        <w:autoSpaceDN w:val="0"/>
        <w:rPr>
          <w:rFonts w:ascii="Calibri" w:eastAsia="Calibri" w:hAnsi="Calibri" w:cs="Calibri"/>
          <w:b/>
          <w:sz w:val="20"/>
          <w:lang w:eastAsia="en-US"/>
        </w:rPr>
      </w:pPr>
    </w:p>
    <w:p w14:paraId="19082D1E" w14:textId="77777777" w:rsidR="00350519" w:rsidRPr="00350519" w:rsidRDefault="00350519" w:rsidP="00350519">
      <w:pPr>
        <w:widowControl w:val="0"/>
        <w:autoSpaceDE w:val="0"/>
        <w:autoSpaceDN w:val="0"/>
        <w:spacing w:before="11"/>
        <w:rPr>
          <w:rFonts w:ascii="Calibri" w:eastAsia="Calibri" w:hAnsi="Calibri" w:cs="Calibri"/>
          <w:b/>
          <w:sz w:val="17"/>
          <w:lang w:eastAsia="en-US"/>
        </w:rPr>
      </w:pPr>
      <w:r w:rsidRPr="00350519">
        <w:rPr>
          <w:rFonts w:ascii="Calibri" w:eastAsia="Calibri" w:hAnsi="Calibri" w:cs="Calibri"/>
          <w:noProof/>
        </w:rPr>
        <mc:AlternateContent>
          <mc:Choice Requires="wpg">
            <w:drawing>
              <wp:anchor distT="0" distB="0" distL="0" distR="0" simplePos="0" relativeHeight="251743242" behindDoc="1" locked="0" layoutInCell="1" allowOverlap="1" wp14:anchorId="5D8F634D" wp14:editId="60E1648D">
                <wp:simplePos x="0" y="0"/>
                <wp:positionH relativeFrom="page">
                  <wp:posOffset>1171076</wp:posOffset>
                </wp:positionH>
                <wp:positionV relativeFrom="paragraph">
                  <wp:posOffset>420370</wp:posOffset>
                </wp:positionV>
                <wp:extent cx="5210175" cy="4894580"/>
                <wp:effectExtent l="0" t="0" r="0" b="1270"/>
                <wp:wrapTopAndBottom/>
                <wp:docPr id="36"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10175" cy="4894580"/>
                          <a:chOff x="1202" y="258"/>
                          <a:chExt cx="10449" cy="9853"/>
                        </a:xfrm>
                      </wpg:grpSpPr>
                      <pic:pic xmlns:pic="http://schemas.openxmlformats.org/drawingml/2006/picture">
                        <pic:nvPicPr>
                          <pic:cNvPr id="37" name="Picture 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1201" y="5900"/>
                            <a:ext cx="10449" cy="4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 name="Picture 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2024" y="257"/>
                            <a:ext cx="8220" cy="61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D012A4B" id="Group 2" o:spid="_x0000_s1026" style="position:absolute;margin-left:92.2pt;margin-top:33.1pt;width:410.25pt;height:385.4pt;z-index:-251573238;mso-wrap-distance-left:0;mso-wrap-distance-right:0;mso-position-horizontal-relative:page" coordorigin="1202,258" coordsize="10449,98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3g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">
                <v:shape id="Picture 4" o:spid="_x0000_s1027" type="#_x0000_t75" style="position:absolute;left:1201;top:5900;width:10449;height:42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">
                  <v:imagedata r:id="rId54" o:title=""/>
                </v:shape>
                <v:shape id="Picture 3" o:spid="_x0000_s1028" type="#_x0000_t75" style="position:absolute;left:2024;top:257;width:8220;height:61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">
                  <v:imagedata r:id="rId55" o:title=""/>
                </v:shape>
                <w10:wrap type="topAndBottom" anchorx="page"/>
              </v:group>
            </w:pict>
          </mc:Fallback>
        </mc:AlternateContent>
      </w:r>
    </w:p>
    <w:p w14:paraId="69B796D6" w14:textId="77777777" w:rsidR="00350519" w:rsidRPr="00350519" w:rsidRDefault="00350519" w:rsidP="00350519">
      <w:pPr>
        <w:widowControl w:val="0"/>
        <w:autoSpaceDE w:val="0"/>
        <w:autoSpaceDN w:val="0"/>
        <w:rPr>
          <w:rFonts w:ascii="Calibri" w:eastAsia="Calibri" w:hAnsi="Calibri" w:cs="Calibri"/>
          <w:sz w:val="17"/>
          <w:szCs w:val="22"/>
          <w:lang w:eastAsia="en-US"/>
        </w:rPr>
        <w:sectPr w:rsidR="00350519" w:rsidRPr="00350519" w:rsidSect="00752CE6">
          <w:pgSz w:w="11910" w:h="16840"/>
          <w:pgMar w:top="1417" w:right="1417" w:bottom="1417" w:left="1417" w:header="720" w:footer="720" w:gutter="0"/>
          <w:cols w:space="720"/>
          <w:docGrid w:linePitch="299"/>
        </w:sectPr>
      </w:pPr>
    </w:p>
    <w:p w14:paraId="43227FC3" w14:textId="12D8C677" w:rsidR="00350519" w:rsidRPr="004964C8" w:rsidRDefault="004964C8" w:rsidP="00666CFB">
      <w:pPr>
        <w:pStyle w:val="Paragraphedeliste"/>
        <w:widowControl w:val="0"/>
        <w:numPr>
          <w:ilvl w:val="1"/>
          <w:numId w:val="92"/>
        </w:numPr>
        <w:autoSpaceDE w:val="0"/>
        <w:autoSpaceDN w:val="0"/>
        <w:spacing w:before="40" w:after="160" w:line="259" w:lineRule="auto"/>
        <w:outlineLvl w:val="2"/>
        <w:rPr>
          <w:rFonts w:ascii="Calibri" w:eastAsia="Calibri" w:hAnsi="Calibri" w:cs="Calibri"/>
          <w:b/>
          <w:bCs/>
          <w:i/>
          <w:sz w:val="28"/>
          <w:szCs w:val="28"/>
          <w:u w:val="single"/>
          <w:lang w:eastAsia="en-US"/>
        </w:rPr>
      </w:pPr>
      <w:r w:rsidRPr="004964C8">
        <w:rPr>
          <w:rFonts w:ascii="Calibri" w:eastAsia="Calibri" w:hAnsi="Calibri" w:cs="Calibri"/>
          <w:b/>
          <w:bCs/>
          <w:i/>
          <w:sz w:val="28"/>
          <w:szCs w:val="28"/>
          <w:u w:val="single"/>
          <w:lang w:eastAsia="en-US"/>
        </w:rPr>
        <w:lastRenderedPageBreak/>
        <w:t xml:space="preserve">Conservatoire </w:t>
      </w:r>
      <w:r w:rsidRPr="004964C8">
        <w:rPr>
          <w:rFonts w:ascii="Calibri" w:eastAsia="Calibri" w:hAnsi="Calibri" w:cs="Calibri"/>
          <w:b/>
          <w:bCs/>
          <w:i/>
          <w:spacing w:val="-2"/>
          <w:sz w:val="28"/>
          <w:szCs w:val="28"/>
          <w:u w:val="single"/>
          <w:lang w:eastAsia="en-US"/>
        </w:rPr>
        <w:t>TPM</w:t>
      </w:r>
      <w:r w:rsidRPr="004964C8">
        <w:rPr>
          <w:rFonts w:ascii="Calibri" w:eastAsia="Calibri" w:hAnsi="Calibri" w:cs="Calibri"/>
          <w:b/>
          <w:bCs/>
          <w:i/>
          <w:sz w:val="28"/>
          <w:szCs w:val="28"/>
          <w:u w:val="single"/>
          <w:lang w:eastAsia="en-US"/>
        </w:rPr>
        <w:t xml:space="preserve"> de </w:t>
      </w:r>
      <w:r w:rsidRPr="004964C8">
        <w:rPr>
          <w:rFonts w:ascii="Calibri" w:eastAsia="Calibri" w:hAnsi="Calibri" w:cs="Calibri"/>
          <w:b/>
          <w:bCs/>
          <w:i/>
          <w:spacing w:val="-4"/>
          <w:sz w:val="28"/>
          <w:szCs w:val="28"/>
          <w:u w:val="single"/>
          <w:lang w:eastAsia="en-US"/>
        </w:rPr>
        <w:t>Six</w:t>
      </w:r>
      <w:r w:rsidR="00350519" w:rsidRPr="004964C8">
        <w:rPr>
          <w:rFonts w:ascii="Calibri" w:eastAsia="Calibri" w:hAnsi="Calibri" w:cs="Calibri"/>
          <w:b/>
          <w:bCs/>
          <w:i/>
          <w:spacing w:val="-1"/>
          <w:sz w:val="28"/>
          <w:szCs w:val="28"/>
          <w:u w:val="single"/>
          <w:lang w:eastAsia="en-US"/>
        </w:rPr>
        <w:t xml:space="preserve"> </w:t>
      </w:r>
      <w:r w:rsidR="00350519" w:rsidRPr="004964C8">
        <w:rPr>
          <w:rFonts w:ascii="Calibri" w:eastAsia="Calibri" w:hAnsi="Calibri" w:cs="Calibri"/>
          <w:b/>
          <w:bCs/>
          <w:i/>
          <w:sz w:val="28"/>
          <w:szCs w:val="28"/>
          <w:u w:val="single"/>
          <w:lang w:eastAsia="en-US"/>
        </w:rPr>
        <w:t>F</w:t>
      </w:r>
      <w:r w:rsidRPr="004964C8">
        <w:rPr>
          <w:rFonts w:ascii="Calibri" w:eastAsia="Calibri" w:hAnsi="Calibri" w:cs="Calibri"/>
          <w:b/>
          <w:bCs/>
          <w:i/>
          <w:sz w:val="28"/>
          <w:szCs w:val="28"/>
          <w:u w:val="single"/>
          <w:lang w:eastAsia="en-US"/>
        </w:rPr>
        <w:t>ours</w:t>
      </w:r>
      <w:r w:rsidR="00350519" w:rsidRPr="004964C8">
        <w:rPr>
          <w:rFonts w:ascii="Calibri" w:eastAsia="Calibri" w:hAnsi="Calibri" w:cs="Calibri"/>
          <w:b/>
          <w:bCs/>
          <w:i/>
          <w:spacing w:val="-4"/>
          <w:sz w:val="28"/>
          <w:szCs w:val="28"/>
          <w:u w:val="single"/>
          <w:lang w:eastAsia="en-US"/>
        </w:rPr>
        <w:t xml:space="preserve"> </w:t>
      </w:r>
      <w:r w:rsidR="00350519" w:rsidRPr="004964C8">
        <w:rPr>
          <w:rFonts w:ascii="Calibri" w:eastAsia="Calibri" w:hAnsi="Calibri" w:cs="Calibri"/>
          <w:b/>
          <w:bCs/>
          <w:i/>
          <w:sz w:val="28"/>
          <w:szCs w:val="28"/>
          <w:u w:val="single"/>
          <w:lang w:eastAsia="en-US"/>
        </w:rPr>
        <w:t>L</w:t>
      </w:r>
      <w:r w:rsidRPr="004964C8">
        <w:rPr>
          <w:rFonts w:ascii="Calibri" w:eastAsia="Calibri" w:hAnsi="Calibri" w:cs="Calibri"/>
          <w:b/>
          <w:bCs/>
          <w:i/>
          <w:sz w:val="28"/>
          <w:szCs w:val="28"/>
          <w:u w:val="single"/>
          <w:lang w:eastAsia="en-US"/>
        </w:rPr>
        <w:t>es</w:t>
      </w:r>
      <w:r w:rsidR="00350519" w:rsidRPr="004964C8">
        <w:rPr>
          <w:rFonts w:ascii="Calibri" w:eastAsia="Calibri" w:hAnsi="Calibri" w:cs="Calibri"/>
          <w:b/>
          <w:bCs/>
          <w:i/>
          <w:spacing w:val="-3"/>
          <w:sz w:val="28"/>
          <w:szCs w:val="28"/>
          <w:u w:val="single"/>
          <w:lang w:eastAsia="en-US"/>
        </w:rPr>
        <w:t xml:space="preserve"> </w:t>
      </w:r>
      <w:r w:rsidR="00350519" w:rsidRPr="004964C8">
        <w:rPr>
          <w:rFonts w:ascii="Calibri" w:eastAsia="Calibri" w:hAnsi="Calibri" w:cs="Calibri"/>
          <w:b/>
          <w:bCs/>
          <w:i/>
          <w:sz w:val="28"/>
          <w:szCs w:val="28"/>
          <w:u w:val="single"/>
          <w:lang w:eastAsia="en-US"/>
        </w:rPr>
        <w:t>P</w:t>
      </w:r>
      <w:r w:rsidRPr="004964C8">
        <w:rPr>
          <w:rFonts w:ascii="Calibri" w:eastAsia="Calibri" w:hAnsi="Calibri" w:cs="Calibri"/>
          <w:b/>
          <w:bCs/>
          <w:i/>
          <w:sz w:val="28"/>
          <w:szCs w:val="28"/>
          <w:u w:val="single"/>
          <w:lang w:eastAsia="en-US"/>
        </w:rPr>
        <w:t xml:space="preserve">lages </w:t>
      </w:r>
    </w:p>
    <w:p w14:paraId="1D8C2486" w14:textId="77777777" w:rsidR="00350519" w:rsidRPr="00FC0B9C" w:rsidRDefault="00350519" w:rsidP="00FC0B9C">
      <w:pPr>
        <w:widowControl w:val="0"/>
        <w:autoSpaceDE w:val="0"/>
        <w:autoSpaceDN w:val="0"/>
        <w:rPr>
          <w:rFonts w:ascii="Calibri" w:eastAsia="Calibri" w:hAnsi="Calibri" w:cs="Calibri"/>
          <w:sz w:val="26"/>
          <w:szCs w:val="26"/>
          <w:lang w:eastAsia="en-US"/>
        </w:rPr>
      </w:pPr>
      <w:r w:rsidRPr="00FC0B9C">
        <w:rPr>
          <w:rFonts w:ascii="Calibri" w:eastAsia="Calibri" w:hAnsi="Calibri" w:cs="Calibri"/>
          <w:sz w:val="26"/>
          <w:szCs w:val="26"/>
          <w:u w:val="single"/>
          <w:lang w:eastAsia="en-US"/>
        </w:rPr>
        <w:t>Objet</w:t>
      </w:r>
      <w:r w:rsidRPr="00FC0B9C">
        <w:rPr>
          <w:rFonts w:ascii="Calibri" w:eastAsia="Calibri" w:hAnsi="Calibri" w:cs="Calibri"/>
          <w:spacing w:val="-2"/>
          <w:sz w:val="26"/>
          <w:szCs w:val="26"/>
          <w:u w:val="single"/>
          <w:lang w:eastAsia="en-US"/>
        </w:rPr>
        <w:t xml:space="preserve"> </w:t>
      </w:r>
      <w:r w:rsidRPr="00FC0B9C">
        <w:rPr>
          <w:rFonts w:ascii="Calibri" w:eastAsia="Calibri" w:hAnsi="Calibri" w:cs="Calibri"/>
          <w:sz w:val="26"/>
          <w:szCs w:val="26"/>
          <w:u w:val="single"/>
          <w:lang w:eastAsia="en-US"/>
        </w:rPr>
        <w:t>des</w:t>
      </w:r>
      <w:r w:rsidRPr="00FC0B9C">
        <w:rPr>
          <w:rFonts w:ascii="Calibri" w:eastAsia="Calibri" w:hAnsi="Calibri" w:cs="Calibri"/>
          <w:spacing w:val="-3"/>
          <w:sz w:val="26"/>
          <w:szCs w:val="26"/>
          <w:u w:val="single"/>
          <w:lang w:eastAsia="en-US"/>
        </w:rPr>
        <w:t xml:space="preserve"> </w:t>
      </w:r>
      <w:r w:rsidRPr="00FC0B9C">
        <w:rPr>
          <w:rFonts w:ascii="Calibri" w:eastAsia="Calibri" w:hAnsi="Calibri" w:cs="Calibri"/>
          <w:sz w:val="26"/>
          <w:szCs w:val="26"/>
          <w:u w:val="single"/>
          <w:lang w:eastAsia="en-US"/>
        </w:rPr>
        <w:t>travaux</w:t>
      </w:r>
      <w:r w:rsidRPr="00FC0B9C">
        <w:rPr>
          <w:rFonts w:ascii="Calibri" w:eastAsia="Calibri" w:hAnsi="Calibri" w:cs="Calibri"/>
          <w:spacing w:val="-3"/>
          <w:sz w:val="26"/>
          <w:szCs w:val="26"/>
          <w:u w:val="single"/>
          <w:lang w:eastAsia="en-US"/>
        </w:rPr>
        <w:t xml:space="preserve"> </w:t>
      </w:r>
      <w:r w:rsidRPr="00FC0B9C">
        <w:rPr>
          <w:rFonts w:ascii="Calibri" w:eastAsia="Calibri" w:hAnsi="Calibri" w:cs="Calibri"/>
          <w:sz w:val="26"/>
          <w:szCs w:val="26"/>
          <w:u w:val="single"/>
          <w:lang w:eastAsia="en-US"/>
        </w:rPr>
        <w:t>:</w:t>
      </w:r>
      <w:r w:rsidRPr="00FC0B9C">
        <w:rPr>
          <w:rFonts w:ascii="Calibri" w:eastAsia="Calibri" w:hAnsi="Calibri" w:cs="Calibri"/>
          <w:sz w:val="26"/>
          <w:szCs w:val="26"/>
          <w:lang w:eastAsia="en-US"/>
        </w:rPr>
        <w:t xml:space="preserve"> Mise</w:t>
      </w:r>
      <w:r w:rsidRPr="00FC0B9C">
        <w:rPr>
          <w:rFonts w:ascii="Calibri" w:eastAsia="Calibri" w:hAnsi="Calibri" w:cs="Calibri"/>
          <w:spacing w:val="-3"/>
          <w:sz w:val="26"/>
          <w:szCs w:val="26"/>
          <w:lang w:eastAsia="en-US"/>
        </w:rPr>
        <w:t xml:space="preserve"> </w:t>
      </w:r>
      <w:r w:rsidRPr="00FC0B9C">
        <w:rPr>
          <w:rFonts w:ascii="Calibri" w:eastAsia="Calibri" w:hAnsi="Calibri" w:cs="Calibri"/>
          <w:sz w:val="26"/>
          <w:szCs w:val="26"/>
          <w:lang w:eastAsia="en-US"/>
        </w:rPr>
        <w:t>aux</w:t>
      </w:r>
      <w:r w:rsidRPr="00FC0B9C">
        <w:rPr>
          <w:rFonts w:ascii="Calibri" w:eastAsia="Calibri" w:hAnsi="Calibri" w:cs="Calibri"/>
          <w:spacing w:val="-2"/>
          <w:sz w:val="26"/>
          <w:szCs w:val="26"/>
          <w:lang w:eastAsia="en-US"/>
        </w:rPr>
        <w:t xml:space="preserve"> </w:t>
      </w:r>
      <w:r w:rsidRPr="00FC0B9C">
        <w:rPr>
          <w:rFonts w:ascii="Calibri" w:eastAsia="Calibri" w:hAnsi="Calibri" w:cs="Calibri"/>
          <w:sz w:val="26"/>
          <w:szCs w:val="26"/>
          <w:lang w:eastAsia="en-US"/>
        </w:rPr>
        <w:t>normes</w:t>
      </w:r>
      <w:r w:rsidRPr="00FC0B9C">
        <w:rPr>
          <w:rFonts w:ascii="Calibri" w:eastAsia="Calibri" w:hAnsi="Calibri" w:cs="Calibri"/>
          <w:spacing w:val="-3"/>
          <w:sz w:val="26"/>
          <w:szCs w:val="26"/>
          <w:lang w:eastAsia="en-US"/>
        </w:rPr>
        <w:t xml:space="preserve"> </w:t>
      </w:r>
      <w:r w:rsidRPr="00FC0B9C">
        <w:rPr>
          <w:rFonts w:ascii="Calibri" w:eastAsia="Calibri" w:hAnsi="Calibri" w:cs="Calibri"/>
          <w:sz w:val="26"/>
          <w:szCs w:val="26"/>
          <w:lang w:eastAsia="en-US"/>
        </w:rPr>
        <w:t>d’</w:t>
      </w:r>
      <w:r w:rsidRPr="00FC0B9C">
        <w:rPr>
          <w:rFonts w:ascii="Calibri" w:eastAsia="Calibri" w:hAnsi="Calibri" w:cs="Calibri"/>
          <w:spacing w:val="-1"/>
          <w:sz w:val="26"/>
          <w:szCs w:val="26"/>
          <w:lang w:eastAsia="en-US"/>
        </w:rPr>
        <w:t>accessibilité</w:t>
      </w:r>
      <w:r w:rsidRPr="00FC0B9C">
        <w:rPr>
          <w:rFonts w:ascii="Calibri" w:eastAsia="Calibri" w:hAnsi="Calibri" w:cs="Calibri"/>
          <w:sz w:val="26"/>
          <w:szCs w:val="26"/>
          <w:lang w:eastAsia="en-US"/>
        </w:rPr>
        <w:t xml:space="preserve"> aux</w:t>
      </w:r>
      <w:r w:rsidRPr="00FC0B9C">
        <w:rPr>
          <w:rFonts w:ascii="Calibri" w:eastAsia="Calibri" w:hAnsi="Calibri" w:cs="Calibri"/>
          <w:spacing w:val="-2"/>
          <w:sz w:val="26"/>
          <w:szCs w:val="26"/>
          <w:lang w:eastAsia="en-US"/>
        </w:rPr>
        <w:t xml:space="preserve"> </w:t>
      </w:r>
      <w:r w:rsidRPr="00FC0B9C">
        <w:rPr>
          <w:rFonts w:ascii="Calibri" w:eastAsia="Calibri" w:hAnsi="Calibri" w:cs="Calibri"/>
          <w:sz w:val="26"/>
          <w:szCs w:val="26"/>
          <w:lang w:eastAsia="en-US"/>
        </w:rPr>
        <w:t>personnes</w:t>
      </w:r>
      <w:r w:rsidRPr="00FC0B9C">
        <w:rPr>
          <w:rFonts w:ascii="Calibri" w:eastAsia="Calibri" w:hAnsi="Calibri" w:cs="Calibri"/>
          <w:spacing w:val="-3"/>
          <w:sz w:val="26"/>
          <w:szCs w:val="26"/>
          <w:lang w:eastAsia="en-US"/>
        </w:rPr>
        <w:t xml:space="preserve"> </w:t>
      </w:r>
      <w:r w:rsidRPr="00FC0B9C">
        <w:rPr>
          <w:rFonts w:ascii="Calibri" w:eastAsia="Calibri" w:hAnsi="Calibri" w:cs="Calibri"/>
          <w:sz w:val="26"/>
          <w:szCs w:val="26"/>
          <w:lang w:eastAsia="en-US"/>
        </w:rPr>
        <w:t>handicapées</w:t>
      </w:r>
      <w:r w:rsidRPr="00FC0B9C">
        <w:rPr>
          <w:rFonts w:ascii="Calibri" w:eastAsia="Calibri" w:hAnsi="Calibri" w:cs="Calibri"/>
          <w:spacing w:val="-3"/>
          <w:sz w:val="26"/>
          <w:szCs w:val="26"/>
          <w:lang w:eastAsia="en-US"/>
        </w:rPr>
        <w:t xml:space="preserve"> </w:t>
      </w:r>
      <w:r w:rsidRPr="00FC0B9C">
        <w:rPr>
          <w:rFonts w:ascii="Calibri" w:eastAsia="Calibri" w:hAnsi="Calibri" w:cs="Calibri"/>
          <w:sz w:val="26"/>
          <w:szCs w:val="26"/>
          <w:lang w:eastAsia="en-US"/>
        </w:rPr>
        <w:t>du</w:t>
      </w:r>
      <w:r w:rsidRPr="00FC0B9C">
        <w:rPr>
          <w:rFonts w:ascii="Calibri" w:eastAsia="Calibri" w:hAnsi="Calibri" w:cs="Calibri"/>
          <w:spacing w:val="-1"/>
          <w:sz w:val="26"/>
          <w:szCs w:val="26"/>
          <w:lang w:eastAsia="en-US"/>
        </w:rPr>
        <w:t xml:space="preserve"> </w:t>
      </w:r>
      <w:r w:rsidRPr="00FC0B9C">
        <w:rPr>
          <w:rFonts w:ascii="Calibri" w:eastAsia="Calibri" w:hAnsi="Calibri" w:cs="Calibri"/>
          <w:sz w:val="26"/>
          <w:szCs w:val="26"/>
          <w:lang w:eastAsia="en-US"/>
        </w:rPr>
        <w:t>site :</w:t>
      </w:r>
    </w:p>
    <w:p w14:paraId="5A616F87" w14:textId="4067F98D" w:rsidR="00350519" w:rsidRPr="00FC0B9C" w:rsidRDefault="00350519" w:rsidP="00F226A5">
      <w:pPr>
        <w:widowControl w:val="0"/>
        <w:numPr>
          <w:ilvl w:val="0"/>
          <w:numId w:val="82"/>
        </w:numPr>
        <w:tabs>
          <w:tab w:val="left" w:pos="1341"/>
          <w:tab w:val="left" w:pos="1343"/>
        </w:tabs>
        <w:autoSpaceDE w:val="0"/>
        <w:autoSpaceDN w:val="0"/>
        <w:spacing w:line="259" w:lineRule="auto"/>
        <w:rPr>
          <w:rFonts w:ascii="Calibri" w:eastAsia="Calibri" w:hAnsi="Calibri" w:cs="Calibri"/>
          <w:sz w:val="26"/>
          <w:szCs w:val="26"/>
          <w:lang w:eastAsia="en-US"/>
        </w:rPr>
      </w:pPr>
      <w:r w:rsidRPr="00FC0B9C">
        <w:rPr>
          <w:rFonts w:ascii="Calibri" w:eastAsia="Calibri" w:hAnsi="Calibri" w:cs="Calibri"/>
          <w:sz w:val="26"/>
          <w:szCs w:val="26"/>
          <w:lang w:eastAsia="en-US"/>
        </w:rPr>
        <w:t>Mise</w:t>
      </w:r>
      <w:r w:rsidRPr="00FC0B9C">
        <w:rPr>
          <w:rFonts w:ascii="Calibri" w:eastAsia="Calibri" w:hAnsi="Calibri" w:cs="Calibri"/>
          <w:spacing w:val="-3"/>
          <w:sz w:val="26"/>
          <w:szCs w:val="26"/>
          <w:lang w:eastAsia="en-US"/>
        </w:rPr>
        <w:t xml:space="preserve"> </w:t>
      </w:r>
      <w:r w:rsidRPr="00FC0B9C">
        <w:rPr>
          <w:rFonts w:ascii="Calibri" w:eastAsia="Calibri" w:hAnsi="Calibri" w:cs="Calibri"/>
          <w:sz w:val="26"/>
          <w:szCs w:val="26"/>
          <w:lang w:eastAsia="en-US"/>
        </w:rPr>
        <w:t>en</w:t>
      </w:r>
      <w:r w:rsidRPr="00FC0B9C">
        <w:rPr>
          <w:rFonts w:ascii="Calibri" w:eastAsia="Calibri" w:hAnsi="Calibri" w:cs="Calibri"/>
          <w:spacing w:val="-1"/>
          <w:sz w:val="26"/>
          <w:szCs w:val="26"/>
          <w:lang w:eastAsia="en-US"/>
        </w:rPr>
        <w:t xml:space="preserve"> </w:t>
      </w:r>
      <w:r w:rsidRPr="00FC0B9C">
        <w:rPr>
          <w:rFonts w:ascii="Calibri" w:eastAsia="Calibri" w:hAnsi="Calibri" w:cs="Calibri"/>
          <w:sz w:val="26"/>
          <w:szCs w:val="26"/>
          <w:lang w:eastAsia="en-US"/>
        </w:rPr>
        <w:t>conformité de</w:t>
      </w:r>
      <w:r w:rsidRPr="00FC0B9C">
        <w:rPr>
          <w:rFonts w:ascii="Calibri" w:eastAsia="Calibri" w:hAnsi="Calibri" w:cs="Calibri"/>
          <w:spacing w:val="-3"/>
          <w:sz w:val="26"/>
          <w:szCs w:val="26"/>
          <w:lang w:eastAsia="en-US"/>
        </w:rPr>
        <w:t xml:space="preserve"> </w:t>
      </w:r>
      <w:r w:rsidRPr="00FC0B9C">
        <w:rPr>
          <w:rFonts w:ascii="Calibri" w:eastAsia="Calibri" w:hAnsi="Calibri" w:cs="Calibri"/>
          <w:sz w:val="26"/>
          <w:szCs w:val="26"/>
          <w:lang w:eastAsia="en-US"/>
        </w:rPr>
        <w:t>l’entrée</w:t>
      </w:r>
      <w:r w:rsidRPr="00FC0B9C">
        <w:rPr>
          <w:rFonts w:ascii="Calibri" w:eastAsia="Calibri" w:hAnsi="Calibri" w:cs="Calibri"/>
          <w:spacing w:val="-2"/>
          <w:sz w:val="26"/>
          <w:szCs w:val="26"/>
          <w:lang w:eastAsia="en-US"/>
        </w:rPr>
        <w:t xml:space="preserve"> </w:t>
      </w:r>
      <w:r w:rsidRPr="00FC0B9C">
        <w:rPr>
          <w:rFonts w:ascii="Calibri" w:eastAsia="Calibri" w:hAnsi="Calibri" w:cs="Calibri"/>
          <w:sz w:val="26"/>
          <w:szCs w:val="26"/>
          <w:lang w:eastAsia="en-US"/>
        </w:rPr>
        <w:t>et</w:t>
      </w:r>
      <w:r w:rsidRPr="00FC0B9C">
        <w:rPr>
          <w:rFonts w:ascii="Calibri" w:eastAsia="Calibri" w:hAnsi="Calibri" w:cs="Calibri"/>
          <w:spacing w:val="-1"/>
          <w:sz w:val="26"/>
          <w:szCs w:val="26"/>
          <w:lang w:eastAsia="en-US"/>
        </w:rPr>
        <w:t xml:space="preserve"> </w:t>
      </w:r>
      <w:r w:rsidRPr="00FC0B9C">
        <w:rPr>
          <w:rFonts w:ascii="Calibri" w:eastAsia="Calibri" w:hAnsi="Calibri" w:cs="Calibri"/>
          <w:sz w:val="26"/>
          <w:szCs w:val="26"/>
          <w:lang w:eastAsia="en-US"/>
        </w:rPr>
        <w:t>de l’escalier</w:t>
      </w:r>
      <w:r w:rsidRPr="00FC0B9C">
        <w:rPr>
          <w:rFonts w:ascii="Calibri" w:eastAsia="Calibri" w:hAnsi="Calibri" w:cs="Calibri"/>
          <w:spacing w:val="-3"/>
          <w:sz w:val="26"/>
          <w:szCs w:val="26"/>
          <w:lang w:eastAsia="en-US"/>
        </w:rPr>
        <w:t xml:space="preserve"> </w:t>
      </w:r>
      <w:r w:rsidRPr="00FC0B9C">
        <w:rPr>
          <w:rFonts w:ascii="Calibri" w:eastAsia="Calibri" w:hAnsi="Calibri" w:cs="Calibri"/>
          <w:sz w:val="26"/>
          <w:szCs w:val="26"/>
          <w:lang w:eastAsia="en-US"/>
        </w:rPr>
        <w:t>extérieur</w:t>
      </w:r>
    </w:p>
    <w:p w14:paraId="67007990" w14:textId="19EDE6EF" w:rsidR="00350519" w:rsidRPr="00FC0B9C" w:rsidRDefault="00FC0B9C" w:rsidP="00F226A5">
      <w:pPr>
        <w:widowControl w:val="0"/>
        <w:numPr>
          <w:ilvl w:val="0"/>
          <w:numId w:val="82"/>
        </w:numPr>
        <w:tabs>
          <w:tab w:val="left" w:pos="1341"/>
          <w:tab w:val="left" w:pos="1343"/>
        </w:tabs>
        <w:autoSpaceDE w:val="0"/>
        <w:autoSpaceDN w:val="0"/>
        <w:spacing w:line="259" w:lineRule="auto"/>
        <w:rPr>
          <w:rFonts w:ascii="Calibri" w:eastAsia="Calibri" w:hAnsi="Calibri" w:cs="Calibri"/>
          <w:sz w:val="26"/>
          <w:szCs w:val="26"/>
          <w:lang w:eastAsia="en-US"/>
        </w:rPr>
      </w:pPr>
      <w:r w:rsidRPr="00FC0B9C">
        <w:rPr>
          <w:rFonts w:ascii="Calibri" w:eastAsia="Calibri" w:hAnsi="Calibri" w:cs="Calibri"/>
          <w:noProof/>
          <w:sz w:val="26"/>
          <w:szCs w:val="26"/>
        </w:rPr>
        <w:drawing>
          <wp:anchor distT="0" distB="0" distL="0" distR="0" simplePos="0" relativeHeight="251708426" behindDoc="0" locked="0" layoutInCell="1" allowOverlap="1" wp14:anchorId="41DB5E6C" wp14:editId="1C8294DB">
            <wp:simplePos x="0" y="0"/>
            <wp:positionH relativeFrom="page">
              <wp:posOffset>4734888</wp:posOffset>
            </wp:positionH>
            <wp:positionV relativeFrom="paragraph">
              <wp:posOffset>147320</wp:posOffset>
            </wp:positionV>
            <wp:extent cx="2171731" cy="1219123"/>
            <wp:effectExtent l="0" t="0" r="0" b="0"/>
            <wp:wrapNone/>
            <wp:docPr id="54"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3.jpeg"/>
                    <pic:cNvPicPr/>
                  </pic:nvPicPr>
                  <pic:blipFill>
                    <a:blip r:embed="rId56" cstate="print"/>
                    <a:stretch>
                      <a:fillRect/>
                    </a:stretch>
                  </pic:blipFill>
                  <pic:spPr>
                    <a:xfrm>
                      <a:off x="0" y="0"/>
                      <a:ext cx="2171731" cy="1219123"/>
                    </a:xfrm>
                    <a:prstGeom prst="rect">
                      <a:avLst/>
                    </a:prstGeom>
                  </pic:spPr>
                </pic:pic>
              </a:graphicData>
            </a:graphic>
          </wp:anchor>
        </w:drawing>
      </w:r>
      <w:r w:rsidR="00350519" w:rsidRPr="00FC0B9C">
        <w:rPr>
          <w:rFonts w:ascii="Calibri" w:eastAsia="Calibri" w:hAnsi="Calibri" w:cs="Calibri"/>
          <w:sz w:val="26"/>
          <w:szCs w:val="26"/>
          <w:lang w:eastAsia="en-US"/>
        </w:rPr>
        <w:t>Mise</w:t>
      </w:r>
      <w:r w:rsidR="00350519" w:rsidRPr="00FC0B9C">
        <w:rPr>
          <w:rFonts w:ascii="Calibri" w:eastAsia="Calibri" w:hAnsi="Calibri" w:cs="Calibri"/>
          <w:spacing w:val="-3"/>
          <w:sz w:val="26"/>
          <w:szCs w:val="26"/>
          <w:lang w:eastAsia="en-US"/>
        </w:rPr>
        <w:t xml:space="preserve"> </w:t>
      </w:r>
      <w:r w:rsidR="00350519" w:rsidRPr="00FC0B9C">
        <w:rPr>
          <w:rFonts w:ascii="Calibri" w:eastAsia="Calibri" w:hAnsi="Calibri" w:cs="Calibri"/>
          <w:sz w:val="26"/>
          <w:szCs w:val="26"/>
          <w:lang w:eastAsia="en-US"/>
        </w:rPr>
        <w:t>en</w:t>
      </w:r>
      <w:r w:rsidR="00350519" w:rsidRPr="00FC0B9C">
        <w:rPr>
          <w:rFonts w:ascii="Calibri" w:eastAsia="Calibri" w:hAnsi="Calibri" w:cs="Calibri"/>
          <w:spacing w:val="-1"/>
          <w:sz w:val="26"/>
          <w:szCs w:val="26"/>
          <w:lang w:eastAsia="en-US"/>
        </w:rPr>
        <w:t xml:space="preserve"> </w:t>
      </w:r>
      <w:r w:rsidR="00350519" w:rsidRPr="00FC0B9C">
        <w:rPr>
          <w:rFonts w:ascii="Calibri" w:eastAsia="Calibri" w:hAnsi="Calibri" w:cs="Calibri"/>
          <w:sz w:val="26"/>
          <w:szCs w:val="26"/>
          <w:lang w:eastAsia="en-US"/>
        </w:rPr>
        <w:t>conformité</w:t>
      </w:r>
      <w:r w:rsidR="00350519" w:rsidRPr="00FC0B9C">
        <w:rPr>
          <w:rFonts w:ascii="Calibri" w:eastAsia="Calibri" w:hAnsi="Calibri" w:cs="Calibri"/>
          <w:spacing w:val="1"/>
          <w:sz w:val="26"/>
          <w:szCs w:val="26"/>
          <w:lang w:eastAsia="en-US"/>
        </w:rPr>
        <w:t xml:space="preserve"> </w:t>
      </w:r>
      <w:r w:rsidR="00350519" w:rsidRPr="00FC0B9C">
        <w:rPr>
          <w:rFonts w:ascii="Calibri" w:eastAsia="Calibri" w:hAnsi="Calibri" w:cs="Calibri"/>
          <w:sz w:val="26"/>
          <w:szCs w:val="26"/>
          <w:lang w:eastAsia="en-US"/>
        </w:rPr>
        <w:t>de</w:t>
      </w:r>
      <w:r w:rsidR="00350519" w:rsidRPr="00FC0B9C">
        <w:rPr>
          <w:rFonts w:ascii="Calibri" w:eastAsia="Calibri" w:hAnsi="Calibri" w:cs="Calibri"/>
          <w:spacing w:val="-3"/>
          <w:sz w:val="26"/>
          <w:szCs w:val="26"/>
          <w:lang w:eastAsia="en-US"/>
        </w:rPr>
        <w:t xml:space="preserve"> </w:t>
      </w:r>
      <w:r w:rsidR="00350519" w:rsidRPr="00FC0B9C">
        <w:rPr>
          <w:rFonts w:ascii="Calibri" w:eastAsia="Calibri" w:hAnsi="Calibri" w:cs="Calibri"/>
          <w:sz w:val="26"/>
          <w:szCs w:val="26"/>
          <w:lang w:eastAsia="en-US"/>
        </w:rPr>
        <w:t>la banque d’accueil</w:t>
      </w:r>
    </w:p>
    <w:p w14:paraId="18447C41" w14:textId="02E0BAF6" w:rsidR="00350519" w:rsidRPr="00FC0B9C" w:rsidRDefault="00350519" w:rsidP="00F226A5">
      <w:pPr>
        <w:widowControl w:val="0"/>
        <w:numPr>
          <w:ilvl w:val="0"/>
          <w:numId w:val="82"/>
        </w:numPr>
        <w:tabs>
          <w:tab w:val="left" w:pos="1341"/>
          <w:tab w:val="left" w:pos="1343"/>
        </w:tabs>
        <w:autoSpaceDE w:val="0"/>
        <w:autoSpaceDN w:val="0"/>
        <w:spacing w:line="259" w:lineRule="auto"/>
        <w:rPr>
          <w:rFonts w:ascii="Calibri" w:eastAsia="Calibri" w:hAnsi="Calibri" w:cs="Calibri"/>
          <w:sz w:val="26"/>
          <w:szCs w:val="26"/>
          <w:lang w:eastAsia="en-US"/>
        </w:rPr>
      </w:pPr>
      <w:r w:rsidRPr="00FC0B9C">
        <w:rPr>
          <w:rFonts w:ascii="Calibri" w:eastAsia="Calibri" w:hAnsi="Calibri" w:cs="Calibri"/>
          <w:sz w:val="26"/>
          <w:szCs w:val="26"/>
          <w:lang w:eastAsia="en-US"/>
        </w:rPr>
        <w:t>Mise</w:t>
      </w:r>
      <w:r w:rsidRPr="00FC0B9C">
        <w:rPr>
          <w:rFonts w:ascii="Calibri" w:eastAsia="Calibri" w:hAnsi="Calibri" w:cs="Calibri"/>
          <w:spacing w:val="-3"/>
          <w:sz w:val="26"/>
          <w:szCs w:val="26"/>
          <w:lang w:eastAsia="en-US"/>
        </w:rPr>
        <w:t xml:space="preserve"> </w:t>
      </w:r>
      <w:r w:rsidRPr="00FC0B9C">
        <w:rPr>
          <w:rFonts w:ascii="Calibri" w:eastAsia="Calibri" w:hAnsi="Calibri" w:cs="Calibri"/>
          <w:sz w:val="26"/>
          <w:szCs w:val="26"/>
          <w:lang w:eastAsia="en-US"/>
        </w:rPr>
        <w:t>en</w:t>
      </w:r>
      <w:r w:rsidRPr="00FC0B9C">
        <w:rPr>
          <w:rFonts w:ascii="Calibri" w:eastAsia="Calibri" w:hAnsi="Calibri" w:cs="Calibri"/>
          <w:spacing w:val="-1"/>
          <w:sz w:val="26"/>
          <w:szCs w:val="26"/>
          <w:lang w:eastAsia="en-US"/>
        </w:rPr>
        <w:t xml:space="preserve"> </w:t>
      </w:r>
      <w:r w:rsidRPr="00FC0B9C">
        <w:rPr>
          <w:rFonts w:ascii="Calibri" w:eastAsia="Calibri" w:hAnsi="Calibri" w:cs="Calibri"/>
          <w:sz w:val="26"/>
          <w:szCs w:val="26"/>
          <w:lang w:eastAsia="en-US"/>
        </w:rPr>
        <w:t>conformité de</w:t>
      </w:r>
      <w:r w:rsidRPr="00FC0B9C">
        <w:rPr>
          <w:rFonts w:ascii="Calibri" w:eastAsia="Calibri" w:hAnsi="Calibri" w:cs="Calibri"/>
          <w:spacing w:val="-3"/>
          <w:sz w:val="26"/>
          <w:szCs w:val="26"/>
          <w:lang w:eastAsia="en-US"/>
        </w:rPr>
        <w:t xml:space="preserve"> </w:t>
      </w:r>
      <w:r w:rsidRPr="00FC0B9C">
        <w:rPr>
          <w:rFonts w:ascii="Calibri" w:eastAsia="Calibri" w:hAnsi="Calibri" w:cs="Calibri"/>
          <w:sz w:val="26"/>
          <w:szCs w:val="26"/>
          <w:lang w:eastAsia="en-US"/>
        </w:rPr>
        <w:t>l’escalier</w:t>
      </w:r>
      <w:r w:rsidRPr="00FC0B9C">
        <w:rPr>
          <w:rFonts w:ascii="Calibri" w:eastAsia="Calibri" w:hAnsi="Calibri" w:cs="Calibri"/>
          <w:spacing w:val="-1"/>
          <w:sz w:val="26"/>
          <w:szCs w:val="26"/>
          <w:lang w:eastAsia="en-US"/>
        </w:rPr>
        <w:t xml:space="preserve"> </w:t>
      </w:r>
      <w:r w:rsidRPr="00FC0B9C">
        <w:rPr>
          <w:rFonts w:ascii="Calibri" w:eastAsia="Calibri" w:hAnsi="Calibri" w:cs="Calibri"/>
          <w:sz w:val="26"/>
          <w:szCs w:val="26"/>
          <w:lang w:eastAsia="en-US"/>
        </w:rPr>
        <w:t>intérieur</w:t>
      </w:r>
    </w:p>
    <w:p w14:paraId="165F9585" w14:textId="77777777" w:rsidR="00350519" w:rsidRPr="00FC0B9C" w:rsidRDefault="00350519" w:rsidP="00F226A5">
      <w:pPr>
        <w:widowControl w:val="0"/>
        <w:numPr>
          <w:ilvl w:val="0"/>
          <w:numId w:val="82"/>
        </w:numPr>
        <w:tabs>
          <w:tab w:val="left" w:pos="1341"/>
          <w:tab w:val="left" w:pos="1343"/>
        </w:tabs>
        <w:autoSpaceDE w:val="0"/>
        <w:autoSpaceDN w:val="0"/>
        <w:spacing w:line="259" w:lineRule="auto"/>
        <w:rPr>
          <w:rFonts w:ascii="Calibri" w:eastAsia="Calibri" w:hAnsi="Calibri" w:cs="Calibri"/>
          <w:sz w:val="26"/>
          <w:szCs w:val="26"/>
          <w:lang w:eastAsia="en-US"/>
        </w:rPr>
      </w:pPr>
      <w:r w:rsidRPr="00FC0B9C">
        <w:rPr>
          <w:rFonts w:ascii="Calibri" w:eastAsia="Calibri" w:hAnsi="Calibri" w:cs="Calibri"/>
          <w:sz w:val="26"/>
          <w:szCs w:val="26"/>
          <w:lang w:eastAsia="en-US"/>
        </w:rPr>
        <w:t>Mise</w:t>
      </w:r>
      <w:r w:rsidRPr="00FC0B9C">
        <w:rPr>
          <w:rFonts w:ascii="Calibri" w:eastAsia="Calibri" w:hAnsi="Calibri" w:cs="Calibri"/>
          <w:spacing w:val="-4"/>
          <w:sz w:val="26"/>
          <w:szCs w:val="26"/>
          <w:lang w:eastAsia="en-US"/>
        </w:rPr>
        <w:t xml:space="preserve"> </w:t>
      </w:r>
      <w:r w:rsidRPr="00FC0B9C">
        <w:rPr>
          <w:rFonts w:ascii="Calibri" w:eastAsia="Calibri" w:hAnsi="Calibri" w:cs="Calibri"/>
          <w:sz w:val="26"/>
          <w:szCs w:val="26"/>
          <w:lang w:eastAsia="en-US"/>
        </w:rPr>
        <w:t>en</w:t>
      </w:r>
      <w:r w:rsidRPr="00FC0B9C">
        <w:rPr>
          <w:rFonts w:ascii="Calibri" w:eastAsia="Calibri" w:hAnsi="Calibri" w:cs="Calibri"/>
          <w:spacing w:val="-1"/>
          <w:sz w:val="26"/>
          <w:szCs w:val="26"/>
          <w:lang w:eastAsia="en-US"/>
        </w:rPr>
        <w:t xml:space="preserve"> </w:t>
      </w:r>
      <w:r w:rsidRPr="00FC0B9C">
        <w:rPr>
          <w:rFonts w:ascii="Calibri" w:eastAsia="Calibri" w:hAnsi="Calibri" w:cs="Calibri"/>
          <w:sz w:val="26"/>
          <w:szCs w:val="26"/>
          <w:lang w:eastAsia="en-US"/>
        </w:rPr>
        <w:t>conformité des</w:t>
      </w:r>
      <w:r w:rsidRPr="00FC0B9C">
        <w:rPr>
          <w:rFonts w:ascii="Calibri" w:eastAsia="Calibri" w:hAnsi="Calibri" w:cs="Calibri"/>
          <w:spacing w:val="-3"/>
          <w:sz w:val="26"/>
          <w:szCs w:val="26"/>
          <w:lang w:eastAsia="en-US"/>
        </w:rPr>
        <w:t xml:space="preserve"> </w:t>
      </w:r>
      <w:r w:rsidRPr="00FC0B9C">
        <w:rPr>
          <w:rFonts w:ascii="Calibri" w:eastAsia="Calibri" w:hAnsi="Calibri" w:cs="Calibri"/>
          <w:sz w:val="26"/>
          <w:szCs w:val="26"/>
          <w:lang w:eastAsia="en-US"/>
        </w:rPr>
        <w:t>sanitaires</w:t>
      </w:r>
    </w:p>
    <w:p w14:paraId="6BF7C2DD" w14:textId="77777777" w:rsidR="00350519" w:rsidRPr="00FC0B9C" w:rsidRDefault="00350519" w:rsidP="00FC0B9C">
      <w:pPr>
        <w:widowControl w:val="0"/>
        <w:autoSpaceDE w:val="0"/>
        <w:autoSpaceDN w:val="0"/>
        <w:rPr>
          <w:rFonts w:ascii="Calibri" w:eastAsia="Calibri" w:hAnsi="Calibri" w:cs="Calibri"/>
          <w:sz w:val="26"/>
          <w:szCs w:val="26"/>
          <w:lang w:eastAsia="en-US"/>
        </w:rPr>
      </w:pPr>
      <w:r w:rsidRPr="00FC0B9C">
        <w:rPr>
          <w:rFonts w:ascii="Calibri" w:eastAsia="Calibri" w:hAnsi="Calibri" w:cs="Calibri"/>
          <w:sz w:val="26"/>
          <w:szCs w:val="26"/>
          <w:u w:val="single"/>
          <w:lang w:eastAsia="en-US"/>
        </w:rPr>
        <w:t>Dérogations</w:t>
      </w:r>
      <w:r w:rsidRPr="00FC0B9C">
        <w:rPr>
          <w:rFonts w:ascii="Calibri" w:eastAsia="Calibri" w:hAnsi="Calibri" w:cs="Calibri"/>
          <w:spacing w:val="-4"/>
          <w:sz w:val="26"/>
          <w:szCs w:val="26"/>
          <w:lang w:eastAsia="en-US"/>
        </w:rPr>
        <w:t xml:space="preserve"> </w:t>
      </w:r>
      <w:r w:rsidRPr="00FC0B9C">
        <w:rPr>
          <w:rFonts w:ascii="Calibri" w:eastAsia="Calibri" w:hAnsi="Calibri" w:cs="Calibri"/>
          <w:sz w:val="26"/>
          <w:szCs w:val="26"/>
          <w:lang w:eastAsia="en-US"/>
        </w:rPr>
        <w:t>:</w:t>
      </w:r>
      <w:r w:rsidRPr="00FC0B9C">
        <w:rPr>
          <w:rFonts w:ascii="Calibri" w:eastAsia="Calibri" w:hAnsi="Calibri" w:cs="Calibri"/>
          <w:spacing w:val="-2"/>
          <w:sz w:val="26"/>
          <w:szCs w:val="26"/>
          <w:lang w:eastAsia="en-US"/>
        </w:rPr>
        <w:t xml:space="preserve"> </w:t>
      </w:r>
      <w:r w:rsidRPr="00FC0B9C">
        <w:rPr>
          <w:rFonts w:ascii="Calibri" w:eastAsia="Calibri" w:hAnsi="Calibri" w:cs="Calibri"/>
          <w:sz w:val="26"/>
          <w:szCs w:val="26"/>
          <w:lang w:eastAsia="en-US"/>
        </w:rPr>
        <w:t>sans</w:t>
      </w:r>
      <w:r w:rsidRPr="00FC0B9C">
        <w:rPr>
          <w:rFonts w:ascii="Calibri" w:eastAsia="Calibri" w:hAnsi="Calibri" w:cs="Calibri"/>
          <w:spacing w:val="-5"/>
          <w:sz w:val="26"/>
          <w:szCs w:val="26"/>
          <w:lang w:eastAsia="en-US"/>
        </w:rPr>
        <w:t xml:space="preserve"> </w:t>
      </w:r>
      <w:r w:rsidRPr="00FC0B9C">
        <w:rPr>
          <w:rFonts w:ascii="Calibri" w:eastAsia="Calibri" w:hAnsi="Calibri" w:cs="Calibri"/>
          <w:sz w:val="26"/>
          <w:szCs w:val="26"/>
          <w:lang w:eastAsia="en-US"/>
        </w:rPr>
        <w:t>objet</w:t>
      </w:r>
    </w:p>
    <w:p w14:paraId="1AFB974B" w14:textId="77777777" w:rsidR="00350519" w:rsidRPr="00FC0B9C" w:rsidRDefault="00350519" w:rsidP="00FC0B9C">
      <w:pPr>
        <w:widowControl w:val="0"/>
        <w:autoSpaceDE w:val="0"/>
        <w:autoSpaceDN w:val="0"/>
        <w:rPr>
          <w:rFonts w:ascii="Calibri" w:eastAsia="Calibri" w:hAnsi="Calibri" w:cs="Calibri"/>
          <w:sz w:val="26"/>
          <w:szCs w:val="26"/>
          <w:lang w:eastAsia="en-US"/>
        </w:rPr>
      </w:pPr>
      <w:r w:rsidRPr="00FC0B9C">
        <w:rPr>
          <w:rFonts w:ascii="Calibri" w:eastAsia="Calibri" w:hAnsi="Calibri" w:cs="Calibri"/>
          <w:sz w:val="26"/>
          <w:szCs w:val="26"/>
          <w:u w:val="single"/>
          <w:lang w:eastAsia="en-US"/>
        </w:rPr>
        <w:t>Planning</w:t>
      </w:r>
      <w:r w:rsidRPr="00FC0B9C">
        <w:rPr>
          <w:rFonts w:ascii="Calibri" w:eastAsia="Calibri" w:hAnsi="Calibri" w:cs="Calibri"/>
          <w:spacing w:val="-2"/>
          <w:sz w:val="26"/>
          <w:szCs w:val="26"/>
          <w:u w:val="single"/>
          <w:lang w:eastAsia="en-US"/>
        </w:rPr>
        <w:t xml:space="preserve"> </w:t>
      </w:r>
      <w:r w:rsidRPr="00FC0B9C">
        <w:rPr>
          <w:rFonts w:ascii="Calibri" w:eastAsia="Calibri" w:hAnsi="Calibri" w:cs="Calibri"/>
          <w:sz w:val="26"/>
          <w:szCs w:val="26"/>
          <w:u w:val="single"/>
          <w:lang w:eastAsia="en-US"/>
        </w:rPr>
        <w:t>des</w:t>
      </w:r>
      <w:r w:rsidRPr="00FC0B9C">
        <w:rPr>
          <w:rFonts w:ascii="Calibri" w:eastAsia="Calibri" w:hAnsi="Calibri" w:cs="Calibri"/>
          <w:spacing w:val="-2"/>
          <w:sz w:val="26"/>
          <w:szCs w:val="26"/>
          <w:u w:val="single"/>
          <w:lang w:eastAsia="en-US"/>
        </w:rPr>
        <w:t xml:space="preserve"> </w:t>
      </w:r>
      <w:r w:rsidRPr="00FC0B9C">
        <w:rPr>
          <w:rFonts w:ascii="Calibri" w:eastAsia="Calibri" w:hAnsi="Calibri" w:cs="Calibri"/>
          <w:sz w:val="26"/>
          <w:szCs w:val="26"/>
          <w:u w:val="single"/>
          <w:lang w:eastAsia="en-US"/>
        </w:rPr>
        <w:t>travaux</w:t>
      </w:r>
      <w:r w:rsidRPr="00FC0B9C">
        <w:rPr>
          <w:rFonts w:ascii="Calibri" w:eastAsia="Calibri" w:hAnsi="Calibri" w:cs="Calibri"/>
          <w:spacing w:val="-4"/>
          <w:sz w:val="26"/>
          <w:szCs w:val="26"/>
          <w:lang w:eastAsia="en-US"/>
        </w:rPr>
        <w:t xml:space="preserve"> </w:t>
      </w:r>
      <w:r w:rsidRPr="00FC0B9C">
        <w:rPr>
          <w:rFonts w:ascii="Calibri" w:eastAsia="Calibri" w:hAnsi="Calibri" w:cs="Calibri"/>
          <w:sz w:val="26"/>
          <w:szCs w:val="26"/>
          <w:lang w:eastAsia="en-US"/>
        </w:rPr>
        <w:t>:</w:t>
      </w:r>
      <w:r w:rsidRPr="00FC0B9C">
        <w:rPr>
          <w:rFonts w:ascii="Calibri" w:eastAsia="Calibri" w:hAnsi="Calibri" w:cs="Calibri"/>
          <w:spacing w:val="-1"/>
          <w:sz w:val="26"/>
          <w:szCs w:val="26"/>
          <w:lang w:eastAsia="en-US"/>
        </w:rPr>
        <w:t xml:space="preserve"> </w:t>
      </w:r>
      <w:r w:rsidRPr="00FC0B9C">
        <w:rPr>
          <w:rFonts w:ascii="Calibri" w:eastAsia="Calibri" w:hAnsi="Calibri" w:cs="Calibri"/>
          <w:sz w:val="26"/>
          <w:szCs w:val="26"/>
          <w:lang w:eastAsia="en-US"/>
        </w:rPr>
        <w:t>travaux</w:t>
      </w:r>
      <w:r w:rsidRPr="00FC0B9C">
        <w:rPr>
          <w:rFonts w:ascii="Calibri" w:eastAsia="Calibri" w:hAnsi="Calibri" w:cs="Calibri"/>
          <w:spacing w:val="-2"/>
          <w:sz w:val="26"/>
          <w:szCs w:val="26"/>
          <w:lang w:eastAsia="en-US"/>
        </w:rPr>
        <w:t xml:space="preserve"> </w:t>
      </w:r>
      <w:r w:rsidRPr="00FC0B9C">
        <w:rPr>
          <w:rFonts w:ascii="Calibri" w:eastAsia="Calibri" w:hAnsi="Calibri" w:cs="Calibri"/>
          <w:sz w:val="26"/>
          <w:szCs w:val="26"/>
          <w:lang w:eastAsia="en-US"/>
        </w:rPr>
        <w:t>réalisés</w:t>
      </w:r>
      <w:r w:rsidRPr="00FC0B9C">
        <w:rPr>
          <w:rFonts w:ascii="Calibri" w:eastAsia="Calibri" w:hAnsi="Calibri" w:cs="Calibri"/>
          <w:spacing w:val="-3"/>
          <w:sz w:val="26"/>
          <w:szCs w:val="26"/>
          <w:lang w:eastAsia="en-US"/>
        </w:rPr>
        <w:t xml:space="preserve"> </w:t>
      </w:r>
      <w:r w:rsidRPr="00FC0B9C">
        <w:rPr>
          <w:rFonts w:ascii="Calibri" w:eastAsia="Calibri" w:hAnsi="Calibri" w:cs="Calibri"/>
          <w:sz w:val="26"/>
          <w:szCs w:val="26"/>
          <w:lang w:eastAsia="en-US"/>
        </w:rPr>
        <w:t>en 2019</w:t>
      </w:r>
    </w:p>
    <w:p w14:paraId="40E7C73A" w14:textId="1DA63F39" w:rsidR="00350519" w:rsidRPr="00FC0B9C" w:rsidRDefault="00350519" w:rsidP="00FC0B9C">
      <w:pPr>
        <w:widowControl w:val="0"/>
        <w:autoSpaceDE w:val="0"/>
        <w:autoSpaceDN w:val="0"/>
        <w:outlineLvl w:val="2"/>
        <w:rPr>
          <w:rFonts w:ascii="Calibri" w:eastAsia="Calibri" w:hAnsi="Calibri" w:cs="Calibri"/>
          <w:bCs/>
          <w:sz w:val="26"/>
          <w:szCs w:val="26"/>
          <w:lang w:eastAsia="en-US"/>
        </w:rPr>
      </w:pPr>
      <w:r w:rsidRPr="00FC0B9C">
        <w:rPr>
          <w:rFonts w:ascii="Calibri" w:eastAsia="Calibri" w:hAnsi="Calibri" w:cs="Calibri"/>
          <w:bCs/>
          <w:sz w:val="26"/>
          <w:szCs w:val="26"/>
          <w:lang w:eastAsia="en-US"/>
        </w:rPr>
        <w:t>Réceptionnés</w:t>
      </w:r>
      <w:r w:rsidRPr="00FC0B9C">
        <w:rPr>
          <w:rFonts w:ascii="Calibri" w:eastAsia="Calibri" w:hAnsi="Calibri" w:cs="Calibri"/>
          <w:bCs/>
          <w:spacing w:val="-3"/>
          <w:sz w:val="26"/>
          <w:szCs w:val="26"/>
          <w:lang w:eastAsia="en-US"/>
        </w:rPr>
        <w:t xml:space="preserve"> </w:t>
      </w:r>
      <w:r w:rsidRPr="00FC0B9C">
        <w:rPr>
          <w:rFonts w:ascii="Calibri" w:eastAsia="Calibri" w:hAnsi="Calibri" w:cs="Calibri"/>
          <w:bCs/>
          <w:sz w:val="26"/>
          <w:szCs w:val="26"/>
          <w:lang w:eastAsia="en-US"/>
        </w:rPr>
        <w:t>en</w:t>
      </w:r>
      <w:r w:rsidRPr="00FC0B9C">
        <w:rPr>
          <w:rFonts w:ascii="Calibri" w:eastAsia="Calibri" w:hAnsi="Calibri" w:cs="Calibri"/>
          <w:bCs/>
          <w:spacing w:val="-4"/>
          <w:sz w:val="26"/>
          <w:szCs w:val="26"/>
          <w:lang w:eastAsia="en-US"/>
        </w:rPr>
        <w:t xml:space="preserve"> </w:t>
      </w:r>
      <w:r w:rsidRPr="00FC0B9C">
        <w:rPr>
          <w:rFonts w:ascii="Calibri" w:eastAsia="Calibri" w:hAnsi="Calibri" w:cs="Calibri"/>
          <w:bCs/>
          <w:sz w:val="26"/>
          <w:szCs w:val="26"/>
          <w:lang w:eastAsia="en-US"/>
        </w:rPr>
        <w:t>janvier</w:t>
      </w:r>
      <w:r w:rsidRPr="00FC0B9C">
        <w:rPr>
          <w:rFonts w:ascii="Calibri" w:eastAsia="Calibri" w:hAnsi="Calibri" w:cs="Calibri"/>
          <w:bCs/>
          <w:spacing w:val="-5"/>
          <w:sz w:val="26"/>
          <w:szCs w:val="26"/>
          <w:lang w:eastAsia="en-US"/>
        </w:rPr>
        <w:t xml:space="preserve"> </w:t>
      </w:r>
      <w:r w:rsidRPr="00FC0B9C">
        <w:rPr>
          <w:rFonts w:ascii="Calibri" w:eastAsia="Calibri" w:hAnsi="Calibri" w:cs="Calibri"/>
          <w:bCs/>
          <w:sz w:val="26"/>
          <w:szCs w:val="26"/>
          <w:lang w:eastAsia="en-US"/>
        </w:rPr>
        <w:t>2020</w:t>
      </w:r>
    </w:p>
    <w:p w14:paraId="16D2D1A4" w14:textId="19C57606" w:rsidR="00350519" w:rsidRPr="00FC0B9C" w:rsidRDefault="00350519" w:rsidP="00FC0B9C">
      <w:pPr>
        <w:widowControl w:val="0"/>
        <w:autoSpaceDE w:val="0"/>
        <w:autoSpaceDN w:val="0"/>
        <w:rPr>
          <w:rFonts w:ascii="Calibri" w:eastAsia="Calibri" w:hAnsi="Calibri" w:cs="Calibri"/>
          <w:b/>
          <w:sz w:val="26"/>
          <w:szCs w:val="26"/>
          <w:lang w:eastAsia="en-US"/>
        </w:rPr>
      </w:pPr>
      <w:r w:rsidRPr="00FC0B9C">
        <w:rPr>
          <w:rFonts w:ascii="Calibri" w:eastAsia="Calibri" w:hAnsi="Calibri" w:cs="Calibri"/>
          <w:sz w:val="26"/>
          <w:szCs w:val="26"/>
          <w:u w:val="single"/>
          <w:lang w:eastAsia="en-US"/>
        </w:rPr>
        <w:t>Montant</w:t>
      </w:r>
      <w:r w:rsidRPr="00FC0B9C">
        <w:rPr>
          <w:rFonts w:ascii="Calibri" w:eastAsia="Calibri" w:hAnsi="Calibri" w:cs="Calibri"/>
          <w:spacing w:val="-2"/>
          <w:sz w:val="26"/>
          <w:szCs w:val="26"/>
          <w:u w:val="single"/>
          <w:lang w:eastAsia="en-US"/>
        </w:rPr>
        <w:t xml:space="preserve"> </w:t>
      </w:r>
      <w:r w:rsidRPr="00FC0B9C">
        <w:rPr>
          <w:rFonts w:ascii="Calibri" w:eastAsia="Calibri" w:hAnsi="Calibri" w:cs="Calibri"/>
          <w:sz w:val="26"/>
          <w:szCs w:val="26"/>
          <w:u w:val="single"/>
          <w:lang w:eastAsia="en-US"/>
        </w:rPr>
        <w:t>des</w:t>
      </w:r>
      <w:r w:rsidRPr="00FC0B9C">
        <w:rPr>
          <w:rFonts w:ascii="Calibri" w:eastAsia="Calibri" w:hAnsi="Calibri" w:cs="Calibri"/>
          <w:spacing w:val="-2"/>
          <w:sz w:val="26"/>
          <w:szCs w:val="26"/>
          <w:u w:val="single"/>
          <w:lang w:eastAsia="en-US"/>
        </w:rPr>
        <w:t xml:space="preserve"> </w:t>
      </w:r>
      <w:r w:rsidRPr="00FC0B9C">
        <w:rPr>
          <w:rFonts w:ascii="Calibri" w:eastAsia="Calibri" w:hAnsi="Calibri" w:cs="Calibri"/>
          <w:sz w:val="26"/>
          <w:szCs w:val="26"/>
          <w:u w:val="single"/>
          <w:lang w:eastAsia="en-US"/>
        </w:rPr>
        <w:t>travaux</w:t>
      </w:r>
      <w:r w:rsidRPr="00FC0B9C">
        <w:rPr>
          <w:rFonts w:ascii="Calibri" w:eastAsia="Calibri" w:hAnsi="Calibri" w:cs="Calibri"/>
          <w:spacing w:val="-2"/>
          <w:sz w:val="26"/>
          <w:szCs w:val="26"/>
          <w:lang w:eastAsia="en-US"/>
        </w:rPr>
        <w:t xml:space="preserve"> </w:t>
      </w:r>
      <w:r w:rsidRPr="00FC0B9C">
        <w:rPr>
          <w:rFonts w:ascii="Calibri" w:eastAsia="Calibri" w:hAnsi="Calibri" w:cs="Calibri"/>
          <w:sz w:val="26"/>
          <w:szCs w:val="26"/>
          <w:lang w:eastAsia="en-US"/>
        </w:rPr>
        <w:t xml:space="preserve">: </w:t>
      </w:r>
      <w:r w:rsidRPr="00FC0B9C">
        <w:rPr>
          <w:rFonts w:ascii="Calibri" w:eastAsia="Calibri" w:hAnsi="Calibri" w:cs="Calibri"/>
          <w:b/>
          <w:sz w:val="26"/>
          <w:szCs w:val="26"/>
          <w:lang w:eastAsia="en-US"/>
        </w:rPr>
        <w:t>21</w:t>
      </w:r>
      <w:r w:rsidRPr="00FC0B9C">
        <w:rPr>
          <w:rFonts w:ascii="Calibri" w:eastAsia="Calibri" w:hAnsi="Calibri" w:cs="Calibri"/>
          <w:b/>
          <w:spacing w:val="-2"/>
          <w:sz w:val="26"/>
          <w:szCs w:val="26"/>
          <w:lang w:eastAsia="en-US"/>
        </w:rPr>
        <w:t xml:space="preserve"> </w:t>
      </w:r>
      <w:r w:rsidRPr="00FC0B9C">
        <w:rPr>
          <w:rFonts w:ascii="Calibri" w:eastAsia="Calibri" w:hAnsi="Calibri" w:cs="Calibri"/>
          <w:b/>
          <w:sz w:val="26"/>
          <w:szCs w:val="26"/>
          <w:lang w:eastAsia="en-US"/>
        </w:rPr>
        <w:t>000</w:t>
      </w:r>
      <w:r w:rsidRPr="00FC0B9C">
        <w:rPr>
          <w:rFonts w:ascii="Calibri" w:eastAsia="Calibri" w:hAnsi="Calibri" w:cs="Calibri"/>
          <w:b/>
          <w:spacing w:val="-2"/>
          <w:sz w:val="26"/>
          <w:szCs w:val="26"/>
          <w:lang w:eastAsia="en-US"/>
        </w:rPr>
        <w:t xml:space="preserve"> </w:t>
      </w:r>
      <w:r w:rsidRPr="00FC0B9C">
        <w:rPr>
          <w:rFonts w:ascii="Calibri" w:eastAsia="Calibri" w:hAnsi="Calibri" w:cs="Calibri"/>
          <w:b/>
          <w:sz w:val="26"/>
          <w:szCs w:val="26"/>
          <w:lang w:eastAsia="en-US"/>
        </w:rPr>
        <w:t>€ HT</w:t>
      </w:r>
    </w:p>
    <w:p w14:paraId="30C144B0" w14:textId="0DD4368A" w:rsidR="00350519" w:rsidRPr="00350519" w:rsidRDefault="00FC0B9C" w:rsidP="00350519">
      <w:pPr>
        <w:widowControl w:val="0"/>
        <w:autoSpaceDE w:val="0"/>
        <w:autoSpaceDN w:val="0"/>
        <w:rPr>
          <w:rFonts w:ascii="Calibri" w:eastAsia="Calibri" w:hAnsi="Calibri" w:cs="Calibri"/>
          <w:b/>
          <w:sz w:val="20"/>
          <w:lang w:eastAsia="en-US"/>
        </w:rPr>
      </w:pPr>
      <w:r w:rsidRPr="00FC0B9C">
        <w:rPr>
          <w:rFonts w:ascii="Calibri" w:eastAsia="Calibri" w:hAnsi="Calibri" w:cs="Calibri"/>
          <w:bCs/>
          <w:noProof/>
          <w:sz w:val="26"/>
          <w:szCs w:val="26"/>
        </w:rPr>
        <w:drawing>
          <wp:anchor distT="0" distB="0" distL="0" distR="0" simplePos="0" relativeHeight="251709450" behindDoc="0" locked="0" layoutInCell="1" allowOverlap="1" wp14:anchorId="0FB73C07" wp14:editId="64D86BBD">
            <wp:simplePos x="0" y="0"/>
            <wp:positionH relativeFrom="page">
              <wp:posOffset>4747260</wp:posOffset>
            </wp:positionH>
            <wp:positionV relativeFrom="paragraph">
              <wp:posOffset>20320</wp:posOffset>
            </wp:positionV>
            <wp:extent cx="2171731" cy="1209560"/>
            <wp:effectExtent l="0" t="0" r="0" b="0"/>
            <wp:wrapNone/>
            <wp:docPr id="39"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4.jpeg"/>
                    <pic:cNvPicPr/>
                  </pic:nvPicPr>
                  <pic:blipFill>
                    <a:blip r:embed="rId57" cstate="print"/>
                    <a:stretch>
                      <a:fillRect/>
                    </a:stretch>
                  </pic:blipFill>
                  <pic:spPr>
                    <a:xfrm>
                      <a:off x="0" y="0"/>
                      <a:ext cx="2171731" cy="1209560"/>
                    </a:xfrm>
                    <a:prstGeom prst="rect">
                      <a:avLst/>
                    </a:prstGeom>
                  </pic:spPr>
                </pic:pic>
              </a:graphicData>
            </a:graphic>
          </wp:anchor>
        </w:drawing>
      </w:r>
      <w:r w:rsidR="00350519" w:rsidRPr="00350519">
        <w:rPr>
          <w:rFonts w:ascii="Calibri" w:eastAsia="Calibri" w:hAnsi="Calibri" w:cs="Calibri"/>
          <w:noProof/>
        </w:rPr>
        <w:drawing>
          <wp:anchor distT="0" distB="0" distL="0" distR="0" simplePos="0" relativeHeight="251674634" behindDoc="0" locked="0" layoutInCell="1" allowOverlap="1" wp14:anchorId="59FBC167" wp14:editId="72AAB811">
            <wp:simplePos x="0" y="0"/>
            <wp:positionH relativeFrom="page">
              <wp:posOffset>4740048</wp:posOffset>
            </wp:positionH>
            <wp:positionV relativeFrom="paragraph">
              <wp:posOffset>1304290</wp:posOffset>
            </wp:positionV>
            <wp:extent cx="2166946" cy="1216437"/>
            <wp:effectExtent l="0" t="0" r="0" b="0"/>
            <wp:wrapTopAndBottom/>
            <wp:docPr id="43"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6.jpeg"/>
                    <pic:cNvPicPr/>
                  </pic:nvPicPr>
                  <pic:blipFill>
                    <a:blip r:embed="rId58" cstate="print"/>
                    <a:stretch>
                      <a:fillRect/>
                    </a:stretch>
                  </pic:blipFill>
                  <pic:spPr>
                    <a:xfrm>
                      <a:off x="0" y="0"/>
                      <a:ext cx="2166946" cy="1216437"/>
                    </a:xfrm>
                    <a:prstGeom prst="rect">
                      <a:avLst/>
                    </a:prstGeom>
                  </pic:spPr>
                </pic:pic>
              </a:graphicData>
            </a:graphic>
          </wp:anchor>
        </w:drawing>
      </w:r>
      <w:r w:rsidR="00350519" w:rsidRPr="00350519">
        <w:rPr>
          <w:rFonts w:ascii="Calibri" w:eastAsia="Calibri" w:hAnsi="Calibri" w:cs="Calibri"/>
          <w:noProof/>
        </w:rPr>
        <w:drawing>
          <wp:anchor distT="0" distB="0" distL="0" distR="0" simplePos="0" relativeHeight="251673610" behindDoc="0" locked="0" layoutInCell="1" allowOverlap="1" wp14:anchorId="2D68A079" wp14:editId="21E112F5">
            <wp:simplePos x="0" y="0"/>
            <wp:positionH relativeFrom="page">
              <wp:posOffset>637540</wp:posOffset>
            </wp:positionH>
            <wp:positionV relativeFrom="paragraph">
              <wp:posOffset>197485</wp:posOffset>
            </wp:positionV>
            <wp:extent cx="3473759" cy="1950720"/>
            <wp:effectExtent l="0" t="0" r="0" b="0"/>
            <wp:wrapTopAndBottom/>
            <wp:docPr id="41"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5.jpeg"/>
                    <pic:cNvPicPr/>
                  </pic:nvPicPr>
                  <pic:blipFill>
                    <a:blip r:embed="rId59" cstate="print"/>
                    <a:stretch>
                      <a:fillRect/>
                    </a:stretch>
                  </pic:blipFill>
                  <pic:spPr>
                    <a:xfrm>
                      <a:off x="0" y="0"/>
                      <a:ext cx="3473759" cy="1950720"/>
                    </a:xfrm>
                    <a:prstGeom prst="rect">
                      <a:avLst/>
                    </a:prstGeom>
                  </pic:spPr>
                </pic:pic>
              </a:graphicData>
            </a:graphic>
          </wp:anchor>
        </w:drawing>
      </w:r>
    </w:p>
    <w:p w14:paraId="0174F20D" w14:textId="77777777" w:rsidR="00350519" w:rsidRPr="00350519" w:rsidRDefault="00350519" w:rsidP="00350519">
      <w:pPr>
        <w:widowControl w:val="0"/>
        <w:autoSpaceDE w:val="0"/>
        <w:autoSpaceDN w:val="0"/>
        <w:spacing w:before="8"/>
        <w:rPr>
          <w:rFonts w:ascii="Calibri" w:eastAsia="Calibri" w:hAnsi="Calibri" w:cs="Calibri"/>
          <w:b/>
          <w:sz w:val="14"/>
          <w:lang w:eastAsia="en-US"/>
        </w:rPr>
      </w:pPr>
    </w:p>
    <w:p w14:paraId="7E769597" w14:textId="75F5EB50" w:rsidR="00350519" w:rsidRPr="004964C8" w:rsidRDefault="00350519" w:rsidP="00666CFB">
      <w:pPr>
        <w:pStyle w:val="Paragraphedeliste"/>
        <w:widowControl w:val="0"/>
        <w:numPr>
          <w:ilvl w:val="1"/>
          <w:numId w:val="92"/>
        </w:numPr>
        <w:autoSpaceDE w:val="0"/>
        <w:autoSpaceDN w:val="0"/>
        <w:spacing w:before="117" w:after="160" w:line="259" w:lineRule="auto"/>
        <w:outlineLvl w:val="2"/>
        <w:rPr>
          <w:rFonts w:ascii="Calibri" w:eastAsia="Calibri" w:hAnsi="Calibri" w:cs="Calibri"/>
          <w:b/>
          <w:bCs/>
          <w:i/>
          <w:sz w:val="28"/>
          <w:szCs w:val="28"/>
          <w:u w:val="single"/>
          <w:lang w:eastAsia="en-US"/>
        </w:rPr>
      </w:pPr>
      <w:r w:rsidRPr="004964C8">
        <w:rPr>
          <w:rFonts w:ascii="Calibri" w:eastAsia="Calibri" w:hAnsi="Calibri" w:cs="Calibri"/>
          <w:b/>
          <w:bCs/>
          <w:i/>
          <w:sz w:val="28"/>
          <w:szCs w:val="28"/>
          <w:u w:val="single"/>
          <w:lang w:eastAsia="en-US"/>
        </w:rPr>
        <w:t>C</w:t>
      </w:r>
      <w:r w:rsidR="004964C8" w:rsidRPr="004964C8">
        <w:rPr>
          <w:rFonts w:ascii="Calibri" w:eastAsia="Calibri" w:hAnsi="Calibri" w:cs="Calibri"/>
          <w:b/>
          <w:bCs/>
          <w:i/>
          <w:sz w:val="28"/>
          <w:szCs w:val="28"/>
          <w:u w:val="single"/>
          <w:lang w:eastAsia="en-US"/>
        </w:rPr>
        <w:t xml:space="preserve">onservatoire de la </w:t>
      </w:r>
      <w:r w:rsidR="004964C8" w:rsidRPr="004964C8">
        <w:rPr>
          <w:rFonts w:ascii="Calibri" w:eastAsia="Calibri" w:hAnsi="Calibri" w:cs="Calibri"/>
          <w:b/>
          <w:bCs/>
          <w:i/>
          <w:spacing w:val="-4"/>
          <w:sz w:val="28"/>
          <w:szCs w:val="28"/>
          <w:u w:val="single"/>
          <w:lang w:eastAsia="en-US"/>
        </w:rPr>
        <w:t>Seyne</w:t>
      </w:r>
      <w:r w:rsidRPr="004964C8">
        <w:rPr>
          <w:rFonts w:ascii="Calibri" w:eastAsia="Calibri" w:hAnsi="Calibri" w:cs="Calibri"/>
          <w:b/>
          <w:bCs/>
          <w:i/>
          <w:spacing w:val="-2"/>
          <w:sz w:val="28"/>
          <w:szCs w:val="28"/>
          <w:u w:val="single"/>
          <w:lang w:eastAsia="en-US"/>
        </w:rPr>
        <w:t xml:space="preserve"> </w:t>
      </w:r>
      <w:r w:rsidRPr="004964C8">
        <w:rPr>
          <w:rFonts w:ascii="Calibri" w:eastAsia="Calibri" w:hAnsi="Calibri" w:cs="Calibri"/>
          <w:b/>
          <w:bCs/>
          <w:i/>
          <w:sz w:val="28"/>
          <w:szCs w:val="28"/>
          <w:u w:val="single"/>
          <w:lang w:eastAsia="en-US"/>
        </w:rPr>
        <w:t>S</w:t>
      </w:r>
      <w:r w:rsidR="004964C8" w:rsidRPr="004964C8">
        <w:rPr>
          <w:rFonts w:ascii="Calibri" w:eastAsia="Calibri" w:hAnsi="Calibri" w:cs="Calibri"/>
          <w:b/>
          <w:bCs/>
          <w:i/>
          <w:sz w:val="28"/>
          <w:szCs w:val="28"/>
          <w:u w:val="single"/>
          <w:lang w:eastAsia="en-US"/>
        </w:rPr>
        <w:t xml:space="preserve">ur </w:t>
      </w:r>
      <w:r w:rsidRPr="004964C8">
        <w:rPr>
          <w:rFonts w:ascii="Calibri" w:eastAsia="Calibri" w:hAnsi="Calibri" w:cs="Calibri"/>
          <w:b/>
          <w:bCs/>
          <w:i/>
          <w:sz w:val="28"/>
          <w:szCs w:val="28"/>
          <w:u w:val="single"/>
          <w:lang w:eastAsia="en-US"/>
        </w:rPr>
        <w:t>M</w:t>
      </w:r>
      <w:r w:rsidR="004964C8" w:rsidRPr="004964C8">
        <w:rPr>
          <w:rFonts w:ascii="Calibri" w:eastAsia="Calibri" w:hAnsi="Calibri" w:cs="Calibri"/>
          <w:b/>
          <w:bCs/>
          <w:i/>
          <w:sz w:val="28"/>
          <w:szCs w:val="28"/>
          <w:u w:val="single"/>
          <w:lang w:eastAsia="en-US"/>
        </w:rPr>
        <w:t xml:space="preserve">er </w:t>
      </w:r>
    </w:p>
    <w:p w14:paraId="2655BCE4" w14:textId="77777777" w:rsidR="00350519" w:rsidRPr="00350519" w:rsidRDefault="00350519" w:rsidP="00350519">
      <w:pPr>
        <w:widowControl w:val="0"/>
        <w:autoSpaceDE w:val="0"/>
        <w:autoSpaceDN w:val="0"/>
        <w:rPr>
          <w:rFonts w:ascii="Calibri" w:eastAsia="Calibri" w:hAnsi="Calibri" w:cs="Calibri"/>
          <w:sz w:val="26"/>
          <w:szCs w:val="26"/>
          <w:lang w:eastAsia="en-US"/>
        </w:rPr>
      </w:pPr>
      <w:r w:rsidRPr="00350519">
        <w:rPr>
          <w:rFonts w:ascii="Calibri" w:eastAsia="Calibri" w:hAnsi="Calibri" w:cs="Calibri"/>
          <w:sz w:val="26"/>
          <w:szCs w:val="26"/>
          <w:u w:val="single"/>
          <w:lang w:eastAsia="en-US"/>
        </w:rPr>
        <w:t>Objet</w:t>
      </w:r>
      <w:r w:rsidRPr="00350519">
        <w:rPr>
          <w:rFonts w:ascii="Calibri" w:eastAsia="Calibri" w:hAnsi="Calibri" w:cs="Calibri"/>
          <w:spacing w:val="-3"/>
          <w:sz w:val="26"/>
          <w:szCs w:val="26"/>
          <w:u w:val="single"/>
          <w:lang w:eastAsia="en-US"/>
        </w:rPr>
        <w:t xml:space="preserve"> </w:t>
      </w:r>
      <w:r w:rsidRPr="00350519">
        <w:rPr>
          <w:rFonts w:ascii="Calibri" w:eastAsia="Calibri" w:hAnsi="Calibri" w:cs="Calibri"/>
          <w:sz w:val="26"/>
          <w:szCs w:val="26"/>
          <w:u w:val="single"/>
          <w:lang w:eastAsia="en-US"/>
        </w:rPr>
        <w:t>des</w:t>
      </w:r>
      <w:r w:rsidRPr="00350519">
        <w:rPr>
          <w:rFonts w:ascii="Calibri" w:eastAsia="Calibri" w:hAnsi="Calibri" w:cs="Calibri"/>
          <w:spacing w:val="-2"/>
          <w:sz w:val="26"/>
          <w:szCs w:val="26"/>
          <w:u w:val="single"/>
          <w:lang w:eastAsia="en-US"/>
        </w:rPr>
        <w:t xml:space="preserve"> </w:t>
      </w:r>
      <w:r w:rsidRPr="00350519">
        <w:rPr>
          <w:rFonts w:ascii="Calibri" w:eastAsia="Calibri" w:hAnsi="Calibri" w:cs="Calibri"/>
          <w:sz w:val="26"/>
          <w:szCs w:val="26"/>
          <w:u w:val="single"/>
          <w:lang w:eastAsia="en-US"/>
        </w:rPr>
        <w:t>travaux</w:t>
      </w:r>
      <w:r w:rsidRPr="00350519">
        <w:rPr>
          <w:rFonts w:ascii="Calibri" w:eastAsia="Calibri" w:hAnsi="Calibri" w:cs="Calibri"/>
          <w:spacing w:val="-3"/>
          <w:sz w:val="26"/>
          <w:szCs w:val="26"/>
          <w:u w:val="single"/>
          <w:lang w:eastAsia="en-US"/>
        </w:rPr>
        <w:t xml:space="preserve"> </w:t>
      </w:r>
      <w:r w:rsidRPr="00350519">
        <w:rPr>
          <w:rFonts w:ascii="Calibri" w:eastAsia="Calibri" w:hAnsi="Calibri" w:cs="Calibri"/>
          <w:sz w:val="26"/>
          <w:szCs w:val="26"/>
          <w:u w:val="single"/>
          <w:lang w:eastAsia="en-US"/>
        </w:rPr>
        <w:t>:</w:t>
      </w:r>
      <w:r w:rsidRPr="00350519">
        <w:rPr>
          <w:rFonts w:ascii="Calibri" w:eastAsia="Calibri" w:hAnsi="Calibri" w:cs="Calibri"/>
          <w:sz w:val="26"/>
          <w:szCs w:val="26"/>
          <w:lang w:eastAsia="en-US"/>
        </w:rPr>
        <w:t xml:space="preserve"> Mise</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aux</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normes</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d’accessibilité</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aux</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personnes</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handicapées</w:t>
      </w:r>
      <w:r w:rsidRPr="00350519">
        <w:rPr>
          <w:rFonts w:ascii="Calibri" w:eastAsia="Calibri" w:hAnsi="Calibri" w:cs="Calibri"/>
          <w:spacing w:val="-4"/>
          <w:sz w:val="26"/>
          <w:szCs w:val="26"/>
          <w:lang w:eastAsia="en-US"/>
        </w:rPr>
        <w:t xml:space="preserve"> </w:t>
      </w:r>
      <w:r w:rsidRPr="00350519">
        <w:rPr>
          <w:rFonts w:ascii="Calibri" w:eastAsia="Calibri" w:hAnsi="Calibri" w:cs="Calibri"/>
          <w:sz w:val="26"/>
          <w:szCs w:val="26"/>
          <w:lang w:eastAsia="en-US"/>
        </w:rPr>
        <w:t>du</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site :</w:t>
      </w:r>
    </w:p>
    <w:p w14:paraId="423C3F95" w14:textId="77777777" w:rsidR="00350519" w:rsidRPr="00350519" w:rsidRDefault="00350519" w:rsidP="00F226A5">
      <w:pPr>
        <w:widowControl w:val="0"/>
        <w:numPr>
          <w:ilvl w:val="0"/>
          <w:numId w:val="85"/>
        </w:numPr>
        <w:tabs>
          <w:tab w:val="left" w:pos="1401"/>
          <w:tab w:val="left" w:pos="1403"/>
        </w:tabs>
        <w:autoSpaceDE w:val="0"/>
        <w:autoSpaceDN w:val="0"/>
        <w:spacing w:after="160" w:line="259" w:lineRule="auto"/>
        <w:contextualSpacing/>
        <w:rPr>
          <w:rFonts w:ascii="Calibri" w:eastAsia="Calibri" w:hAnsi="Calibri" w:cs="Calibri"/>
          <w:sz w:val="26"/>
          <w:szCs w:val="26"/>
          <w:lang w:eastAsia="en-US"/>
        </w:rPr>
      </w:pPr>
      <w:r w:rsidRPr="00350519">
        <w:rPr>
          <w:rFonts w:ascii="Calibri" w:eastAsia="Calibri" w:hAnsi="Calibri" w:cs="Calibri"/>
          <w:sz w:val="26"/>
          <w:szCs w:val="26"/>
          <w:lang w:eastAsia="en-US"/>
        </w:rPr>
        <w:t>Mise</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en conformité</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de</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l’escalier extérieur</w:t>
      </w:r>
      <w:r w:rsidRPr="00350519">
        <w:rPr>
          <w:rFonts w:ascii="Calibri" w:eastAsia="Calibri" w:hAnsi="Calibri" w:cs="Calibri"/>
          <w:spacing w:val="-4"/>
          <w:sz w:val="26"/>
          <w:szCs w:val="26"/>
          <w:lang w:eastAsia="en-US"/>
        </w:rPr>
        <w:t xml:space="preserve"> </w:t>
      </w:r>
      <w:r w:rsidRPr="00350519">
        <w:rPr>
          <w:rFonts w:ascii="Calibri" w:eastAsia="Calibri" w:hAnsi="Calibri" w:cs="Calibri"/>
          <w:sz w:val="26"/>
          <w:szCs w:val="26"/>
          <w:lang w:eastAsia="en-US"/>
        </w:rPr>
        <w:t>et mise en</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place</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de</w:t>
      </w:r>
      <w:r w:rsidRPr="00350519">
        <w:rPr>
          <w:rFonts w:ascii="Calibri" w:eastAsia="Calibri" w:hAnsi="Calibri" w:cs="Calibri"/>
          <w:spacing w:val="-4"/>
          <w:sz w:val="26"/>
          <w:szCs w:val="26"/>
          <w:lang w:eastAsia="en-US"/>
        </w:rPr>
        <w:t xml:space="preserve"> </w:t>
      </w:r>
      <w:r w:rsidRPr="00350519">
        <w:rPr>
          <w:rFonts w:ascii="Calibri" w:eastAsia="Calibri" w:hAnsi="Calibri" w:cs="Calibri"/>
          <w:sz w:val="26"/>
          <w:szCs w:val="26"/>
          <w:lang w:eastAsia="en-US"/>
        </w:rPr>
        <w:t>mains</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courantes</w:t>
      </w:r>
    </w:p>
    <w:p w14:paraId="1C601F48" w14:textId="77777777" w:rsidR="00350519" w:rsidRPr="00350519" w:rsidRDefault="00350519" w:rsidP="00F226A5">
      <w:pPr>
        <w:widowControl w:val="0"/>
        <w:numPr>
          <w:ilvl w:val="0"/>
          <w:numId w:val="85"/>
        </w:numPr>
        <w:tabs>
          <w:tab w:val="left" w:pos="1401"/>
          <w:tab w:val="left" w:pos="1403"/>
        </w:tabs>
        <w:autoSpaceDE w:val="0"/>
        <w:autoSpaceDN w:val="0"/>
        <w:spacing w:after="160" w:line="259" w:lineRule="auto"/>
        <w:contextualSpacing/>
        <w:rPr>
          <w:rFonts w:ascii="Calibri" w:eastAsia="Calibri" w:hAnsi="Calibri" w:cs="Calibri"/>
          <w:sz w:val="26"/>
          <w:szCs w:val="26"/>
          <w:lang w:eastAsia="en-US"/>
        </w:rPr>
      </w:pPr>
      <w:r w:rsidRPr="00350519">
        <w:rPr>
          <w:rFonts w:ascii="Calibri" w:eastAsia="Calibri" w:hAnsi="Calibri" w:cs="Calibri"/>
          <w:sz w:val="26"/>
          <w:szCs w:val="26"/>
          <w:lang w:eastAsia="en-US"/>
        </w:rPr>
        <w:t>Mise</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en</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conformité</w:t>
      </w:r>
      <w:r w:rsidRPr="00350519">
        <w:rPr>
          <w:rFonts w:ascii="Calibri" w:eastAsia="Calibri" w:hAnsi="Calibri" w:cs="Calibri"/>
          <w:spacing w:val="-4"/>
          <w:sz w:val="26"/>
          <w:szCs w:val="26"/>
          <w:lang w:eastAsia="en-US"/>
        </w:rPr>
        <w:t xml:space="preserve"> </w:t>
      </w:r>
      <w:r w:rsidRPr="00350519">
        <w:rPr>
          <w:rFonts w:ascii="Calibri" w:eastAsia="Calibri" w:hAnsi="Calibri" w:cs="Calibri"/>
          <w:sz w:val="26"/>
          <w:szCs w:val="26"/>
          <w:lang w:eastAsia="en-US"/>
        </w:rPr>
        <w:t>des</w:t>
      </w:r>
      <w:r w:rsidRPr="00350519">
        <w:rPr>
          <w:rFonts w:ascii="Calibri" w:eastAsia="Calibri" w:hAnsi="Calibri" w:cs="Calibri"/>
          <w:spacing w:val="-5"/>
          <w:sz w:val="26"/>
          <w:szCs w:val="26"/>
          <w:lang w:eastAsia="en-US"/>
        </w:rPr>
        <w:t xml:space="preserve"> </w:t>
      </w:r>
      <w:r w:rsidRPr="00350519">
        <w:rPr>
          <w:rFonts w:ascii="Calibri" w:eastAsia="Calibri" w:hAnsi="Calibri" w:cs="Calibri"/>
          <w:sz w:val="26"/>
          <w:szCs w:val="26"/>
          <w:lang w:eastAsia="en-US"/>
        </w:rPr>
        <w:t>escaliers</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intérieurs</w:t>
      </w:r>
    </w:p>
    <w:p w14:paraId="2E9CD311" w14:textId="77777777" w:rsidR="00350519" w:rsidRPr="00350519" w:rsidRDefault="00350519" w:rsidP="00F226A5">
      <w:pPr>
        <w:widowControl w:val="0"/>
        <w:numPr>
          <w:ilvl w:val="0"/>
          <w:numId w:val="85"/>
        </w:numPr>
        <w:tabs>
          <w:tab w:val="left" w:pos="1401"/>
          <w:tab w:val="left" w:pos="1403"/>
        </w:tabs>
        <w:autoSpaceDE w:val="0"/>
        <w:autoSpaceDN w:val="0"/>
        <w:spacing w:after="160" w:line="384" w:lineRule="auto"/>
        <w:ind w:right="145"/>
        <w:contextualSpacing/>
        <w:rPr>
          <w:rFonts w:ascii="Calibri" w:eastAsia="Calibri" w:hAnsi="Calibri" w:cs="Calibri"/>
          <w:spacing w:val="-52"/>
          <w:sz w:val="26"/>
          <w:szCs w:val="26"/>
          <w:lang w:eastAsia="en-US"/>
        </w:rPr>
      </w:pPr>
      <w:r w:rsidRPr="00350519">
        <w:rPr>
          <w:rFonts w:ascii="Calibri" w:eastAsia="Calibri" w:hAnsi="Calibri" w:cs="Calibri"/>
          <w:sz w:val="26"/>
          <w:szCs w:val="26"/>
          <w:lang w:eastAsia="en-US"/>
        </w:rPr>
        <w:t>Mise en conformité de l’escalier bois et prolongement des mains courantes</w:t>
      </w:r>
      <w:r w:rsidRPr="00350519">
        <w:rPr>
          <w:rFonts w:ascii="Calibri" w:eastAsia="Calibri" w:hAnsi="Calibri" w:cs="Calibri"/>
          <w:spacing w:val="-52"/>
          <w:sz w:val="26"/>
          <w:szCs w:val="26"/>
          <w:lang w:eastAsia="en-US"/>
        </w:rPr>
        <w:t xml:space="preserve"> </w:t>
      </w:r>
    </w:p>
    <w:p w14:paraId="5159F8B5" w14:textId="77777777" w:rsidR="00350519" w:rsidRPr="00350519" w:rsidRDefault="00350519" w:rsidP="00350519">
      <w:pPr>
        <w:widowControl w:val="0"/>
        <w:tabs>
          <w:tab w:val="left" w:pos="1401"/>
          <w:tab w:val="left" w:pos="1403"/>
        </w:tabs>
        <w:autoSpaceDE w:val="0"/>
        <w:autoSpaceDN w:val="0"/>
        <w:spacing w:before="176" w:line="384" w:lineRule="auto"/>
        <w:ind w:right="3164"/>
        <w:rPr>
          <w:rFonts w:ascii="Calibri" w:eastAsia="Calibri" w:hAnsi="Calibri" w:cs="Calibri"/>
          <w:sz w:val="26"/>
          <w:szCs w:val="26"/>
          <w:lang w:eastAsia="en-US"/>
        </w:rPr>
      </w:pPr>
      <w:r w:rsidRPr="00350519">
        <w:rPr>
          <w:rFonts w:ascii="Calibri" w:eastAsia="Calibri" w:hAnsi="Calibri" w:cs="Calibri"/>
          <w:sz w:val="26"/>
          <w:szCs w:val="26"/>
          <w:u w:val="single"/>
          <w:lang w:eastAsia="en-US"/>
        </w:rPr>
        <w:t>Dérogations</w:t>
      </w:r>
      <w:r w:rsidRPr="00350519">
        <w:rPr>
          <w:rFonts w:ascii="Calibri" w:eastAsia="Calibri" w:hAnsi="Calibri" w:cs="Calibri"/>
          <w:spacing w:val="-2"/>
          <w:sz w:val="26"/>
          <w:szCs w:val="26"/>
          <w:u w:val="single"/>
          <w:lang w:eastAsia="en-US"/>
        </w:rPr>
        <w:t xml:space="preserve"> </w:t>
      </w:r>
      <w:r w:rsidRPr="00350519">
        <w:rPr>
          <w:rFonts w:ascii="Calibri" w:eastAsia="Calibri" w:hAnsi="Calibri" w:cs="Calibri"/>
          <w:sz w:val="26"/>
          <w:szCs w:val="26"/>
          <w:u w:val="single"/>
          <w:lang w:eastAsia="en-US"/>
        </w:rPr>
        <w:t>:</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sans</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objet</w:t>
      </w:r>
    </w:p>
    <w:p w14:paraId="03A7272D" w14:textId="77777777" w:rsidR="00350519" w:rsidRPr="00350519" w:rsidRDefault="00350519" w:rsidP="00350519">
      <w:pPr>
        <w:widowControl w:val="0"/>
        <w:autoSpaceDE w:val="0"/>
        <w:autoSpaceDN w:val="0"/>
        <w:rPr>
          <w:rFonts w:ascii="Calibri" w:eastAsia="Calibri" w:hAnsi="Calibri" w:cs="Calibri"/>
          <w:sz w:val="26"/>
          <w:szCs w:val="26"/>
          <w:lang w:eastAsia="en-US"/>
        </w:rPr>
      </w:pPr>
      <w:r w:rsidRPr="00350519">
        <w:rPr>
          <w:rFonts w:ascii="Calibri" w:eastAsia="Calibri" w:hAnsi="Calibri" w:cs="Calibri"/>
          <w:sz w:val="26"/>
          <w:szCs w:val="26"/>
          <w:u w:val="single"/>
          <w:lang w:eastAsia="en-US"/>
        </w:rPr>
        <w:t>Planning</w:t>
      </w:r>
      <w:r w:rsidRPr="00350519">
        <w:rPr>
          <w:rFonts w:ascii="Calibri" w:eastAsia="Calibri" w:hAnsi="Calibri" w:cs="Calibri"/>
          <w:spacing w:val="-2"/>
          <w:sz w:val="26"/>
          <w:szCs w:val="26"/>
          <w:u w:val="single"/>
          <w:lang w:eastAsia="en-US"/>
        </w:rPr>
        <w:t xml:space="preserve"> </w:t>
      </w:r>
      <w:r w:rsidRPr="00350519">
        <w:rPr>
          <w:rFonts w:ascii="Calibri" w:eastAsia="Calibri" w:hAnsi="Calibri" w:cs="Calibri"/>
          <w:sz w:val="26"/>
          <w:szCs w:val="26"/>
          <w:u w:val="single"/>
          <w:lang w:eastAsia="en-US"/>
        </w:rPr>
        <w:t>des</w:t>
      </w:r>
      <w:r w:rsidRPr="00350519">
        <w:rPr>
          <w:rFonts w:ascii="Calibri" w:eastAsia="Calibri" w:hAnsi="Calibri" w:cs="Calibri"/>
          <w:spacing w:val="-1"/>
          <w:sz w:val="26"/>
          <w:szCs w:val="26"/>
          <w:u w:val="single"/>
          <w:lang w:eastAsia="en-US"/>
        </w:rPr>
        <w:t xml:space="preserve"> </w:t>
      </w:r>
      <w:r w:rsidRPr="00350519">
        <w:rPr>
          <w:rFonts w:ascii="Calibri" w:eastAsia="Calibri" w:hAnsi="Calibri" w:cs="Calibri"/>
          <w:sz w:val="26"/>
          <w:szCs w:val="26"/>
          <w:u w:val="single"/>
          <w:lang w:eastAsia="en-US"/>
        </w:rPr>
        <w:t>travaux</w:t>
      </w:r>
      <w:r w:rsidRPr="00350519">
        <w:rPr>
          <w:rFonts w:ascii="Calibri" w:eastAsia="Calibri" w:hAnsi="Calibri" w:cs="Calibri"/>
          <w:spacing w:val="-4"/>
          <w:sz w:val="26"/>
          <w:szCs w:val="26"/>
          <w:u w:val="single"/>
          <w:lang w:eastAsia="en-US"/>
        </w:rPr>
        <w:t xml:space="preserve"> </w:t>
      </w:r>
      <w:r w:rsidRPr="00350519">
        <w:rPr>
          <w:rFonts w:ascii="Calibri" w:eastAsia="Calibri" w:hAnsi="Calibri" w:cs="Calibri"/>
          <w:sz w:val="26"/>
          <w:szCs w:val="26"/>
          <w:u w:val="single"/>
          <w:lang w:eastAsia="en-US"/>
        </w:rPr>
        <w:t>:</w:t>
      </w:r>
    </w:p>
    <w:p w14:paraId="3E96A0A5" w14:textId="77777777" w:rsidR="00350519" w:rsidRPr="00350519" w:rsidRDefault="00350519" w:rsidP="00350519">
      <w:pPr>
        <w:widowControl w:val="0"/>
        <w:autoSpaceDE w:val="0"/>
        <w:autoSpaceDN w:val="0"/>
        <w:spacing w:before="175"/>
        <w:rPr>
          <w:rFonts w:ascii="Calibri" w:eastAsia="Calibri" w:hAnsi="Calibri" w:cs="Calibri"/>
          <w:b/>
          <w:szCs w:val="22"/>
          <w:lang w:eastAsia="en-US"/>
        </w:rPr>
      </w:pPr>
      <w:r w:rsidRPr="00350519">
        <w:rPr>
          <w:rFonts w:ascii="Calibri" w:eastAsia="Calibri" w:hAnsi="Calibri" w:cs="Calibri"/>
          <w:noProof/>
          <w:sz w:val="26"/>
          <w:szCs w:val="26"/>
        </w:rPr>
        <w:drawing>
          <wp:anchor distT="0" distB="0" distL="0" distR="0" simplePos="0" relativeHeight="251677706" behindDoc="0" locked="0" layoutInCell="1" allowOverlap="1" wp14:anchorId="52A1020A" wp14:editId="05D82CF4">
            <wp:simplePos x="0" y="0"/>
            <wp:positionH relativeFrom="page">
              <wp:posOffset>5429250</wp:posOffset>
            </wp:positionH>
            <wp:positionV relativeFrom="paragraph">
              <wp:posOffset>264795</wp:posOffset>
            </wp:positionV>
            <wp:extent cx="1476375" cy="1968500"/>
            <wp:effectExtent l="0" t="0" r="9525" b="0"/>
            <wp:wrapNone/>
            <wp:docPr id="49"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9.jpeg"/>
                    <pic:cNvPicPr/>
                  </pic:nvPicPr>
                  <pic:blipFill>
                    <a:blip r:embed="rId60" cstate="print"/>
                    <a:stretch>
                      <a:fillRect/>
                    </a:stretch>
                  </pic:blipFill>
                  <pic:spPr>
                    <a:xfrm>
                      <a:off x="0" y="0"/>
                      <a:ext cx="1476375" cy="1968500"/>
                    </a:xfrm>
                    <a:prstGeom prst="rect">
                      <a:avLst/>
                    </a:prstGeom>
                  </pic:spPr>
                </pic:pic>
              </a:graphicData>
            </a:graphic>
          </wp:anchor>
        </w:drawing>
      </w:r>
      <w:r w:rsidRPr="00350519">
        <w:rPr>
          <w:rFonts w:ascii="Calibri" w:eastAsia="Calibri" w:hAnsi="Calibri" w:cs="Calibri"/>
          <w:noProof/>
          <w:sz w:val="26"/>
          <w:szCs w:val="26"/>
        </w:rPr>
        <w:drawing>
          <wp:anchor distT="0" distB="0" distL="0" distR="0" simplePos="0" relativeHeight="251676682" behindDoc="0" locked="0" layoutInCell="1" allowOverlap="1" wp14:anchorId="51412EA8" wp14:editId="4CA7CEB4">
            <wp:simplePos x="0" y="0"/>
            <wp:positionH relativeFrom="page">
              <wp:posOffset>3543300</wp:posOffset>
            </wp:positionH>
            <wp:positionV relativeFrom="paragraph">
              <wp:posOffset>235585</wp:posOffset>
            </wp:positionV>
            <wp:extent cx="1564640" cy="2002155"/>
            <wp:effectExtent l="0" t="0" r="0" b="0"/>
            <wp:wrapNone/>
            <wp:docPr id="47"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8.jpeg"/>
                    <pic:cNvPicPr/>
                  </pic:nvPicPr>
                  <pic:blipFill>
                    <a:blip r:embed="rId61" cstate="print"/>
                    <a:stretch>
                      <a:fillRect/>
                    </a:stretch>
                  </pic:blipFill>
                  <pic:spPr>
                    <a:xfrm>
                      <a:off x="0" y="0"/>
                      <a:ext cx="1564640" cy="2002155"/>
                    </a:xfrm>
                    <a:prstGeom prst="rect">
                      <a:avLst/>
                    </a:prstGeom>
                  </pic:spPr>
                </pic:pic>
              </a:graphicData>
            </a:graphic>
          </wp:anchor>
        </w:drawing>
      </w:r>
      <w:r w:rsidRPr="00350519">
        <w:rPr>
          <w:rFonts w:ascii="Calibri" w:eastAsia="Calibri" w:hAnsi="Calibri" w:cs="Calibri"/>
          <w:sz w:val="26"/>
          <w:szCs w:val="26"/>
          <w:u w:val="single"/>
          <w:lang w:eastAsia="en-US"/>
        </w:rPr>
        <w:t>Montant</w:t>
      </w:r>
      <w:r w:rsidRPr="00350519">
        <w:rPr>
          <w:rFonts w:ascii="Calibri" w:eastAsia="Calibri" w:hAnsi="Calibri" w:cs="Calibri"/>
          <w:spacing w:val="-2"/>
          <w:sz w:val="26"/>
          <w:szCs w:val="26"/>
          <w:u w:val="single"/>
          <w:lang w:eastAsia="en-US"/>
        </w:rPr>
        <w:t xml:space="preserve"> </w:t>
      </w:r>
      <w:r w:rsidRPr="00350519">
        <w:rPr>
          <w:rFonts w:ascii="Calibri" w:eastAsia="Calibri" w:hAnsi="Calibri" w:cs="Calibri"/>
          <w:sz w:val="26"/>
          <w:szCs w:val="26"/>
          <w:u w:val="single"/>
          <w:lang w:eastAsia="en-US"/>
        </w:rPr>
        <w:t>des</w:t>
      </w:r>
      <w:r w:rsidRPr="00350519">
        <w:rPr>
          <w:rFonts w:ascii="Calibri" w:eastAsia="Calibri" w:hAnsi="Calibri" w:cs="Calibri"/>
          <w:spacing w:val="-2"/>
          <w:sz w:val="26"/>
          <w:szCs w:val="26"/>
          <w:u w:val="single"/>
          <w:lang w:eastAsia="en-US"/>
        </w:rPr>
        <w:t xml:space="preserve"> </w:t>
      </w:r>
      <w:r w:rsidRPr="00350519">
        <w:rPr>
          <w:rFonts w:ascii="Calibri" w:eastAsia="Calibri" w:hAnsi="Calibri" w:cs="Calibri"/>
          <w:sz w:val="26"/>
          <w:szCs w:val="26"/>
          <w:u w:val="single"/>
          <w:lang w:eastAsia="en-US"/>
        </w:rPr>
        <w:t>travaux</w:t>
      </w:r>
      <w:r w:rsidRPr="00350519">
        <w:rPr>
          <w:rFonts w:ascii="Calibri" w:eastAsia="Calibri" w:hAnsi="Calibri" w:cs="Calibri"/>
          <w:spacing w:val="-2"/>
          <w:sz w:val="26"/>
          <w:szCs w:val="26"/>
          <w:u w:val="single"/>
          <w:lang w:eastAsia="en-US"/>
        </w:rPr>
        <w:t xml:space="preserve"> </w:t>
      </w:r>
      <w:r w:rsidRPr="00350519">
        <w:rPr>
          <w:rFonts w:ascii="Calibri" w:eastAsia="Calibri" w:hAnsi="Calibri" w:cs="Calibri"/>
          <w:sz w:val="26"/>
          <w:szCs w:val="26"/>
          <w:u w:val="single"/>
          <w:lang w:eastAsia="en-US"/>
        </w:rPr>
        <w:t>:</w:t>
      </w:r>
      <w:r w:rsidRPr="00350519">
        <w:rPr>
          <w:rFonts w:ascii="Calibri" w:eastAsia="Calibri" w:hAnsi="Calibri" w:cs="Calibri"/>
          <w:sz w:val="26"/>
          <w:szCs w:val="26"/>
          <w:lang w:eastAsia="en-US"/>
        </w:rPr>
        <w:t xml:space="preserve"> </w:t>
      </w:r>
      <w:r w:rsidRPr="00350519">
        <w:rPr>
          <w:rFonts w:ascii="Calibri" w:eastAsia="Calibri" w:hAnsi="Calibri" w:cs="Calibri"/>
          <w:b/>
          <w:sz w:val="26"/>
          <w:szCs w:val="26"/>
          <w:lang w:eastAsia="en-US"/>
        </w:rPr>
        <w:t>7</w:t>
      </w:r>
      <w:r w:rsidRPr="00350519">
        <w:rPr>
          <w:rFonts w:ascii="Calibri" w:eastAsia="Calibri" w:hAnsi="Calibri" w:cs="Calibri"/>
          <w:b/>
          <w:spacing w:val="-4"/>
          <w:sz w:val="26"/>
          <w:szCs w:val="26"/>
          <w:lang w:eastAsia="en-US"/>
        </w:rPr>
        <w:t xml:space="preserve"> </w:t>
      </w:r>
      <w:r w:rsidRPr="00350519">
        <w:rPr>
          <w:rFonts w:ascii="Calibri" w:eastAsia="Calibri" w:hAnsi="Calibri" w:cs="Calibri"/>
          <w:b/>
          <w:sz w:val="26"/>
          <w:szCs w:val="26"/>
          <w:lang w:eastAsia="en-US"/>
        </w:rPr>
        <w:t>800€</w:t>
      </w:r>
      <w:r w:rsidRPr="00350519">
        <w:rPr>
          <w:rFonts w:ascii="Calibri" w:eastAsia="Calibri" w:hAnsi="Calibri" w:cs="Calibri"/>
          <w:b/>
          <w:spacing w:val="-2"/>
          <w:sz w:val="26"/>
          <w:szCs w:val="26"/>
          <w:lang w:eastAsia="en-US"/>
        </w:rPr>
        <w:t xml:space="preserve"> </w:t>
      </w:r>
      <w:r w:rsidRPr="00350519">
        <w:rPr>
          <w:rFonts w:ascii="Calibri" w:eastAsia="Calibri" w:hAnsi="Calibri" w:cs="Calibri"/>
          <w:b/>
          <w:sz w:val="26"/>
          <w:szCs w:val="26"/>
          <w:lang w:eastAsia="en-US"/>
        </w:rPr>
        <w:t>HT</w:t>
      </w:r>
    </w:p>
    <w:p w14:paraId="339DB5BB" w14:textId="77777777" w:rsidR="00350519" w:rsidRPr="00350519" w:rsidRDefault="00350519" w:rsidP="00350519">
      <w:pPr>
        <w:widowControl w:val="0"/>
        <w:autoSpaceDE w:val="0"/>
        <w:autoSpaceDN w:val="0"/>
        <w:rPr>
          <w:rFonts w:ascii="Calibri" w:eastAsia="Calibri" w:hAnsi="Calibri" w:cs="Calibri"/>
          <w:b/>
          <w:sz w:val="20"/>
          <w:lang w:eastAsia="en-US"/>
        </w:rPr>
      </w:pPr>
    </w:p>
    <w:p w14:paraId="44518DF7" w14:textId="77777777" w:rsidR="00350519" w:rsidRPr="00350519" w:rsidRDefault="00350519" w:rsidP="00350519">
      <w:pPr>
        <w:widowControl w:val="0"/>
        <w:autoSpaceDE w:val="0"/>
        <w:autoSpaceDN w:val="0"/>
        <w:spacing w:before="10"/>
        <w:rPr>
          <w:rFonts w:ascii="Calibri" w:eastAsia="Calibri" w:hAnsi="Calibri" w:cs="Calibri"/>
          <w:b/>
          <w:sz w:val="13"/>
          <w:lang w:eastAsia="en-US"/>
        </w:rPr>
      </w:pPr>
      <w:r w:rsidRPr="00350519">
        <w:rPr>
          <w:rFonts w:ascii="Calibri" w:eastAsia="Calibri" w:hAnsi="Calibri" w:cs="Calibri"/>
          <w:noProof/>
        </w:rPr>
        <w:drawing>
          <wp:anchor distT="0" distB="0" distL="0" distR="0" simplePos="0" relativeHeight="251675658" behindDoc="0" locked="0" layoutInCell="1" allowOverlap="1" wp14:anchorId="5CB1A9E7" wp14:editId="26CFECF2">
            <wp:simplePos x="0" y="0"/>
            <wp:positionH relativeFrom="page">
              <wp:posOffset>828675</wp:posOffset>
            </wp:positionH>
            <wp:positionV relativeFrom="paragraph">
              <wp:posOffset>95250</wp:posOffset>
            </wp:positionV>
            <wp:extent cx="2385320" cy="1564005"/>
            <wp:effectExtent l="0" t="0" r="0" b="0"/>
            <wp:wrapNone/>
            <wp:docPr id="45"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7.jpeg"/>
                    <pic:cNvPicPr/>
                  </pic:nvPicPr>
                  <pic:blipFill>
                    <a:blip r:embed="rId62" cstate="print"/>
                    <a:stretch>
                      <a:fillRect/>
                    </a:stretch>
                  </pic:blipFill>
                  <pic:spPr>
                    <a:xfrm>
                      <a:off x="0" y="0"/>
                      <a:ext cx="2385320" cy="1564005"/>
                    </a:xfrm>
                    <a:prstGeom prst="rect">
                      <a:avLst/>
                    </a:prstGeom>
                  </pic:spPr>
                </pic:pic>
              </a:graphicData>
            </a:graphic>
            <wp14:sizeRelH relativeFrom="margin">
              <wp14:pctWidth>0</wp14:pctWidth>
            </wp14:sizeRelH>
            <wp14:sizeRelV relativeFrom="margin">
              <wp14:pctHeight>0</wp14:pctHeight>
            </wp14:sizeRelV>
          </wp:anchor>
        </w:drawing>
      </w:r>
    </w:p>
    <w:p w14:paraId="07C01E11" w14:textId="77777777" w:rsidR="00350519" w:rsidRPr="00350519" w:rsidRDefault="00350519" w:rsidP="00350519">
      <w:pPr>
        <w:widowControl w:val="0"/>
        <w:autoSpaceDE w:val="0"/>
        <w:autoSpaceDN w:val="0"/>
        <w:rPr>
          <w:rFonts w:ascii="Calibri" w:eastAsia="Calibri" w:hAnsi="Calibri" w:cs="Calibri"/>
          <w:sz w:val="13"/>
          <w:szCs w:val="22"/>
          <w:lang w:eastAsia="en-US"/>
        </w:rPr>
        <w:sectPr w:rsidR="00350519" w:rsidRPr="00350519" w:rsidSect="00752CE6">
          <w:pgSz w:w="11910" w:h="16840"/>
          <w:pgMar w:top="1417" w:right="1417" w:bottom="1417" w:left="1417" w:header="720" w:footer="720" w:gutter="0"/>
          <w:cols w:space="720"/>
          <w:docGrid w:linePitch="299"/>
        </w:sectPr>
      </w:pPr>
    </w:p>
    <w:p w14:paraId="704E23C7" w14:textId="451FD8BE" w:rsidR="00350519" w:rsidRPr="004964C8" w:rsidRDefault="004964C8" w:rsidP="00666CFB">
      <w:pPr>
        <w:pStyle w:val="Paragraphedeliste"/>
        <w:widowControl w:val="0"/>
        <w:numPr>
          <w:ilvl w:val="1"/>
          <w:numId w:val="92"/>
        </w:numPr>
        <w:autoSpaceDE w:val="0"/>
        <w:autoSpaceDN w:val="0"/>
        <w:spacing w:after="160" w:line="259" w:lineRule="auto"/>
        <w:outlineLvl w:val="2"/>
        <w:rPr>
          <w:rFonts w:ascii="Calibri" w:eastAsia="Calibri" w:hAnsi="Calibri" w:cs="Calibri"/>
          <w:b/>
          <w:bCs/>
          <w:i/>
          <w:sz w:val="28"/>
          <w:szCs w:val="28"/>
          <w:u w:val="single"/>
          <w:lang w:eastAsia="en-US"/>
        </w:rPr>
      </w:pPr>
      <w:r w:rsidRPr="004964C8">
        <w:rPr>
          <w:rFonts w:ascii="Calibri" w:eastAsia="Calibri" w:hAnsi="Calibri" w:cs="Calibri"/>
          <w:b/>
          <w:bCs/>
          <w:i/>
          <w:sz w:val="28"/>
          <w:szCs w:val="28"/>
          <w:u w:val="single"/>
          <w:lang w:eastAsia="en-US"/>
        </w:rPr>
        <w:lastRenderedPageBreak/>
        <w:t>Conservatoire</w:t>
      </w:r>
      <w:r w:rsidRPr="004964C8">
        <w:rPr>
          <w:rFonts w:ascii="Calibri" w:eastAsia="Calibri" w:hAnsi="Calibri" w:cs="Calibri"/>
          <w:b/>
          <w:bCs/>
          <w:i/>
          <w:spacing w:val="-2"/>
          <w:sz w:val="28"/>
          <w:szCs w:val="28"/>
          <w:u w:val="single"/>
          <w:lang w:eastAsia="en-US"/>
        </w:rPr>
        <w:t xml:space="preserve"> </w:t>
      </w:r>
      <w:r>
        <w:rPr>
          <w:rFonts w:ascii="Calibri" w:eastAsia="Calibri" w:hAnsi="Calibri" w:cs="Calibri"/>
          <w:b/>
          <w:bCs/>
          <w:i/>
          <w:spacing w:val="-2"/>
          <w:sz w:val="28"/>
          <w:szCs w:val="28"/>
          <w:u w:val="single"/>
          <w:lang w:eastAsia="en-US"/>
        </w:rPr>
        <w:t>TPM</w:t>
      </w:r>
      <w:r w:rsidRPr="004964C8">
        <w:rPr>
          <w:rFonts w:ascii="Calibri" w:eastAsia="Calibri" w:hAnsi="Calibri" w:cs="Calibri"/>
          <w:b/>
          <w:bCs/>
          <w:i/>
          <w:spacing w:val="-6"/>
          <w:sz w:val="28"/>
          <w:szCs w:val="28"/>
          <w:u w:val="single"/>
          <w:lang w:eastAsia="en-US"/>
        </w:rPr>
        <w:t xml:space="preserve"> </w:t>
      </w:r>
      <w:r w:rsidRPr="004964C8">
        <w:rPr>
          <w:rFonts w:ascii="Calibri" w:eastAsia="Calibri" w:hAnsi="Calibri" w:cs="Calibri"/>
          <w:b/>
          <w:bCs/>
          <w:i/>
          <w:sz w:val="28"/>
          <w:szCs w:val="28"/>
          <w:u w:val="single"/>
          <w:lang w:eastAsia="en-US"/>
        </w:rPr>
        <w:t>du</w:t>
      </w:r>
      <w:r w:rsidRPr="004964C8">
        <w:rPr>
          <w:rFonts w:ascii="Calibri" w:eastAsia="Calibri" w:hAnsi="Calibri" w:cs="Calibri"/>
          <w:b/>
          <w:bCs/>
          <w:i/>
          <w:spacing w:val="-2"/>
          <w:sz w:val="28"/>
          <w:szCs w:val="28"/>
          <w:u w:val="single"/>
          <w:lang w:eastAsia="en-US"/>
        </w:rPr>
        <w:t xml:space="preserve"> </w:t>
      </w:r>
      <w:r w:rsidRPr="004964C8">
        <w:rPr>
          <w:rFonts w:ascii="Calibri" w:eastAsia="Calibri" w:hAnsi="Calibri" w:cs="Calibri"/>
          <w:b/>
          <w:bCs/>
          <w:i/>
          <w:sz w:val="28"/>
          <w:szCs w:val="28"/>
          <w:u w:val="single"/>
          <w:lang w:eastAsia="en-US"/>
        </w:rPr>
        <w:t>Pradet</w:t>
      </w:r>
    </w:p>
    <w:p w14:paraId="00BF6C94" w14:textId="77777777" w:rsidR="00350519" w:rsidRPr="00FC0B9C" w:rsidRDefault="00350519" w:rsidP="00FC0B9C">
      <w:pPr>
        <w:widowControl w:val="0"/>
        <w:autoSpaceDE w:val="0"/>
        <w:autoSpaceDN w:val="0"/>
        <w:rPr>
          <w:rFonts w:ascii="Calibri" w:eastAsia="Calibri" w:hAnsi="Calibri" w:cs="Calibri"/>
          <w:sz w:val="26"/>
          <w:szCs w:val="26"/>
          <w:lang w:eastAsia="en-US"/>
        </w:rPr>
      </w:pPr>
      <w:r w:rsidRPr="00FC0B9C">
        <w:rPr>
          <w:rFonts w:ascii="Calibri" w:eastAsia="Calibri" w:hAnsi="Calibri" w:cs="Calibri"/>
          <w:sz w:val="26"/>
          <w:szCs w:val="26"/>
          <w:u w:val="single"/>
          <w:lang w:eastAsia="en-US"/>
        </w:rPr>
        <w:t>Objet</w:t>
      </w:r>
      <w:r w:rsidRPr="00FC0B9C">
        <w:rPr>
          <w:rFonts w:ascii="Calibri" w:eastAsia="Calibri" w:hAnsi="Calibri" w:cs="Calibri"/>
          <w:spacing w:val="-3"/>
          <w:sz w:val="26"/>
          <w:szCs w:val="26"/>
          <w:u w:val="single"/>
          <w:lang w:eastAsia="en-US"/>
        </w:rPr>
        <w:t xml:space="preserve"> </w:t>
      </w:r>
      <w:r w:rsidRPr="00FC0B9C">
        <w:rPr>
          <w:rFonts w:ascii="Calibri" w:eastAsia="Calibri" w:hAnsi="Calibri" w:cs="Calibri"/>
          <w:sz w:val="26"/>
          <w:szCs w:val="26"/>
          <w:u w:val="single"/>
          <w:lang w:eastAsia="en-US"/>
        </w:rPr>
        <w:t>des</w:t>
      </w:r>
      <w:r w:rsidRPr="00FC0B9C">
        <w:rPr>
          <w:rFonts w:ascii="Calibri" w:eastAsia="Calibri" w:hAnsi="Calibri" w:cs="Calibri"/>
          <w:spacing w:val="-2"/>
          <w:sz w:val="26"/>
          <w:szCs w:val="26"/>
          <w:u w:val="single"/>
          <w:lang w:eastAsia="en-US"/>
        </w:rPr>
        <w:t xml:space="preserve"> </w:t>
      </w:r>
      <w:r w:rsidRPr="00FC0B9C">
        <w:rPr>
          <w:rFonts w:ascii="Calibri" w:eastAsia="Calibri" w:hAnsi="Calibri" w:cs="Calibri"/>
          <w:sz w:val="26"/>
          <w:szCs w:val="26"/>
          <w:u w:val="single"/>
          <w:lang w:eastAsia="en-US"/>
        </w:rPr>
        <w:t>travaux</w:t>
      </w:r>
      <w:r w:rsidRPr="00FC0B9C">
        <w:rPr>
          <w:rFonts w:ascii="Calibri" w:eastAsia="Calibri" w:hAnsi="Calibri" w:cs="Calibri"/>
          <w:spacing w:val="-2"/>
          <w:sz w:val="26"/>
          <w:szCs w:val="26"/>
          <w:u w:val="single"/>
          <w:lang w:eastAsia="en-US"/>
        </w:rPr>
        <w:t xml:space="preserve"> </w:t>
      </w:r>
      <w:r w:rsidRPr="00FC0B9C">
        <w:rPr>
          <w:rFonts w:ascii="Calibri" w:eastAsia="Calibri" w:hAnsi="Calibri" w:cs="Calibri"/>
          <w:sz w:val="26"/>
          <w:szCs w:val="26"/>
          <w:u w:val="single"/>
          <w:lang w:eastAsia="en-US"/>
        </w:rPr>
        <w:t>:</w:t>
      </w:r>
    </w:p>
    <w:p w14:paraId="1F527AAB" w14:textId="77777777" w:rsidR="00350519" w:rsidRPr="00FC0B9C" w:rsidRDefault="00350519" w:rsidP="00F226A5">
      <w:pPr>
        <w:widowControl w:val="0"/>
        <w:numPr>
          <w:ilvl w:val="0"/>
          <w:numId w:val="79"/>
        </w:numPr>
        <w:autoSpaceDE w:val="0"/>
        <w:autoSpaceDN w:val="0"/>
        <w:spacing w:line="259" w:lineRule="auto"/>
        <w:ind w:left="426"/>
        <w:rPr>
          <w:rFonts w:ascii="Calibri" w:eastAsia="Calibri" w:hAnsi="Calibri" w:cs="Calibri"/>
          <w:sz w:val="26"/>
          <w:szCs w:val="26"/>
          <w:lang w:eastAsia="en-US"/>
        </w:rPr>
      </w:pPr>
      <w:r w:rsidRPr="00FC0B9C">
        <w:rPr>
          <w:rFonts w:ascii="Calibri" w:eastAsia="Calibri" w:hAnsi="Calibri" w:cs="Calibri"/>
          <w:sz w:val="26"/>
          <w:szCs w:val="26"/>
          <w:lang w:eastAsia="en-US"/>
        </w:rPr>
        <w:t>Réalisation</w:t>
      </w:r>
      <w:r w:rsidRPr="00FC0B9C">
        <w:rPr>
          <w:rFonts w:ascii="Calibri" w:eastAsia="Calibri" w:hAnsi="Calibri" w:cs="Calibri"/>
          <w:spacing w:val="-5"/>
          <w:sz w:val="26"/>
          <w:szCs w:val="26"/>
          <w:lang w:eastAsia="en-US"/>
        </w:rPr>
        <w:t xml:space="preserve"> </w:t>
      </w:r>
      <w:r w:rsidRPr="00FC0B9C">
        <w:rPr>
          <w:rFonts w:ascii="Calibri" w:eastAsia="Calibri" w:hAnsi="Calibri" w:cs="Calibri"/>
          <w:sz w:val="26"/>
          <w:szCs w:val="26"/>
          <w:lang w:eastAsia="en-US"/>
        </w:rPr>
        <w:t>d’un</w:t>
      </w:r>
      <w:r w:rsidRPr="00FC0B9C">
        <w:rPr>
          <w:rFonts w:ascii="Calibri" w:eastAsia="Calibri" w:hAnsi="Calibri" w:cs="Calibri"/>
          <w:spacing w:val="-2"/>
          <w:sz w:val="26"/>
          <w:szCs w:val="26"/>
          <w:lang w:eastAsia="en-US"/>
        </w:rPr>
        <w:t xml:space="preserve"> </w:t>
      </w:r>
      <w:r w:rsidRPr="00FC0B9C">
        <w:rPr>
          <w:rFonts w:ascii="Calibri" w:eastAsia="Calibri" w:hAnsi="Calibri" w:cs="Calibri"/>
          <w:sz w:val="26"/>
          <w:szCs w:val="26"/>
          <w:lang w:eastAsia="en-US"/>
        </w:rPr>
        <w:t>conservatoire</w:t>
      </w:r>
      <w:r w:rsidRPr="00FC0B9C">
        <w:rPr>
          <w:rFonts w:ascii="Calibri" w:eastAsia="Calibri" w:hAnsi="Calibri" w:cs="Calibri"/>
          <w:spacing w:val="46"/>
          <w:sz w:val="26"/>
          <w:szCs w:val="26"/>
          <w:lang w:eastAsia="en-US"/>
        </w:rPr>
        <w:t xml:space="preserve"> </w:t>
      </w:r>
      <w:r w:rsidRPr="00FC0B9C">
        <w:rPr>
          <w:rFonts w:ascii="Calibri" w:eastAsia="Calibri" w:hAnsi="Calibri" w:cs="Calibri"/>
          <w:sz w:val="26"/>
          <w:szCs w:val="26"/>
          <w:lang w:eastAsia="en-US"/>
        </w:rPr>
        <w:t>de</w:t>
      </w:r>
      <w:r w:rsidRPr="00FC0B9C">
        <w:rPr>
          <w:rFonts w:ascii="Calibri" w:eastAsia="Calibri" w:hAnsi="Calibri" w:cs="Calibri"/>
          <w:spacing w:val="-3"/>
          <w:sz w:val="26"/>
          <w:szCs w:val="26"/>
          <w:lang w:eastAsia="en-US"/>
        </w:rPr>
        <w:t xml:space="preserve"> </w:t>
      </w:r>
      <w:r w:rsidRPr="00FC0B9C">
        <w:rPr>
          <w:rFonts w:ascii="Calibri" w:eastAsia="Calibri" w:hAnsi="Calibri" w:cs="Calibri"/>
          <w:sz w:val="26"/>
          <w:szCs w:val="26"/>
          <w:lang w:eastAsia="en-US"/>
        </w:rPr>
        <w:t>musique</w:t>
      </w:r>
      <w:r w:rsidRPr="00FC0B9C">
        <w:rPr>
          <w:rFonts w:ascii="Calibri" w:eastAsia="Calibri" w:hAnsi="Calibri" w:cs="Calibri"/>
          <w:spacing w:val="1"/>
          <w:sz w:val="26"/>
          <w:szCs w:val="26"/>
          <w:lang w:eastAsia="en-US"/>
        </w:rPr>
        <w:t xml:space="preserve"> </w:t>
      </w:r>
      <w:r w:rsidRPr="00FC0B9C">
        <w:rPr>
          <w:rFonts w:ascii="Calibri" w:eastAsia="Calibri" w:hAnsi="Calibri" w:cs="Calibri"/>
          <w:sz w:val="26"/>
          <w:szCs w:val="26"/>
          <w:lang w:eastAsia="en-US"/>
        </w:rPr>
        <w:t>de</w:t>
      </w:r>
      <w:r w:rsidRPr="00FC0B9C">
        <w:rPr>
          <w:rFonts w:ascii="Calibri" w:eastAsia="Calibri" w:hAnsi="Calibri" w:cs="Calibri"/>
          <w:spacing w:val="-3"/>
          <w:sz w:val="26"/>
          <w:szCs w:val="26"/>
          <w:lang w:eastAsia="en-US"/>
        </w:rPr>
        <w:t xml:space="preserve"> </w:t>
      </w:r>
      <w:r w:rsidRPr="00FC0B9C">
        <w:rPr>
          <w:rFonts w:ascii="Calibri" w:eastAsia="Calibri" w:hAnsi="Calibri" w:cs="Calibri"/>
          <w:sz w:val="26"/>
          <w:szCs w:val="26"/>
          <w:lang w:eastAsia="en-US"/>
        </w:rPr>
        <w:t>618</w:t>
      </w:r>
      <w:r w:rsidRPr="00FC0B9C">
        <w:rPr>
          <w:rFonts w:ascii="Calibri" w:eastAsia="Calibri" w:hAnsi="Calibri" w:cs="Calibri"/>
          <w:spacing w:val="-3"/>
          <w:sz w:val="26"/>
          <w:szCs w:val="26"/>
          <w:lang w:eastAsia="en-US"/>
        </w:rPr>
        <w:t xml:space="preserve"> </w:t>
      </w:r>
      <w:r w:rsidRPr="00FC0B9C">
        <w:rPr>
          <w:rFonts w:ascii="Calibri" w:eastAsia="Calibri" w:hAnsi="Calibri" w:cs="Calibri"/>
          <w:sz w:val="26"/>
          <w:szCs w:val="26"/>
          <w:lang w:eastAsia="en-US"/>
        </w:rPr>
        <w:t>M2</w:t>
      </w:r>
      <w:r w:rsidRPr="00FC0B9C">
        <w:rPr>
          <w:rFonts w:ascii="Calibri" w:eastAsia="Calibri" w:hAnsi="Calibri" w:cs="Calibri"/>
          <w:spacing w:val="-1"/>
          <w:sz w:val="26"/>
          <w:szCs w:val="26"/>
          <w:lang w:eastAsia="en-US"/>
        </w:rPr>
        <w:t xml:space="preserve"> </w:t>
      </w:r>
      <w:r w:rsidRPr="00FC0B9C">
        <w:rPr>
          <w:rFonts w:ascii="Calibri" w:eastAsia="Calibri" w:hAnsi="Calibri" w:cs="Calibri"/>
          <w:sz w:val="26"/>
          <w:szCs w:val="26"/>
          <w:lang w:eastAsia="en-US"/>
        </w:rPr>
        <w:t>comprenant :</w:t>
      </w:r>
    </w:p>
    <w:p w14:paraId="3A38AA2B" w14:textId="77777777" w:rsidR="00350519" w:rsidRPr="00FC0B9C" w:rsidRDefault="00350519" w:rsidP="00F226A5">
      <w:pPr>
        <w:widowControl w:val="0"/>
        <w:numPr>
          <w:ilvl w:val="0"/>
          <w:numId w:val="79"/>
        </w:numPr>
        <w:tabs>
          <w:tab w:val="left" w:pos="1341"/>
          <w:tab w:val="left" w:pos="1343"/>
        </w:tabs>
        <w:autoSpaceDE w:val="0"/>
        <w:autoSpaceDN w:val="0"/>
        <w:spacing w:line="259" w:lineRule="auto"/>
        <w:ind w:left="426"/>
        <w:rPr>
          <w:rFonts w:ascii="Calibri" w:eastAsia="Calibri" w:hAnsi="Calibri" w:cs="Calibri"/>
          <w:sz w:val="26"/>
          <w:szCs w:val="26"/>
          <w:lang w:eastAsia="en-US"/>
        </w:rPr>
      </w:pPr>
      <w:r w:rsidRPr="00FC0B9C">
        <w:rPr>
          <w:rFonts w:ascii="Calibri" w:eastAsia="Calibri" w:hAnsi="Calibri" w:cs="Calibri"/>
          <w:sz w:val="26"/>
          <w:szCs w:val="26"/>
          <w:lang w:eastAsia="en-US"/>
        </w:rPr>
        <w:t>Une</w:t>
      </w:r>
      <w:r w:rsidRPr="00FC0B9C">
        <w:rPr>
          <w:rFonts w:ascii="Calibri" w:eastAsia="Calibri" w:hAnsi="Calibri" w:cs="Calibri"/>
          <w:spacing w:val="-2"/>
          <w:sz w:val="26"/>
          <w:szCs w:val="26"/>
          <w:lang w:eastAsia="en-US"/>
        </w:rPr>
        <w:t xml:space="preserve"> </w:t>
      </w:r>
      <w:r w:rsidRPr="00FC0B9C">
        <w:rPr>
          <w:rFonts w:ascii="Calibri" w:eastAsia="Calibri" w:hAnsi="Calibri" w:cs="Calibri"/>
          <w:sz w:val="26"/>
          <w:szCs w:val="26"/>
          <w:lang w:eastAsia="en-US"/>
        </w:rPr>
        <w:t>grande</w:t>
      </w:r>
      <w:r w:rsidRPr="00FC0B9C">
        <w:rPr>
          <w:rFonts w:ascii="Calibri" w:eastAsia="Calibri" w:hAnsi="Calibri" w:cs="Calibri"/>
          <w:spacing w:val="-1"/>
          <w:sz w:val="26"/>
          <w:szCs w:val="26"/>
          <w:lang w:eastAsia="en-US"/>
        </w:rPr>
        <w:t xml:space="preserve"> </w:t>
      </w:r>
      <w:r w:rsidRPr="00FC0B9C">
        <w:rPr>
          <w:rFonts w:ascii="Calibri" w:eastAsia="Calibri" w:hAnsi="Calibri" w:cs="Calibri"/>
          <w:sz w:val="26"/>
          <w:szCs w:val="26"/>
          <w:lang w:eastAsia="en-US"/>
        </w:rPr>
        <w:t>salle</w:t>
      </w:r>
      <w:r w:rsidRPr="00FC0B9C">
        <w:rPr>
          <w:rFonts w:ascii="Calibri" w:eastAsia="Calibri" w:hAnsi="Calibri" w:cs="Calibri"/>
          <w:spacing w:val="-2"/>
          <w:sz w:val="26"/>
          <w:szCs w:val="26"/>
          <w:lang w:eastAsia="en-US"/>
        </w:rPr>
        <w:t xml:space="preserve"> </w:t>
      </w:r>
      <w:r w:rsidRPr="00FC0B9C">
        <w:rPr>
          <w:rFonts w:ascii="Calibri" w:eastAsia="Calibri" w:hAnsi="Calibri" w:cs="Calibri"/>
          <w:sz w:val="26"/>
          <w:szCs w:val="26"/>
          <w:lang w:eastAsia="en-US"/>
        </w:rPr>
        <w:t>de</w:t>
      </w:r>
      <w:r w:rsidRPr="00FC0B9C">
        <w:rPr>
          <w:rFonts w:ascii="Calibri" w:eastAsia="Calibri" w:hAnsi="Calibri" w:cs="Calibri"/>
          <w:spacing w:val="-1"/>
          <w:sz w:val="26"/>
          <w:szCs w:val="26"/>
          <w:lang w:eastAsia="en-US"/>
        </w:rPr>
        <w:t xml:space="preserve"> </w:t>
      </w:r>
      <w:r w:rsidRPr="00FC0B9C">
        <w:rPr>
          <w:rFonts w:ascii="Calibri" w:eastAsia="Calibri" w:hAnsi="Calibri" w:cs="Calibri"/>
          <w:sz w:val="26"/>
          <w:szCs w:val="26"/>
          <w:lang w:eastAsia="en-US"/>
        </w:rPr>
        <w:t>répartition</w:t>
      </w:r>
      <w:r w:rsidRPr="00FC0B9C">
        <w:rPr>
          <w:rFonts w:ascii="Calibri" w:eastAsia="Calibri" w:hAnsi="Calibri" w:cs="Calibri"/>
          <w:spacing w:val="-2"/>
          <w:sz w:val="26"/>
          <w:szCs w:val="26"/>
          <w:lang w:eastAsia="en-US"/>
        </w:rPr>
        <w:t xml:space="preserve"> </w:t>
      </w:r>
      <w:r w:rsidRPr="00FC0B9C">
        <w:rPr>
          <w:rFonts w:ascii="Calibri" w:eastAsia="Calibri" w:hAnsi="Calibri" w:cs="Calibri"/>
          <w:sz w:val="26"/>
          <w:szCs w:val="26"/>
          <w:lang w:eastAsia="en-US"/>
        </w:rPr>
        <w:t>de</w:t>
      </w:r>
      <w:r w:rsidRPr="00FC0B9C">
        <w:rPr>
          <w:rFonts w:ascii="Calibri" w:eastAsia="Calibri" w:hAnsi="Calibri" w:cs="Calibri"/>
          <w:spacing w:val="-5"/>
          <w:sz w:val="26"/>
          <w:szCs w:val="26"/>
          <w:lang w:eastAsia="en-US"/>
        </w:rPr>
        <w:t xml:space="preserve"> </w:t>
      </w:r>
      <w:r w:rsidRPr="00FC0B9C">
        <w:rPr>
          <w:rFonts w:ascii="Calibri" w:eastAsia="Calibri" w:hAnsi="Calibri" w:cs="Calibri"/>
          <w:sz w:val="26"/>
          <w:szCs w:val="26"/>
          <w:lang w:eastAsia="en-US"/>
        </w:rPr>
        <w:t>50</w:t>
      </w:r>
      <w:r w:rsidRPr="00FC0B9C">
        <w:rPr>
          <w:rFonts w:ascii="Calibri" w:eastAsia="Calibri" w:hAnsi="Calibri" w:cs="Calibri"/>
          <w:spacing w:val="-4"/>
          <w:sz w:val="26"/>
          <w:szCs w:val="26"/>
          <w:lang w:eastAsia="en-US"/>
        </w:rPr>
        <w:t xml:space="preserve"> </w:t>
      </w:r>
      <w:r w:rsidRPr="00FC0B9C">
        <w:rPr>
          <w:rFonts w:ascii="Calibri" w:eastAsia="Calibri" w:hAnsi="Calibri" w:cs="Calibri"/>
          <w:sz w:val="26"/>
          <w:szCs w:val="26"/>
          <w:lang w:eastAsia="en-US"/>
        </w:rPr>
        <w:t>musiciens</w:t>
      </w:r>
    </w:p>
    <w:p w14:paraId="2AE5085E" w14:textId="77777777" w:rsidR="00350519" w:rsidRPr="00FC0B9C" w:rsidRDefault="00350519" w:rsidP="00F226A5">
      <w:pPr>
        <w:widowControl w:val="0"/>
        <w:numPr>
          <w:ilvl w:val="0"/>
          <w:numId w:val="79"/>
        </w:numPr>
        <w:tabs>
          <w:tab w:val="left" w:pos="1341"/>
          <w:tab w:val="left" w:pos="1343"/>
        </w:tabs>
        <w:autoSpaceDE w:val="0"/>
        <w:autoSpaceDN w:val="0"/>
        <w:spacing w:line="259" w:lineRule="auto"/>
        <w:ind w:left="426"/>
        <w:rPr>
          <w:rFonts w:ascii="Calibri" w:eastAsia="Calibri" w:hAnsi="Calibri" w:cs="Calibri"/>
          <w:sz w:val="26"/>
          <w:szCs w:val="26"/>
          <w:lang w:eastAsia="en-US"/>
        </w:rPr>
      </w:pPr>
      <w:r w:rsidRPr="00FC0B9C">
        <w:rPr>
          <w:rFonts w:ascii="Calibri" w:eastAsia="Calibri" w:hAnsi="Calibri" w:cs="Calibri"/>
          <w:sz w:val="26"/>
          <w:szCs w:val="26"/>
          <w:lang w:eastAsia="en-US"/>
        </w:rPr>
        <w:t>Une</w:t>
      </w:r>
      <w:r w:rsidRPr="00FC0B9C">
        <w:rPr>
          <w:rFonts w:ascii="Calibri" w:eastAsia="Calibri" w:hAnsi="Calibri" w:cs="Calibri"/>
          <w:spacing w:val="-2"/>
          <w:sz w:val="26"/>
          <w:szCs w:val="26"/>
          <w:lang w:eastAsia="en-US"/>
        </w:rPr>
        <w:t xml:space="preserve"> </w:t>
      </w:r>
      <w:r w:rsidRPr="00FC0B9C">
        <w:rPr>
          <w:rFonts w:ascii="Calibri" w:eastAsia="Calibri" w:hAnsi="Calibri" w:cs="Calibri"/>
          <w:sz w:val="26"/>
          <w:szCs w:val="26"/>
          <w:lang w:eastAsia="en-US"/>
        </w:rPr>
        <w:t>salle</w:t>
      </w:r>
      <w:r w:rsidRPr="00FC0B9C">
        <w:rPr>
          <w:rFonts w:ascii="Calibri" w:eastAsia="Calibri" w:hAnsi="Calibri" w:cs="Calibri"/>
          <w:spacing w:val="-2"/>
          <w:sz w:val="26"/>
          <w:szCs w:val="26"/>
          <w:lang w:eastAsia="en-US"/>
        </w:rPr>
        <w:t xml:space="preserve"> </w:t>
      </w:r>
      <w:r w:rsidRPr="00FC0B9C">
        <w:rPr>
          <w:rFonts w:ascii="Calibri" w:eastAsia="Calibri" w:hAnsi="Calibri" w:cs="Calibri"/>
          <w:sz w:val="26"/>
          <w:szCs w:val="26"/>
          <w:lang w:eastAsia="en-US"/>
        </w:rPr>
        <w:t>de</w:t>
      </w:r>
      <w:r w:rsidRPr="00FC0B9C">
        <w:rPr>
          <w:rFonts w:ascii="Calibri" w:eastAsia="Calibri" w:hAnsi="Calibri" w:cs="Calibri"/>
          <w:spacing w:val="-1"/>
          <w:sz w:val="26"/>
          <w:szCs w:val="26"/>
          <w:lang w:eastAsia="en-US"/>
        </w:rPr>
        <w:t xml:space="preserve"> </w:t>
      </w:r>
      <w:r w:rsidRPr="00FC0B9C">
        <w:rPr>
          <w:rFonts w:ascii="Calibri" w:eastAsia="Calibri" w:hAnsi="Calibri" w:cs="Calibri"/>
          <w:sz w:val="26"/>
          <w:szCs w:val="26"/>
          <w:lang w:eastAsia="en-US"/>
        </w:rPr>
        <w:t>formation</w:t>
      </w:r>
      <w:r w:rsidRPr="00FC0B9C">
        <w:rPr>
          <w:rFonts w:ascii="Calibri" w:eastAsia="Calibri" w:hAnsi="Calibri" w:cs="Calibri"/>
          <w:spacing w:val="-6"/>
          <w:sz w:val="26"/>
          <w:szCs w:val="26"/>
          <w:lang w:eastAsia="en-US"/>
        </w:rPr>
        <w:t xml:space="preserve"> </w:t>
      </w:r>
      <w:r w:rsidRPr="00FC0B9C">
        <w:rPr>
          <w:rFonts w:ascii="Calibri" w:eastAsia="Calibri" w:hAnsi="Calibri" w:cs="Calibri"/>
          <w:sz w:val="26"/>
          <w:szCs w:val="26"/>
          <w:lang w:eastAsia="en-US"/>
        </w:rPr>
        <w:t>musicale</w:t>
      </w:r>
    </w:p>
    <w:p w14:paraId="2F7EC256" w14:textId="77777777" w:rsidR="00350519" w:rsidRPr="00FC0B9C" w:rsidRDefault="00350519" w:rsidP="00F226A5">
      <w:pPr>
        <w:widowControl w:val="0"/>
        <w:numPr>
          <w:ilvl w:val="0"/>
          <w:numId w:val="79"/>
        </w:numPr>
        <w:tabs>
          <w:tab w:val="left" w:pos="1341"/>
          <w:tab w:val="left" w:pos="1343"/>
        </w:tabs>
        <w:autoSpaceDE w:val="0"/>
        <w:autoSpaceDN w:val="0"/>
        <w:spacing w:line="259" w:lineRule="auto"/>
        <w:ind w:left="426"/>
        <w:rPr>
          <w:rFonts w:ascii="Calibri" w:eastAsia="Calibri" w:hAnsi="Calibri" w:cs="Calibri"/>
          <w:sz w:val="26"/>
          <w:szCs w:val="26"/>
          <w:lang w:eastAsia="en-US"/>
        </w:rPr>
      </w:pPr>
      <w:r w:rsidRPr="00FC0B9C">
        <w:rPr>
          <w:rFonts w:ascii="Calibri" w:eastAsia="Calibri" w:hAnsi="Calibri" w:cs="Calibri"/>
          <w:sz w:val="26"/>
          <w:szCs w:val="26"/>
          <w:lang w:eastAsia="en-US"/>
        </w:rPr>
        <w:t>Une</w:t>
      </w:r>
      <w:r w:rsidRPr="00FC0B9C">
        <w:rPr>
          <w:rFonts w:ascii="Calibri" w:eastAsia="Calibri" w:hAnsi="Calibri" w:cs="Calibri"/>
          <w:spacing w:val="-1"/>
          <w:sz w:val="26"/>
          <w:szCs w:val="26"/>
          <w:lang w:eastAsia="en-US"/>
        </w:rPr>
        <w:t xml:space="preserve"> </w:t>
      </w:r>
      <w:r w:rsidRPr="00FC0B9C">
        <w:rPr>
          <w:rFonts w:ascii="Calibri" w:eastAsia="Calibri" w:hAnsi="Calibri" w:cs="Calibri"/>
          <w:sz w:val="26"/>
          <w:szCs w:val="26"/>
          <w:lang w:eastAsia="en-US"/>
        </w:rPr>
        <w:t>salle</w:t>
      </w:r>
      <w:r w:rsidRPr="00FC0B9C">
        <w:rPr>
          <w:rFonts w:ascii="Calibri" w:eastAsia="Calibri" w:hAnsi="Calibri" w:cs="Calibri"/>
          <w:spacing w:val="-1"/>
          <w:sz w:val="26"/>
          <w:szCs w:val="26"/>
          <w:lang w:eastAsia="en-US"/>
        </w:rPr>
        <w:t xml:space="preserve"> </w:t>
      </w:r>
      <w:r w:rsidRPr="00FC0B9C">
        <w:rPr>
          <w:rFonts w:ascii="Calibri" w:eastAsia="Calibri" w:hAnsi="Calibri" w:cs="Calibri"/>
          <w:sz w:val="26"/>
          <w:szCs w:val="26"/>
          <w:lang w:eastAsia="en-US"/>
        </w:rPr>
        <w:t>de</w:t>
      </w:r>
      <w:r w:rsidRPr="00FC0B9C">
        <w:rPr>
          <w:rFonts w:ascii="Calibri" w:eastAsia="Calibri" w:hAnsi="Calibri" w:cs="Calibri"/>
          <w:spacing w:val="-3"/>
          <w:sz w:val="26"/>
          <w:szCs w:val="26"/>
          <w:lang w:eastAsia="en-US"/>
        </w:rPr>
        <w:t xml:space="preserve"> </w:t>
      </w:r>
      <w:r w:rsidRPr="00FC0B9C">
        <w:rPr>
          <w:rFonts w:ascii="Calibri" w:eastAsia="Calibri" w:hAnsi="Calibri" w:cs="Calibri"/>
          <w:sz w:val="26"/>
          <w:szCs w:val="26"/>
          <w:lang w:eastAsia="en-US"/>
        </w:rPr>
        <w:t>musique</w:t>
      </w:r>
      <w:r w:rsidRPr="00FC0B9C">
        <w:rPr>
          <w:rFonts w:ascii="Calibri" w:eastAsia="Calibri" w:hAnsi="Calibri" w:cs="Calibri"/>
          <w:spacing w:val="-1"/>
          <w:sz w:val="26"/>
          <w:szCs w:val="26"/>
          <w:lang w:eastAsia="en-US"/>
        </w:rPr>
        <w:t xml:space="preserve"> </w:t>
      </w:r>
      <w:r w:rsidRPr="00FC0B9C">
        <w:rPr>
          <w:rFonts w:ascii="Calibri" w:eastAsia="Calibri" w:hAnsi="Calibri" w:cs="Calibri"/>
          <w:sz w:val="26"/>
          <w:szCs w:val="26"/>
          <w:lang w:eastAsia="en-US"/>
        </w:rPr>
        <w:t>assisté</w:t>
      </w:r>
      <w:r w:rsidRPr="00FC0B9C">
        <w:rPr>
          <w:rFonts w:ascii="Calibri" w:eastAsia="Calibri" w:hAnsi="Calibri" w:cs="Calibri"/>
          <w:spacing w:val="-1"/>
          <w:sz w:val="26"/>
          <w:szCs w:val="26"/>
          <w:lang w:eastAsia="en-US"/>
        </w:rPr>
        <w:t xml:space="preserve"> </w:t>
      </w:r>
      <w:r w:rsidRPr="00FC0B9C">
        <w:rPr>
          <w:rFonts w:ascii="Calibri" w:eastAsia="Calibri" w:hAnsi="Calibri" w:cs="Calibri"/>
          <w:sz w:val="26"/>
          <w:szCs w:val="26"/>
          <w:lang w:eastAsia="en-US"/>
        </w:rPr>
        <w:t>par</w:t>
      </w:r>
      <w:r w:rsidRPr="00FC0B9C">
        <w:rPr>
          <w:rFonts w:ascii="Calibri" w:eastAsia="Calibri" w:hAnsi="Calibri" w:cs="Calibri"/>
          <w:spacing w:val="-4"/>
          <w:sz w:val="26"/>
          <w:szCs w:val="26"/>
          <w:lang w:eastAsia="en-US"/>
        </w:rPr>
        <w:t xml:space="preserve"> </w:t>
      </w:r>
      <w:r w:rsidRPr="00FC0B9C">
        <w:rPr>
          <w:rFonts w:ascii="Calibri" w:eastAsia="Calibri" w:hAnsi="Calibri" w:cs="Calibri"/>
          <w:sz w:val="26"/>
          <w:szCs w:val="26"/>
          <w:lang w:eastAsia="en-US"/>
        </w:rPr>
        <w:t>ordinateur</w:t>
      </w:r>
    </w:p>
    <w:p w14:paraId="2CF21BF5" w14:textId="77777777" w:rsidR="00350519" w:rsidRPr="00FC0B9C" w:rsidRDefault="00350519" w:rsidP="00F226A5">
      <w:pPr>
        <w:widowControl w:val="0"/>
        <w:numPr>
          <w:ilvl w:val="0"/>
          <w:numId w:val="79"/>
        </w:numPr>
        <w:tabs>
          <w:tab w:val="left" w:pos="1341"/>
          <w:tab w:val="left" w:pos="1343"/>
        </w:tabs>
        <w:autoSpaceDE w:val="0"/>
        <w:autoSpaceDN w:val="0"/>
        <w:spacing w:line="259" w:lineRule="auto"/>
        <w:ind w:left="426"/>
        <w:rPr>
          <w:rFonts w:ascii="Calibri" w:eastAsia="Calibri" w:hAnsi="Calibri" w:cs="Calibri"/>
          <w:sz w:val="26"/>
          <w:szCs w:val="26"/>
          <w:lang w:eastAsia="en-US"/>
        </w:rPr>
      </w:pPr>
      <w:r w:rsidRPr="00FC0B9C">
        <w:rPr>
          <w:rFonts w:ascii="Calibri" w:eastAsia="Calibri" w:hAnsi="Calibri" w:cs="Calibri"/>
          <w:noProof/>
          <w:sz w:val="26"/>
          <w:szCs w:val="26"/>
        </w:rPr>
        <w:drawing>
          <wp:anchor distT="0" distB="0" distL="0" distR="0" simplePos="0" relativeHeight="251710474" behindDoc="0" locked="0" layoutInCell="1" allowOverlap="1" wp14:anchorId="11C1B438" wp14:editId="4F2B7394">
            <wp:simplePos x="0" y="0"/>
            <wp:positionH relativeFrom="page">
              <wp:posOffset>4457700</wp:posOffset>
            </wp:positionH>
            <wp:positionV relativeFrom="paragraph">
              <wp:posOffset>195580</wp:posOffset>
            </wp:positionV>
            <wp:extent cx="2642870" cy="1809750"/>
            <wp:effectExtent l="0" t="0" r="5080" b="0"/>
            <wp:wrapNone/>
            <wp:docPr id="51" name="image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30.jpeg"/>
                    <pic:cNvPicPr/>
                  </pic:nvPicPr>
                  <pic:blipFill>
                    <a:blip r:embed="rId63" cstate="print"/>
                    <a:stretch>
                      <a:fillRect/>
                    </a:stretch>
                  </pic:blipFill>
                  <pic:spPr>
                    <a:xfrm>
                      <a:off x="0" y="0"/>
                      <a:ext cx="2642870" cy="1809750"/>
                    </a:xfrm>
                    <a:prstGeom prst="rect">
                      <a:avLst/>
                    </a:prstGeom>
                  </pic:spPr>
                </pic:pic>
              </a:graphicData>
            </a:graphic>
            <wp14:sizeRelH relativeFrom="margin">
              <wp14:pctWidth>0</wp14:pctWidth>
            </wp14:sizeRelH>
            <wp14:sizeRelV relativeFrom="margin">
              <wp14:pctHeight>0</wp14:pctHeight>
            </wp14:sizeRelV>
          </wp:anchor>
        </w:drawing>
      </w:r>
      <w:r w:rsidRPr="00FC0B9C">
        <w:rPr>
          <w:rFonts w:ascii="Calibri" w:eastAsia="Calibri" w:hAnsi="Calibri" w:cs="Calibri"/>
          <w:sz w:val="26"/>
          <w:szCs w:val="26"/>
          <w:lang w:eastAsia="en-US"/>
        </w:rPr>
        <w:t>Deux</w:t>
      </w:r>
      <w:r w:rsidRPr="00FC0B9C">
        <w:rPr>
          <w:rFonts w:ascii="Calibri" w:eastAsia="Calibri" w:hAnsi="Calibri" w:cs="Calibri"/>
          <w:spacing w:val="-4"/>
          <w:sz w:val="26"/>
          <w:szCs w:val="26"/>
          <w:lang w:eastAsia="en-US"/>
        </w:rPr>
        <w:t xml:space="preserve"> </w:t>
      </w:r>
      <w:r w:rsidRPr="00FC0B9C">
        <w:rPr>
          <w:rFonts w:ascii="Calibri" w:eastAsia="Calibri" w:hAnsi="Calibri" w:cs="Calibri"/>
          <w:sz w:val="26"/>
          <w:szCs w:val="26"/>
          <w:lang w:eastAsia="en-US"/>
        </w:rPr>
        <w:t>salles de</w:t>
      </w:r>
      <w:r w:rsidRPr="00FC0B9C">
        <w:rPr>
          <w:rFonts w:ascii="Calibri" w:eastAsia="Calibri" w:hAnsi="Calibri" w:cs="Calibri"/>
          <w:spacing w:val="-1"/>
          <w:sz w:val="26"/>
          <w:szCs w:val="26"/>
          <w:lang w:eastAsia="en-US"/>
        </w:rPr>
        <w:t xml:space="preserve"> </w:t>
      </w:r>
      <w:r w:rsidRPr="00FC0B9C">
        <w:rPr>
          <w:rFonts w:ascii="Calibri" w:eastAsia="Calibri" w:hAnsi="Calibri" w:cs="Calibri"/>
          <w:sz w:val="26"/>
          <w:szCs w:val="26"/>
          <w:lang w:eastAsia="en-US"/>
        </w:rPr>
        <w:t>cours</w:t>
      </w:r>
      <w:r w:rsidRPr="00FC0B9C">
        <w:rPr>
          <w:rFonts w:ascii="Calibri" w:eastAsia="Calibri" w:hAnsi="Calibri" w:cs="Calibri"/>
          <w:spacing w:val="-1"/>
          <w:sz w:val="26"/>
          <w:szCs w:val="26"/>
          <w:lang w:eastAsia="en-US"/>
        </w:rPr>
        <w:t xml:space="preserve"> </w:t>
      </w:r>
      <w:r w:rsidRPr="00FC0B9C">
        <w:rPr>
          <w:rFonts w:ascii="Calibri" w:eastAsia="Calibri" w:hAnsi="Calibri" w:cs="Calibri"/>
          <w:sz w:val="26"/>
          <w:szCs w:val="26"/>
          <w:lang w:eastAsia="en-US"/>
        </w:rPr>
        <w:t>instruments</w:t>
      </w:r>
    </w:p>
    <w:p w14:paraId="5F27611D" w14:textId="77777777" w:rsidR="00350519" w:rsidRPr="00FC0B9C" w:rsidRDefault="00350519" w:rsidP="00F226A5">
      <w:pPr>
        <w:widowControl w:val="0"/>
        <w:numPr>
          <w:ilvl w:val="0"/>
          <w:numId w:val="79"/>
        </w:numPr>
        <w:tabs>
          <w:tab w:val="left" w:pos="1341"/>
          <w:tab w:val="left" w:pos="1343"/>
        </w:tabs>
        <w:autoSpaceDE w:val="0"/>
        <w:autoSpaceDN w:val="0"/>
        <w:spacing w:line="259" w:lineRule="auto"/>
        <w:ind w:left="426"/>
        <w:rPr>
          <w:rFonts w:ascii="Calibri" w:eastAsia="Calibri" w:hAnsi="Calibri" w:cs="Calibri"/>
          <w:sz w:val="26"/>
          <w:szCs w:val="26"/>
          <w:lang w:eastAsia="en-US"/>
        </w:rPr>
      </w:pPr>
      <w:r w:rsidRPr="00FC0B9C">
        <w:rPr>
          <w:rFonts w:ascii="Calibri" w:eastAsia="Calibri" w:hAnsi="Calibri" w:cs="Calibri"/>
          <w:sz w:val="26"/>
          <w:szCs w:val="26"/>
          <w:lang w:eastAsia="en-US"/>
        </w:rPr>
        <w:t>Une</w:t>
      </w:r>
      <w:r w:rsidRPr="00FC0B9C">
        <w:rPr>
          <w:rFonts w:ascii="Calibri" w:eastAsia="Calibri" w:hAnsi="Calibri" w:cs="Calibri"/>
          <w:spacing w:val="-2"/>
          <w:sz w:val="26"/>
          <w:szCs w:val="26"/>
          <w:lang w:eastAsia="en-US"/>
        </w:rPr>
        <w:t xml:space="preserve"> </w:t>
      </w:r>
      <w:r w:rsidRPr="00FC0B9C">
        <w:rPr>
          <w:rFonts w:ascii="Calibri" w:eastAsia="Calibri" w:hAnsi="Calibri" w:cs="Calibri"/>
          <w:sz w:val="26"/>
          <w:szCs w:val="26"/>
          <w:lang w:eastAsia="en-US"/>
        </w:rPr>
        <w:t>salle</w:t>
      </w:r>
      <w:r w:rsidRPr="00FC0B9C">
        <w:rPr>
          <w:rFonts w:ascii="Calibri" w:eastAsia="Calibri" w:hAnsi="Calibri" w:cs="Calibri"/>
          <w:spacing w:val="-2"/>
          <w:sz w:val="26"/>
          <w:szCs w:val="26"/>
          <w:lang w:eastAsia="en-US"/>
        </w:rPr>
        <w:t xml:space="preserve"> </w:t>
      </w:r>
      <w:r w:rsidRPr="00FC0B9C">
        <w:rPr>
          <w:rFonts w:ascii="Calibri" w:eastAsia="Calibri" w:hAnsi="Calibri" w:cs="Calibri"/>
          <w:sz w:val="26"/>
          <w:szCs w:val="26"/>
          <w:lang w:eastAsia="en-US"/>
        </w:rPr>
        <w:t>d’éveil</w:t>
      </w:r>
      <w:r w:rsidRPr="00FC0B9C">
        <w:rPr>
          <w:rFonts w:ascii="Calibri" w:eastAsia="Calibri" w:hAnsi="Calibri" w:cs="Calibri"/>
          <w:spacing w:val="-3"/>
          <w:sz w:val="26"/>
          <w:szCs w:val="26"/>
          <w:lang w:eastAsia="en-US"/>
        </w:rPr>
        <w:t xml:space="preserve"> </w:t>
      </w:r>
      <w:r w:rsidRPr="00FC0B9C">
        <w:rPr>
          <w:rFonts w:ascii="Calibri" w:eastAsia="Calibri" w:hAnsi="Calibri" w:cs="Calibri"/>
          <w:sz w:val="26"/>
          <w:szCs w:val="26"/>
          <w:lang w:eastAsia="en-US"/>
        </w:rPr>
        <w:t>artistique</w:t>
      </w:r>
    </w:p>
    <w:p w14:paraId="04C590F2" w14:textId="77777777" w:rsidR="00350519" w:rsidRPr="00FC0B9C" w:rsidRDefault="00350519" w:rsidP="00FC0B9C">
      <w:pPr>
        <w:widowControl w:val="0"/>
        <w:autoSpaceDE w:val="0"/>
        <w:autoSpaceDN w:val="0"/>
        <w:rPr>
          <w:rFonts w:ascii="Calibri" w:eastAsia="Calibri" w:hAnsi="Calibri" w:cs="Calibri"/>
          <w:sz w:val="26"/>
          <w:szCs w:val="26"/>
          <w:lang w:eastAsia="en-US"/>
        </w:rPr>
      </w:pPr>
      <w:r w:rsidRPr="00FC0B9C">
        <w:rPr>
          <w:rFonts w:ascii="Calibri" w:eastAsia="Calibri" w:hAnsi="Calibri" w:cs="Calibri"/>
          <w:sz w:val="26"/>
          <w:szCs w:val="26"/>
          <w:u w:val="single"/>
          <w:lang w:eastAsia="en-US"/>
        </w:rPr>
        <w:t>Planning des travaux</w:t>
      </w:r>
      <w:r w:rsidRPr="00FC0B9C">
        <w:rPr>
          <w:rFonts w:ascii="Calibri" w:eastAsia="Calibri" w:hAnsi="Calibri" w:cs="Calibri"/>
          <w:sz w:val="26"/>
          <w:szCs w:val="26"/>
          <w:lang w:eastAsia="en-US"/>
        </w:rPr>
        <w:t> :</w:t>
      </w:r>
    </w:p>
    <w:p w14:paraId="2A564D9C" w14:textId="77777777" w:rsidR="00350519" w:rsidRPr="00FC0B9C" w:rsidRDefault="00350519" w:rsidP="00FC0B9C">
      <w:pPr>
        <w:widowControl w:val="0"/>
        <w:autoSpaceDE w:val="0"/>
        <w:autoSpaceDN w:val="0"/>
        <w:rPr>
          <w:rFonts w:ascii="Calibri" w:eastAsia="Calibri" w:hAnsi="Calibri" w:cs="Calibri"/>
          <w:sz w:val="26"/>
          <w:szCs w:val="26"/>
          <w:lang w:eastAsia="en-US"/>
        </w:rPr>
      </w:pPr>
      <w:r w:rsidRPr="00FC0B9C">
        <w:rPr>
          <w:rFonts w:ascii="Calibri" w:eastAsia="Calibri" w:hAnsi="Calibri" w:cs="Calibri"/>
          <w:sz w:val="26"/>
          <w:szCs w:val="26"/>
          <w:lang w:eastAsia="en-US"/>
        </w:rPr>
        <w:t>Début</w:t>
      </w:r>
      <w:r w:rsidRPr="00FC0B9C">
        <w:rPr>
          <w:rFonts w:ascii="Calibri" w:eastAsia="Calibri" w:hAnsi="Calibri" w:cs="Calibri"/>
          <w:spacing w:val="-3"/>
          <w:sz w:val="26"/>
          <w:szCs w:val="26"/>
          <w:lang w:eastAsia="en-US"/>
        </w:rPr>
        <w:t xml:space="preserve"> </w:t>
      </w:r>
      <w:r w:rsidRPr="00FC0B9C">
        <w:rPr>
          <w:rFonts w:ascii="Calibri" w:eastAsia="Calibri" w:hAnsi="Calibri" w:cs="Calibri"/>
          <w:sz w:val="26"/>
          <w:szCs w:val="26"/>
          <w:lang w:eastAsia="en-US"/>
        </w:rPr>
        <w:t>des</w:t>
      </w:r>
      <w:r w:rsidRPr="00FC0B9C">
        <w:rPr>
          <w:rFonts w:ascii="Calibri" w:eastAsia="Calibri" w:hAnsi="Calibri" w:cs="Calibri"/>
          <w:spacing w:val="-2"/>
          <w:sz w:val="26"/>
          <w:szCs w:val="26"/>
          <w:lang w:eastAsia="en-US"/>
        </w:rPr>
        <w:t xml:space="preserve"> </w:t>
      </w:r>
      <w:r w:rsidRPr="00FC0B9C">
        <w:rPr>
          <w:rFonts w:ascii="Calibri" w:eastAsia="Calibri" w:hAnsi="Calibri" w:cs="Calibri"/>
          <w:sz w:val="26"/>
          <w:szCs w:val="26"/>
          <w:lang w:eastAsia="en-US"/>
        </w:rPr>
        <w:t>travaux</w:t>
      </w:r>
      <w:r w:rsidRPr="00FC0B9C">
        <w:rPr>
          <w:rFonts w:ascii="Calibri" w:eastAsia="Calibri" w:hAnsi="Calibri" w:cs="Calibri"/>
          <w:spacing w:val="-2"/>
          <w:sz w:val="26"/>
          <w:szCs w:val="26"/>
          <w:lang w:eastAsia="en-US"/>
        </w:rPr>
        <w:t xml:space="preserve"> </w:t>
      </w:r>
      <w:r w:rsidRPr="00FC0B9C">
        <w:rPr>
          <w:rFonts w:ascii="Calibri" w:eastAsia="Calibri" w:hAnsi="Calibri" w:cs="Calibri"/>
          <w:sz w:val="26"/>
          <w:szCs w:val="26"/>
          <w:lang w:eastAsia="en-US"/>
        </w:rPr>
        <w:t>en</w:t>
      </w:r>
      <w:r w:rsidRPr="00FC0B9C">
        <w:rPr>
          <w:rFonts w:ascii="Calibri" w:eastAsia="Calibri" w:hAnsi="Calibri" w:cs="Calibri"/>
          <w:spacing w:val="-1"/>
          <w:sz w:val="26"/>
          <w:szCs w:val="26"/>
          <w:lang w:eastAsia="en-US"/>
        </w:rPr>
        <w:t xml:space="preserve"> </w:t>
      </w:r>
      <w:r w:rsidRPr="00FC0B9C">
        <w:rPr>
          <w:rFonts w:ascii="Calibri" w:eastAsia="Calibri" w:hAnsi="Calibri" w:cs="Calibri"/>
          <w:sz w:val="26"/>
          <w:szCs w:val="26"/>
          <w:lang w:eastAsia="en-US"/>
        </w:rPr>
        <w:t>juillet 2018</w:t>
      </w:r>
    </w:p>
    <w:p w14:paraId="4BEC2E44" w14:textId="77777777" w:rsidR="00350519" w:rsidRPr="00FC0B9C" w:rsidRDefault="00350519" w:rsidP="00FC0B9C">
      <w:pPr>
        <w:widowControl w:val="0"/>
        <w:autoSpaceDE w:val="0"/>
        <w:autoSpaceDN w:val="0"/>
        <w:outlineLvl w:val="2"/>
        <w:rPr>
          <w:rFonts w:ascii="Calibri" w:eastAsia="Calibri" w:hAnsi="Calibri" w:cs="Calibri"/>
          <w:bCs/>
          <w:sz w:val="26"/>
          <w:szCs w:val="26"/>
          <w:lang w:eastAsia="en-US"/>
        </w:rPr>
      </w:pPr>
      <w:r w:rsidRPr="00FC0B9C">
        <w:rPr>
          <w:rFonts w:ascii="Calibri" w:eastAsia="Calibri" w:hAnsi="Calibri" w:cs="Calibri"/>
          <w:bCs/>
          <w:sz w:val="26"/>
          <w:szCs w:val="26"/>
          <w:lang w:eastAsia="en-US"/>
        </w:rPr>
        <w:t>Livraison</w:t>
      </w:r>
      <w:r w:rsidRPr="00FC0B9C">
        <w:rPr>
          <w:rFonts w:ascii="Calibri" w:eastAsia="Calibri" w:hAnsi="Calibri" w:cs="Calibri"/>
          <w:bCs/>
          <w:spacing w:val="-3"/>
          <w:sz w:val="26"/>
          <w:szCs w:val="26"/>
          <w:lang w:eastAsia="en-US"/>
        </w:rPr>
        <w:t xml:space="preserve"> </w:t>
      </w:r>
      <w:r w:rsidRPr="00FC0B9C">
        <w:rPr>
          <w:rFonts w:ascii="Calibri" w:eastAsia="Calibri" w:hAnsi="Calibri" w:cs="Calibri"/>
          <w:bCs/>
          <w:sz w:val="26"/>
          <w:szCs w:val="26"/>
          <w:lang w:eastAsia="en-US"/>
        </w:rPr>
        <w:t>en</w:t>
      </w:r>
      <w:r w:rsidRPr="00FC0B9C">
        <w:rPr>
          <w:rFonts w:ascii="Calibri" w:eastAsia="Calibri" w:hAnsi="Calibri" w:cs="Calibri"/>
          <w:bCs/>
          <w:spacing w:val="-4"/>
          <w:sz w:val="26"/>
          <w:szCs w:val="26"/>
          <w:lang w:eastAsia="en-US"/>
        </w:rPr>
        <w:t xml:space="preserve"> </w:t>
      </w:r>
      <w:r w:rsidRPr="00FC0B9C">
        <w:rPr>
          <w:rFonts w:ascii="Calibri" w:eastAsia="Calibri" w:hAnsi="Calibri" w:cs="Calibri"/>
          <w:bCs/>
          <w:sz w:val="26"/>
          <w:szCs w:val="26"/>
          <w:lang w:eastAsia="en-US"/>
        </w:rPr>
        <w:t>Janvier</w:t>
      </w:r>
      <w:r w:rsidRPr="00FC0B9C">
        <w:rPr>
          <w:rFonts w:ascii="Calibri" w:eastAsia="Calibri" w:hAnsi="Calibri" w:cs="Calibri"/>
          <w:bCs/>
          <w:spacing w:val="-5"/>
          <w:sz w:val="26"/>
          <w:szCs w:val="26"/>
          <w:lang w:eastAsia="en-US"/>
        </w:rPr>
        <w:t xml:space="preserve"> </w:t>
      </w:r>
      <w:r w:rsidRPr="00FC0B9C">
        <w:rPr>
          <w:rFonts w:ascii="Calibri" w:eastAsia="Calibri" w:hAnsi="Calibri" w:cs="Calibri"/>
          <w:bCs/>
          <w:sz w:val="26"/>
          <w:szCs w:val="26"/>
          <w:lang w:eastAsia="en-US"/>
        </w:rPr>
        <w:t>2020</w:t>
      </w:r>
    </w:p>
    <w:p w14:paraId="3EB7C351" w14:textId="77777777" w:rsidR="00350519" w:rsidRPr="00FC0B9C" w:rsidRDefault="00350519" w:rsidP="00FC0B9C">
      <w:pPr>
        <w:widowControl w:val="0"/>
        <w:autoSpaceDE w:val="0"/>
        <w:autoSpaceDN w:val="0"/>
        <w:rPr>
          <w:rFonts w:ascii="Calibri" w:eastAsia="Calibri" w:hAnsi="Calibri" w:cs="Calibri"/>
          <w:b/>
          <w:sz w:val="26"/>
          <w:szCs w:val="26"/>
          <w:lang w:eastAsia="en-US"/>
        </w:rPr>
      </w:pPr>
      <w:r w:rsidRPr="00FC0B9C">
        <w:rPr>
          <w:rFonts w:ascii="Calibri" w:eastAsia="Calibri" w:hAnsi="Calibri" w:cs="Calibri"/>
          <w:sz w:val="26"/>
          <w:szCs w:val="26"/>
          <w:u w:val="single"/>
          <w:lang w:eastAsia="en-US"/>
        </w:rPr>
        <w:t>Montant</w:t>
      </w:r>
      <w:r w:rsidRPr="00FC0B9C">
        <w:rPr>
          <w:rFonts w:ascii="Calibri" w:eastAsia="Calibri" w:hAnsi="Calibri" w:cs="Calibri"/>
          <w:spacing w:val="-2"/>
          <w:sz w:val="26"/>
          <w:szCs w:val="26"/>
          <w:u w:val="single"/>
          <w:lang w:eastAsia="en-US"/>
        </w:rPr>
        <w:t xml:space="preserve"> </w:t>
      </w:r>
      <w:r w:rsidRPr="00FC0B9C">
        <w:rPr>
          <w:rFonts w:ascii="Calibri" w:eastAsia="Calibri" w:hAnsi="Calibri" w:cs="Calibri"/>
          <w:sz w:val="26"/>
          <w:szCs w:val="26"/>
          <w:u w:val="single"/>
          <w:lang w:eastAsia="en-US"/>
        </w:rPr>
        <w:t>des</w:t>
      </w:r>
      <w:r w:rsidRPr="00FC0B9C">
        <w:rPr>
          <w:rFonts w:ascii="Calibri" w:eastAsia="Calibri" w:hAnsi="Calibri" w:cs="Calibri"/>
          <w:spacing w:val="-1"/>
          <w:sz w:val="26"/>
          <w:szCs w:val="26"/>
          <w:u w:val="single"/>
          <w:lang w:eastAsia="en-US"/>
        </w:rPr>
        <w:t xml:space="preserve"> </w:t>
      </w:r>
      <w:r w:rsidRPr="00FC0B9C">
        <w:rPr>
          <w:rFonts w:ascii="Calibri" w:eastAsia="Calibri" w:hAnsi="Calibri" w:cs="Calibri"/>
          <w:sz w:val="26"/>
          <w:szCs w:val="26"/>
          <w:u w:val="single"/>
          <w:lang w:eastAsia="en-US"/>
        </w:rPr>
        <w:t>travaux</w:t>
      </w:r>
      <w:r w:rsidRPr="00FC0B9C">
        <w:rPr>
          <w:rFonts w:ascii="Calibri" w:eastAsia="Calibri" w:hAnsi="Calibri" w:cs="Calibri"/>
          <w:spacing w:val="-2"/>
          <w:sz w:val="26"/>
          <w:szCs w:val="26"/>
          <w:lang w:eastAsia="en-US"/>
        </w:rPr>
        <w:t xml:space="preserve"> </w:t>
      </w:r>
      <w:r w:rsidRPr="00FC0B9C">
        <w:rPr>
          <w:rFonts w:ascii="Calibri" w:eastAsia="Calibri" w:hAnsi="Calibri" w:cs="Calibri"/>
          <w:sz w:val="26"/>
          <w:szCs w:val="26"/>
          <w:lang w:eastAsia="en-US"/>
        </w:rPr>
        <w:t xml:space="preserve">:  </w:t>
      </w:r>
      <w:r w:rsidRPr="00FC0B9C">
        <w:rPr>
          <w:rFonts w:ascii="Calibri" w:eastAsia="Calibri" w:hAnsi="Calibri" w:cs="Calibri"/>
          <w:b/>
          <w:sz w:val="26"/>
          <w:szCs w:val="26"/>
          <w:lang w:eastAsia="en-US"/>
        </w:rPr>
        <w:t>1</w:t>
      </w:r>
      <w:r w:rsidRPr="00FC0B9C">
        <w:rPr>
          <w:rFonts w:ascii="Calibri" w:eastAsia="Calibri" w:hAnsi="Calibri" w:cs="Calibri"/>
          <w:b/>
          <w:spacing w:val="-2"/>
          <w:sz w:val="26"/>
          <w:szCs w:val="26"/>
          <w:lang w:eastAsia="en-US"/>
        </w:rPr>
        <w:t xml:space="preserve"> </w:t>
      </w:r>
      <w:r w:rsidRPr="00FC0B9C">
        <w:rPr>
          <w:rFonts w:ascii="Calibri" w:eastAsia="Calibri" w:hAnsi="Calibri" w:cs="Calibri"/>
          <w:b/>
          <w:sz w:val="26"/>
          <w:szCs w:val="26"/>
          <w:lang w:eastAsia="en-US"/>
        </w:rPr>
        <w:t>606 600 €</w:t>
      </w:r>
      <w:r w:rsidRPr="00FC0B9C">
        <w:rPr>
          <w:rFonts w:ascii="Calibri" w:eastAsia="Calibri" w:hAnsi="Calibri" w:cs="Calibri"/>
          <w:b/>
          <w:spacing w:val="-1"/>
          <w:sz w:val="26"/>
          <w:szCs w:val="26"/>
          <w:lang w:eastAsia="en-US"/>
        </w:rPr>
        <w:t xml:space="preserve"> </w:t>
      </w:r>
      <w:r w:rsidRPr="00FC0B9C">
        <w:rPr>
          <w:rFonts w:ascii="Calibri" w:eastAsia="Calibri" w:hAnsi="Calibri" w:cs="Calibri"/>
          <w:b/>
          <w:sz w:val="26"/>
          <w:szCs w:val="26"/>
          <w:lang w:eastAsia="en-US"/>
        </w:rPr>
        <w:t>HT</w:t>
      </w:r>
    </w:p>
    <w:p w14:paraId="2ACCC162" w14:textId="77777777" w:rsidR="00350519" w:rsidRPr="00350519" w:rsidRDefault="00350519" w:rsidP="00350519">
      <w:pPr>
        <w:widowControl w:val="0"/>
        <w:autoSpaceDE w:val="0"/>
        <w:autoSpaceDN w:val="0"/>
        <w:spacing w:before="5"/>
        <w:rPr>
          <w:rFonts w:ascii="Calibri" w:eastAsia="Calibri" w:hAnsi="Calibri" w:cs="Calibri"/>
          <w:b/>
          <w:sz w:val="22"/>
          <w:lang w:eastAsia="en-US"/>
        </w:rPr>
      </w:pPr>
      <w:r w:rsidRPr="00350519">
        <w:rPr>
          <w:rFonts w:ascii="Calibri" w:eastAsia="Calibri" w:hAnsi="Calibri" w:cs="Calibri"/>
          <w:noProof/>
        </w:rPr>
        <w:drawing>
          <wp:anchor distT="0" distB="0" distL="0" distR="0" simplePos="0" relativeHeight="251679754" behindDoc="0" locked="0" layoutInCell="1" allowOverlap="1" wp14:anchorId="50FDC730" wp14:editId="32CF4EC9">
            <wp:simplePos x="0" y="0"/>
            <wp:positionH relativeFrom="page">
              <wp:posOffset>3903345</wp:posOffset>
            </wp:positionH>
            <wp:positionV relativeFrom="paragraph">
              <wp:posOffset>1170305</wp:posOffset>
            </wp:positionV>
            <wp:extent cx="2779015" cy="1853183"/>
            <wp:effectExtent l="0" t="0" r="0" b="0"/>
            <wp:wrapTopAndBottom/>
            <wp:docPr id="55" name="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32.jpeg"/>
                    <pic:cNvPicPr/>
                  </pic:nvPicPr>
                  <pic:blipFill>
                    <a:blip r:embed="rId64" cstate="print"/>
                    <a:stretch>
                      <a:fillRect/>
                    </a:stretch>
                  </pic:blipFill>
                  <pic:spPr>
                    <a:xfrm>
                      <a:off x="0" y="0"/>
                      <a:ext cx="2779015" cy="1853183"/>
                    </a:xfrm>
                    <a:prstGeom prst="rect">
                      <a:avLst/>
                    </a:prstGeom>
                  </pic:spPr>
                </pic:pic>
              </a:graphicData>
            </a:graphic>
          </wp:anchor>
        </w:drawing>
      </w:r>
      <w:r w:rsidRPr="00350519">
        <w:rPr>
          <w:rFonts w:ascii="Calibri" w:eastAsia="Calibri" w:hAnsi="Calibri" w:cs="Calibri"/>
          <w:noProof/>
        </w:rPr>
        <w:drawing>
          <wp:anchor distT="0" distB="0" distL="0" distR="0" simplePos="0" relativeHeight="251678730" behindDoc="0" locked="0" layoutInCell="1" allowOverlap="1" wp14:anchorId="560E4065" wp14:editId="7BC9588D">
            <wp:simplePos x="0" y="0"/>
            <wp:positionH relativeFrom="page">
              <wp:posOffset>828040</wp:posOffset>
            </wp:positionH>
            <wp:positionV relativeFrom="paragraph">
              <wp:posOffset>1170305</wp:posOffset>
            </wp:positionV>
            <wp:extent cx="2742565" cy="1828800"/>
            <wp:effectExtent l="0" t="0" r="0" b="0"/>
            <wp:wrapTopAndBottom/>
            <wp:docPr id="53"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31.jpeg"/>
                    <pic:cNvPicPr/>
                  </pic:nvPicPr>
                  <pic:blipFill>
                    <a:blip r:embed="rId65" cstate="print"/>
                    <a:stretch>
                      <a:fillRect/>
                    </a:stretch>
                  </pic:blipFill>
                  <pic:spPr>
                    <a:xfrm>
                      <a:off x="0" y="0"/>
                      <a:ext cx="2742565" cy="1828800"/>
                    </a:xfrm>
                    <a:prstGeom prst="rect">
                      <a:avLst/>
                    </a:prstGeom>
                  </pic:spPr>
                </pic:pic>
              </a:graphicData>
            </a:graphic>
          </wp:anchor>
        </w:drawing>
      </w:r>
      <w:r w:rsidRPr="00350519">
        <w:rPr>
          <w:rFonts w:ascii="Calibri" w:eastAsia="Calibri" w:hAnsi="Calibri" w:cs="Calibri"/>
          <w:noProof/>
        </w:rPr>
        <w:drawing>
          <wp:anchor distT="0" distB="0" distL="0" distR="0" simplePos="0" relativeHeight="251680778" behindDoc="0" locked="0" layoutInCell="1" allowOverlap="1" wp14:anchorId="76570EB5" wp14:editId="04DC2EC4">
            <wp:simplePos x="0" y="0"/>
            <wp:positionH relativeFrom="page">
              <wp:posOffset>1495425</wp:posOffset>
            </wp:positionH>
            <wp:positionV relativeFrom="paragraph">
              <wp:posOffset>3293110</wp:posOffset>
            </wp:positionV>
            <wp:extent cx="4758055" cy="3056890"/>
            <wp:effectExtent l="0" t="0" r="4445" b="0"/>
            <wp:wrapTopAndBottom/>
            <wp:docPr id="57" name="imag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33.png"/>
                    <pic:cNvPicPr/>
                  </pic:nvPicPr>
                  <pic:blipFill>
                    <a:blip r:embed="rId66" cstate="print"/>
                    <a:stretch>
                      <a:fillRect/>
                    </a:stretch>
                  </pic:blipFill>
                  <pic:spPr>
                    <a:xfrm>
                      <a:off x="0" y="0"/>
                      <a:ext cx="4758055" cy="3056890"/>
                    </a:xfrm>
                    <a:prstGeom prst="rect">
                      <a:avLst/>
                    </a:prstGeom>
                  </pic:spPr>
                </pic:pic>
              </a:graphicData>
            </a:graphic>
            <wp14:sizeRelH relativeFrom="margin">
              <wp14:pctWidth>0</wp14:pctWidth>
            </wp14:sizeRelH>
            <wp14:sizeRelV relativeFrom="margin">
              <wp14:pctHeight>0</wp14:pctHeight>
            </wp14:sizeRelV>
          </wp:anchor>
        </w:drawing>
      </w:r>
    </w:p>
    <w:p w14:paraId="0C23A6F8" w14:textId="77777777" w:rsidR="00350519" w:rsidRPr="00350519" w:rsidRDefault="00350519" w:rsidP="00350519">
      <w:pPr>
        <w:widowControl w:val="0"/>
        <w:autoSpaceDE w:val="0"/>
        <w:autoSpaceDN w:val="0"/>
        <w:rPr>
          <w:rFonts w:ascii="Calibri" w:eastAsia="Calibri" w:hAnsi="Calibri" w:cs="Calibri"/>
          <w:sz w:val="14"/>
          <w:szCs w:val="22"/>
          <w:lang w:eastAsia="en-US"/>
        </w:rPr>
        <w:sectPr w:rsidR="00350519" w:rsidRPr="00350519" w:rsidSect="00752CE6">
          <w:pgSz w:w="11910" w:h="16840"/>
          <w:pgMar w:top="1417" w:right="1417" w:bottom="1417" w:left="1417" w:header="720" w:footer="720" w:gutter="0"/>
          <w:cols w:space="720"/>
          <w:docGrid w:linePitch="299"/>
        </w:sectPr>
      </w:pPr>
    </w:p>
    <w:p w14:paraId="4EC92DD1" w14:textId="0FD55B87" w:rsidR="00350519" w:rsidRPr="004964C8" w:rsidRDefault="004964C8" w:rsidP="00666CFB">
      <w:pPr>
        <w:pStyle w:val="Paragraphedeliste"/>
        <w:widowControl w:val="0"/>
        <w:numPr>
          <w:ilvl w:val="1"/>
          <w:numId w:val="92"/>
        </w:numPr>
        <w:autoSpaceDE w:val="0"/>
        <w:autoSpaceDN w:val="0"/>
        <w:spacing w:after="160" w:line="259" w:lineRule="auto"/>
        <w:outlineLvl w:val="2"/>
        <w:rPr>
          <w:rFonts w:ascii="Calibri" w:eastAsia="Calibri" w:hAnsi="Calibri" w:cs="Calibri"/>
          <w:b/>
          <w:bCs/>
          <w:i/>
          <w:sz w:val="28"/>
          <w:szCs w:val="28"/>
          <w:u w:val="single"/>
          <w:lang w:eastAsia="en-US"/>
        </w:rPr>
      </w:pPr>
      <w:r w:rsidRPr="004964C8">
        <w:rPr>
          <w:rFonts w:ascii="Calibri" w:eastAsia="Calibri" w:hAnsi="Calibri" w:cs="Calibri"/>
          <w:b/>
          <w:bCs/>
          <w:i/>
          <w:sz w:val="28"/>
          <w:szCs w:val="28"/>
          <w:u w:val="single"/>
          <w:lang w:eastAsia="en-US"/>
        </w:rPr>
        <w:lastRenderedPageBreak/>
        <w:t>Conservatoire</w:t>
      </w:r>
      <w:r w:rsidRPr="004964C8">
        <w:rPr>
          <w:rFonts w:ascii="Calibri" w:eastAsia="Calibri" w:hAnsi="Calibri" w:cs="Calibri"/>
          <w:b/>
          <w:bCs/>
          <w:i/>
          <w:spacing w:val="-3"/>
          <w:sz w:val="28"/>
          <w:szCs w:val="28"/>
          <w:u w:val="single"/>
          <w:lang w:eastAsia="en-US"/>
        </w:rPr>
        <w:t xml:space="preserve"> </w:t>
      </w:r>
      <w:r>
        <w:rPr>
          <w:rFonts w:ascii="Calibri" w:eastAsia="Calibri" w:hAnsi="Calibri" w:cs="Calibri"/>
          <w:b/>
          <w:bCs/>
          <w:i/>
          <w:spacing w:val="-3"/>
          <w:sz w:val="28"/>
          <w:szCs w:val="28"/>
          <w:u w:val="single"/>
          <w:lang w:eastAsia="en-US"/>
        </w:rPr>
        <w:t xml:space="preserve">TPM </w:t>
      </w:r>
      <w:r w:rsidRPr="004964C8">
        <w:rPr>
          <w:rFonts w:ascii="Calibri" w:eastAsia="Calibri" w:hAnsi="Calibri" w:cs="Calibri"/>
          <w:b/>
          <w:bCs/>
          <w:i/>
          <w:sz w:val="28"/>
          <w:szCs w:val="28"/>
          <w:u w:val="single"/>
          <w:lang w:eastAsia="en-US"/>
        </w:rPr>
        <w:t>d'Hyères</w:t>
      </w:r>
    </w:p>
    <w:p w14:paraId="16EF8DD5" w14:textId="77777777" w:rsidR="00350519" w:rsidRPr="00350519" w:rsidRDefault="00350519" w:rsidP="00FC0B9C">
      <w:pPr>
        <w:widowControl w:val="0"/>
        <w:autoSpaceDE w:val="0"/>
        <w:autoSpaceDN w:val="0"/>
        <w:jc w:val="both"/>
        <w:rPr>
          <w:rFonts w:ascii="Calibri" w:eastAsia="Calibri" w:hAnsi="Calibri" w:cs="Calibri"/>
          <w:sz w:val="26"/>
          <w:szCs w:val="26"/>
          <w:lang w:eastAsia="en-US"/>
        </w:rPr>
      </w:pPr>
      <w:r w:rsidRPr="00350519">
        <w:rPr>
          <w:rFonts w:ascii="Calibri" w:eastAsia="Calibri" w:hAnsi="Calibri" w:cs="Calibri"/>
          <w:sz w:val="26"/>
          <w:szCs w:val="26"/>
          <w:u w:val="single"/>
          <w:lang w:eastAsia="en-US"/>
        </w:rPr>
        <w:t>Objet</w:t>
      </w:r>
      <w:r w:rsidRPr="00350519">
        <w:rPr>
          <w:rFonts w:ascii="Calibri" w:eastAsia="Calibri" w:hAnsi="Calibri" w:cs="Calibri"/>
          <w:spacing w:val="-3"/>
          <w:sz w:val="26"/>
          <w:szCs w:val="26"/>
          <w:u w:val="single"/>
          <w:lang w:eastAsia="en-US"/>
        </w:rPr>
        <w:t xml:space="preserve"> </w:t>
      </w:r>
      <w:r w:rsidRPr="00350519">
        <w:rPr>
          <w:rFonts w:ascii="Calibri" w:eastAsia="Calibri" w:hAnsi="Calibri" w:cs="Calibri"/>
          <w:sz w:val="26"/>
          <w:szCs w:val="26"/>
          <w:u w:val="single"/>
          <w:lang w:eastAsia="en-US"/>
        </w:rPr>
        <w:t>des</w:t>
      </w:r>
      <w:r w:rsidRPr="00350519">
        <w:rPr>
          <w:rFonts w:ascii="Calibri" w:eastAsia="Calibri" w:hAnsi="Calibri" w:cs="Calibri"/>
          <w:spacing w:val="-2"/>
          <w:sz w:val="26"/>
          <w:szCs w:val="26"/>
          <w:u w:val="single"/>
          <w:lang w:eastAsia="en-US"/>
        </w:rPr>
        <w:t xml:space="preserve"> </w:t>
      </w:r>
      <w:r w:rsidRPr="00350519">
        <w:rPr>
          <w:rFonts w:ascii="Calibri" w:eastAsia="Calibri" w:hAnsi="Calibri" w:cs="Calibri"/>
          <w:sz w:val="26"/>
          <w:szCs w:val="26"/>
          <w:u w:val="single"/>
          <w:lang w:eastAsia="en-US"/>
        </w:rPr>
        <w:t>travaux</w:t>
      </w:r>
      <w:r w:rsidRPr="00350519">
        <w:rPr>
          <w:rFonts w:ascii="Calibri" w:eastAsia="Calibri" w:hAnsi="Calibri" w:cs="Calibri"/>
          <w:spacing w:val="-3"/>
          <w:sz w:val="26"/>
          <w:szCs w:val="26"/>
          <w:u w:val="single"/>
          <w:lang w:eastAsia="en-US"/>
        </w:rPr>
        <w:t xml:space="preserve"> </w:t>
      </w:r>
      <w:r w:rsidRPr="00350519">
        <w:rPr>
          <w:rFonts w:ascii="Calibri" w:eastAsia="Calibri" w:hAnsi="Calibri" w:cs="Calibri"/>
          <w:sz w:val="26"/>
          <w:szCs w:val="26"/>
          <w:u w:val="single"/>
          <w:lang w:eastAsia="en-US"/>
        </w:rPr>
        <w:t>:</w:t>
      </w:r>
      <w:r w:rsidRPr="00350519">
        <w:rPr>
          <w:rFonts w:ascii="Calibri" w:eastAsia="Calibri" w:hAnsi="Calibri" w:cs="Calibri"/>
          <w:sz w:val="26"/>
          <w:szCs w:val="26"/>
          <w:lang w:eastAsia="en-US"/>
        </w:rPr>
        <w:t xml:space="preserve"> Mise</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aux</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normes</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d’accessibilité</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aux</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personnes</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handicapées</w:t>
      </w:r>
      <w:r w:rsidRPr="00350519">
        <w:rPr>
          <w:rFonts w:ascii="Calibri" w:eastAsia="Calibri" w:hAnsi="Calibri" w:cs="Calibri"/>
          <w:spacing w:val="-4"/>
          <w:sz w:val="26"/>
          <w:szCs w:val="26"/>
          <w:lang w:eastAsia="en-US"/>
        </w:rPr>
        <w:t xml:space="preserve"> </w:t>
      </w:r>
      <w:r w:rsidRPr="00350519">
        <w:rPr>
          <w:rFonts w:ascii="Calibri" w:eastAsia="Calibri" w:hAnsi="Calibri" w:cs="Calibri"/>
          <w:sz w:val="26"/>
          <w:szCs w:val="26"/>
          <w:lang w:eastAsia="en-US"/>
        </w:rPr>
        <w:t>du</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 xml:space="preserve">site </w:t>
      </w:r>
    </w:p>
    <w:p w14:paraId="7F20F539" w14:textId="77777777" w:rsidR="00350519" w:rsidRPr="00350519" w:rsidRDefault="00350519" w:rsidP="00F226A5">
      <w:pPr>
        <w:widowControl w:val="0"/>
        <w:numPr>
          <w:ilvl w:val="0"/>
          <w:numId w:val="83"/>
        </w:numPr>
        <w:tabs>
          <w:tab w:val="left" w:pos="1341"/>
          <w:tab w:val="left" w:pos="1343"/>
        </w:tabs>
        <w:autoSpaceDE w:val="0"/>
        <w:autoSpaceDN w:val="0"/>
        <w:spacing w:line="259" w:lineRule="auto"/>
        <w:jc w:val="both"/>
        <w:rPr>
          <w:rFonts w:ascii="Calibri" w:eastAsia="Calibri" w:hAnsi="Calibri" w:cs="Calibri"/>
          <w:sz w:val="26"/>
          <w:szCs w:val="26"/>
          <w:lang w:eastAsia="en-US"/>
        </w:rPr>
      </w:pPr>
      <w:r w:rsidRPr="00350519">
        <w:rPr>
          <w:rFonts w:ascii="Calibri" w:eastAsia="Calibri" w:hAnsi="Calibri" w:cs="Calibri"/>
          <w:sz w:val="26"/>
          <w:szCs w:val="26"/>
          <w:lang w:eastAsia="en-US"/>
        </w:rPr>
        <w:t>Mise</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en</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conformité</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de</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l’accueil</w:t>
      </w:r>
    </w:p>
    <w:p w14:paraId="2E6C8B89" w14:textId="77777777" w:rsidR="00350519" w:rsidRPr="00350519" w:rsidRDefault="00350519" w:rsidP="00F226A5">
      <w:pPr>
        <w:widowControl w:val="0"/>
        <w:numPr>
          <w:ilvl w:val="0"/>
          <w:numId w:val="83"/>
        </w:numPr>
        <w:tabs>
          <w:tab w:val="left" w:pos="1341"/>
          <w:tab w:val="left" w:pos="1343"/>
        </w:tabs>
        <w:autoSpaceDE w:val="0"/>
        <w:autoSpaceDN w:val="0"/>
        <w:spacing w:line="259" w:lineRule="auto"/>
        <w:jc w:val="both"/>
        <w:rPr>
          <w:rFonts w:ascii="Calibri" w:eastAsia="Calibri" w:hAnsi="Calibri" w:cs="Calibri"/>
          <w:sz w:val="26"/>
          <w:szCs w:val="26"/>
          <w:lang w:eastAsia="en-US"/>
        </w:rPr>
      </w:pPr>
      <w:r w:rsidRPr="00350519">
        <w:rPr>
          <w:rFonts w:ascii="Calibri" w:eastAsia="Calibri" w:hAnsi="Calibri" w:cs="Calibri"/>
          <w:sz w:val="26"/>
          <w:szCs w:val="26"/>
          <w:lang w:eastAsia="en-US"/>
        </w:rPr>
        <w:t>Mise</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en</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place</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d’un porte tiercé</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dans</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la</w:t>
      </w:r>
      <w:r w:rsidRPr="00350519">
        <w:rPr>
          <w:rFonts w:ascii="Calibri" w:eastAsia="Calibri" w:hAnsi="Calibri" w:cs="Calibri"/>
          <w:spacing w:val="-4"/>
          <w:sz w:val="26"/>
          <w:szCs w:val="26"/>
          <w:lang w:eastAsia="en-US"/>
        </w:rPr>
        <w:t xml:space="preserve"> </w:t>
      </w:r>
      <w:r w:rsidRPr="00350519">
        <w:rPr>
          <w:rFonts w:ascii="Calibri" w:eastAsia="Calibri" w:hAnsi="Calibri" w:cs="Calibri"/>
          <w:sz w:val="26"/>
          <w:szCs w:val="26"/>
          <w:lang w:eastAsia="en-US"/>
        </w:rPr>
        <w:t>salle</w:t>
      </w:r>
      <w:r w:rsidRPr="00350519">
        <w:rPr>
          <w:rFonts w:ascii="Calibri" w:eastAsia="Calibri" w:hAnsi="Calibri" w:cs="Calibri"/>
          <w:spacing w:val="-4"/>
          <w:sz w:val="26"/>
          <w:szCs w:val="26"/>
          <w:lang w:eastAsia="en-US"/>
        </w:rPr>
        <w:t xml:space="preserve"> </w:t>
      </w:r>
      <w:r w:rsidRPr="00350519">
        <w:rPr>
          <w:rFonts w:ascii="Calibri" w:eastAsia="Calibri" w:hAnsi="Calibri" w:cs="Calibri"/>
          <w:sz w:val="26"/>
          <w:szCs w:val="26"/>
          <w:lang w:eastAsia="en-US"/>
        </w:rPr>
        <w:t>de</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danse</w:t>
      </w:r>
    </w:p>
    <w:p w14:paraId="1531DC1E" w14:textId="77777777" w:rsidR="00350519" w:rsidRPr="00350519" w:rsidRDefault="00350519" w:rsidP="00FC0B9C">
      <w:pPr>
        <w:widowControl w:val="0"/>
        <w:autoSpaceDE w:val="0"/>
        <w:autoSpaceDN w:val="0"/>
        <w:jc w:val="both"/>
        <w:rPr>
          <w:rFonts w:ascii="Calibri" w:eastAsia="Calibri" w:hAnsi="Calibri" w:cs="Calibri"/>
          <w:sz w:val="26"/>
          <w:szCs w:val="26"/>
          <w:lang w:eastAsia="en-US"/>
        </w:rPr>
      </w:pPr>
      <w:r w:rsidRPr="00350519">
        <w:rPr>
          <w:rFonts w:ascii="Calibri" w:eastAsia="Calibri" w:hAnsi="Calibri" w:cs="Calibri"/>
          <w:sz w:val="26"/>
          <w:szCs w:val="26"/>
          <w:u w:val="single"/>
          <w:lang w:eastAsia="en-US"/>
        </w:rPr>
        <w:t>Dérogations</w:t>
      </w:r>
      <w:r w:rsidRPr="00350519">
        <w:rPr>
          <w:rFonts w:ascii="Calibri" w:eastAsia="Calibri" w:hAnsi="Calibri" w:cs="Calibri"/>
          <w:spacing w:val="-4"/>
          <w:sz w:val="26"/>
          <w:szCs w:val="26"/>
          <w:u w:val="single"/>
          <w:lang w:eastAsia="en-US"/>
        </w:rPr>
        <w:t xml:space="preserve"> </w:t>
      </w:r>
      <w:r w:rsidRPr="00350519">
        <w:rPr>
          <w:rFonts w:ascii="Calibri" w:eastAsia="Calibri" w:hAnsi="Calibri" w:cs="Calibri"/>
          <w:sz w:val="26"/>
          <w:szCs w:val="26"/>
          <w:u w:val="single"/>
          <w:lang w:eastAsia="en-US"/>
        </w:rPr>
        <w:t>:</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sans</w:t>
      </w:r>
      <w:r w:rsidRPr="00350519">
        <w:rPr>
          <w:rFonts w:ascii="Calibri" w:eastAsia="Calibri" w:hAnsi="Calibri" w:cs="Calibri"/>
          <w:spacing w:val="-5"/>
          <w:sz w:val="26"/>
          <w:szCs w:val="26"/>
          <w:lang w:eastAsia="en-US"/>
        </w:rPr>
        <w:t xml:space="preserve"> </w:t>
      </w:r>
      <w:r w:rsidRPr="00350519">
        <w:rPr>
          <w:rFonts w:ascii="Calibri" w:eastAsia="Calibri" w:hAnsi="Calibri" w:cs="Calibri"/>
          <w:sz w:val="26"/>
          <w:szCs w:val="26"/>
          <w:lang w:eastAsia="en-US"/>
        </w:rPr>
        <w:t>objet</w:t>
      </w:r>
    </w:p>
    <w:p w14:paraId="34D61A1B" w14:textId="77777777" w:rsidR="00350519" w:rsidRPr="00350519" w:rsidRDefault="00350519" w:rsidP="00FC0B9C">
      <w:pPr>
        <w:widowControl w:val="0"/>
        <w:autoSpaceDE w:val="0"/>
        <w:autoSpaceDN w:val="0"/>
        <w:spacing w:line="384" w:lineRule="auto"/>
        <w:ind w:right="4"/>
        <w:jc w:val="both"/>
        <w:rPr>
          <w:rFonts w:ascii="Calibri" w:eastAsia="Calibri" w:hAnsi="Calibri" w:cs="Calibri"/>
          <w:b/>
          <w:sz w:val="26"/>
          <w:szCs w:val="26"/>
          <w:lang w:eastAsia="en-US"/>
        </w:rPr>
      </w:pPr>
      <w:r w:rsidRPr="00350519">
        <w:rPr>
          <w:rFonts w:ascii="Calibri" w:eastAsia="Calibri" w:hAnsi="Calibri" w:cs="Calibri"/>
          <w:sz w:val="26"/>
          <w:szCs w:val="26"/>
          <w:u w:val="single"/>
          <w:lang w:eastAsia="en-US"/>
        </w:rPr>
        <w:t>Planning des travaux :</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travaux réalisés en 2019</w:t>
      </w:r>
      <w:r w:rsidRPr="00350519">
        <w:rPr>
          <w:rFonts w:ascii="Calibri" w:eastAsia="Calibri" w:hAnsi="Calibri" w:cs="Calibri"/>
          <w:spacing w:val="-52"/>
          <w:sz w:val="26"/>
          <w:szCs w:val="26"/>
          <w:lang w:eastAsia="en-US"/>
        </w:rPr>
        <w:t xml:space="preserve"> </w:t>
      </w:r>
      <w:r w:rsidRPr="00350519">
        <w:rPr>
          <w:rFonts w:ascii="Calibri" w:eastAsia="Calibri" w:hAnsi="Calibri" w:cs="Calibri"/>
          <w:sz w:val="26"/>
          <w:szCs w:val="26"/>
          <w:u w:val="single"/>
          <w:lang w:eastAsia="en-US"/>
        </w:rPr>
        <w:t>Montant</w:t>
      </w:r>
      <w:r w:rsidRPr="00350519">
        <w:rPr>
          <w:rFonts w:ascii="Calibri" w:eastAsia="Calibri" w:hAnsi="Calibri" w:cs="Calibri"/>
          <w:spacing w:val="-2"/>
          <w:sz w:val="26"/>
          <w:szCs w:val="26"/>
          <w:u w:val="single"/>
          <w:lang w:eastAsia="en-US"/>
        </w:rPr>
        <w:t xml:space="preserve"> </w:t>
      </w:r>
      <w:r w:rsidRPr="00350519">
        <w:rPr>
          <w:rFonts w:ascii="Calibri" w:eastAsia="Calibri" w:hAnsi="Calibri" w:cs="Calibri"/>
          <w:sz w:val="26"/>
          <w:szCs w:val="26"/>
          <w:u w:val="single"/>
          <w:lang w:eastAsia="en-US"/>
        </w:rPr>
        <w:t>des</w:t>
      </w:r>
      <w:r w:rsidRPr="00350519">
        <w:rPr>
          <w:rFonts w:ascii="Calibri" w:eastAsia="Calibri" w:hAnsi="Calibri" w:cs="Calibri"/>
          <w:spacing w:val="-1"/>
          <w:sz w:val="26"/>
          <w:szCs w:val="26"/>
          <w:u w:val="single"/>
          <w:lang w:eastAsia="en-US"/>
        </w:rPr>
        <w:t xml:space="preserve"> </w:t>
      </w:r>
      <w:r w:rsidRPr="00350519">
        <w:rPr>
          <w:rFonts w:ascii="Calibri" w:eastAsia="Calibri" w:hAnsi="Calibri" w:cs="Calibri"/>
          <w:sz w:val="26"/>
          <w:szCs w:val="26"/>
          <w:u w:val="single"/>
          <w:lang w:eastAsia="en-US"/>
        </w:rPr>
        <w:t>travaux</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 xml:space="preserve">:  </w:t>
      </w:r>
      <w:r w:rsidRPr="00350519">
        <w:rPr>
          <w:rFonts w:ascii="Calibri" w:eastAsia="Calibri" w:hAnsi="Calibri" w:cs="Calibri"/>
          <w:b/>
          <w:sz w:val="26"/>
          <w:szCs w:val="26"/>
          <w:lang w:eastAsia="en-US"/>
        </w:rPr>
        <w:t>4</w:t>
      </w:r>
      <w:r w:rsidRPr="00350519">
        <w:rPr>
          <w:rFonts w:ascii="Calibri" w:eastAsia="Calibri" w:hAnsi="Calibri" w:cs="Calibri"/>
          <w:b/>
          <w:spacing w:val="-1"/>
          <w:sz w:val="26"/>
          <w:szCs w:val="26"/>
          <w:lang w:eastAsia="en-US"/>
        </w:rPr>
        <w:t xml:space="preserve"> </w:t>
      </w:r>
      <w:r w:rsidRPr="00350519">
        <w:rPr>
          <w:rFonts w:ascii="Calibri" w:eastAsia="Calibri" w:hAnsi="Calibri" w:cs="Calibri"/>
          <w:b/>
          <w:sz w:val="26"/>
          <w:szCs w:val="26"/>
          <w:lang w:eastAsia="en-US"/>
        </w:rPr>
        <w:t>600</w:t>
      </w:r>
      <w:r w:rsidRPr="00350519">
        <w:rPr>
          <w:rFonts w:ascii="Calibri" w:eastAsia="Calibri" w:hAnsi="Calibri" w:cs="Calibri"/>
          <w:b/>
          <w:spacing w:val="-1"/>
          <w:sz w:val="26"/>
          <w:szCs w:val="26"/>
          <w:lang w:eastAsia="en-US"/>
        </w:rPr>
        <w:t xml:space="preserve"> </w:t>
      </w:r>
      <w:r w:rsidRPr="00350519">
        <w:rPr>
          <w:rFonts w:ascii="Calibri" w:eastAsia="Calibri" w:hAnsi="Calibri" w:cs="Calibri"/>
          <w:b/>
          <w:sz w:val="26"/>
          <w:szCs w:val="26"/>
          <w:lang w:eastAsia="en-US"/>
        </w:rPr>
        <w:t>€HT</w:t>
      </w:r>
    </w:p>
    <w:p w14:paraId="14B441EC" w14:textId="77777777" w:rsidR="00350519" w:rsidRPr="00350519" w:rsidRDefault="00350519" w:rsidP="00FC0B9C">
      <w:pPr>
        <w:widowControl w:val="0"/>
        <w:autoSpaceDE w:val="0"/>
        <w:autoSpaceDN w:val="0"/>
        <w:jc w:val="both"/>
        <w:rPr>
          <w:rFonts w:ascii="Calibri" w:eastAsia="Calibri" w:hAnsi="Calibri" w:cs="Calibri"/>
          <w:b/>
          <w:sz w:val="23"/>
          <w:lang w:eastAsia="en-US"/>
        </w:rPr>
      </w:pPr>
    </w:p>
    <w:p w14:paraId="6251B27B" w14:textId="7663FE34" w:rsidR="00350519" w:rsidRPr="004964C8" w:rsidRDefault="00350519" w:rsidP="00666CFB">
      <w:pPr>
        <w:pStyle w:val="Paragraphedeliste"/>
        <w:widowControl w:val="0"/>
        <w:numPr>
          <w:ilvl w:val="1"/>
          <w:numId w:val="92"/>
        </w:numPr>
        <w:autoSpaceDE w:val="0"/>
        <w:autoSpaceDN w:val="0"/>
        <w:spacing w:line="259" w:lineRule="auto"/>
        <w:jc w:val="both"/>
        <w:outlineLvl w:val="2"/>
        <w:rPr>
          <w:rFonts w:ascii="Calibri" w:eastAsia="Calibri" w:hAnsi="Calibri" w:cs="Calibri"/>
          <w:b/>
          <w:bCs/>
          <w:i/>
          <w:sz w:val="28"/>
          <w:szCs w:val="28"/>
          <w:u w:val="single"/>
          <w:lang w:eastAsia="en-US"/>
        </w:rPr>
      </w:pPr>
      <w:r w:rsidRPr="004964C8">
        <w:rPr>
          <w:rFonts w:ascii="Calibri" w:eastAsia="Calibri" w:hAnsi="Calibri" w:cs="Calibri"/>
          <w:b/>
          <w:bCs/>
          <w:i/>
          <w:sz w:val="28"/>
          <w:szCs w:val="28"/>
          <w:u w:val="single"/>
          <w:lang w:eastAsia="en-US"/>
        </w:rPr>
        <w:t>CNRR</w:t>
      </w:r>
      <w:r w:rsidRPr="004964C8">
        <w:rPr>
          <w:rFonts w:ascii="Calibri" w:eastAsia="Calibri" w:hAnsi="Calibri" w:cs="Calibri"/>
          <w:b/>
          <w:bCs/>
          <w:i/>
          <w:spacing w:val="-3"/>
          <w:sz w:val="28"/>
          <w:szCs w:val="28"/>
          <w:u w:val="single"/>
          <w:lang w:eastAsia="en-US"/>
        </w:rPr>
        <w:t xml:space="preserve"> </w:t>
      </w:r>
      <w:r w:rsidR="004964C8" w:rsidRPr="004964C8">
        <w:rPr>
          <w:rFonts w:ascii="Calibri" w:eastAsia="Calibri" w:hAnsi="Calibri" w:cs="Calibri"/>
          <w:b/>
          <w:bCs/>
          <w:i/>
          <w:sz w:val="28"/>
          <w:szCs w:val="28"/>
          <w:u w:val="single"/>
          <w:lang w:eastAsia="en-US"/>
        </w:rPr>
        <w:t>de</w:t>
      </w:r>
      <w:r w:rsidR="004964C8" w:rsidRPr="004964C8">
        <w:rPr>
          <w:rFonts w:ascii="Calibri" w:eastAsia="Calibri" w:hAnsi="Calibri" w:cs="Calibri"/>
          <w:b/>
          <w:bCs/>
          <w:i/>
          <w:spacing w:val="-2"/>
          <w:sz w:val="28"/>
          <w:szCs w:val="28"/>
          <w:u w:val="single"/>
          <w:lang w:eastAsia="en-US"/>
        </w:rPr>
        <w:t xml:space="preserve"> L</w:t>
      </w:r>
      <w:r w:rsidR="004964C8" w:rsidRPr="004964C8">
        <w:rPr>
          <w:rFonts w:ascii="Calibri" w:eastAsia="Calibri" w:hAnsi="Calibri" w:cs="Calibri"/>
          <w:b/>
          <w:bCs/>
          <w:i/>
          <w:sz w:val="28"/>
          <w:szCs w:val="28"/>
          <w:u w:val="single"/>
          <w:lang w:eastAsia="en-US"/>
        </w:rPr>
        <w:t>a</w:t>
      </w:r>
      <w:r w:rsidR="004964C8" w:rsidRPr="004964C8">
        <w:rPr>
          <w:rFonts w:ascii="Calibri" w:eastAsia="Calibri" w:hAnsi="Calibri" w:cs="Calibri"/>
          <w:b/>
          <w:bCs/>
          <w:i/>
          <w:spacing w:val="-2"/>
          <w:sz w:val="28"/>
          <w:szCs w:val="28"/>
          <w:u w:val="single"/>
          <w:lang w:eastAsia="en-US"/>
        </w:rPr>
        <w:t xml:space="preserve"> G</w:t>
      </w:r>
      <w:r w:rsidR="004964C8" w:rsidRPr="004964C8">
        <w:rPr>
          <w:rFonts w:ascii="Calibri" w:eastAsia="Calibri" w:hAnsi="Calibri" w:cs="Calibri"/>
          <w:b/>
          <w:bCs/>
          <w:i/>
          <w:sz w:val="28"/>
          <w:szCs w:val="28"/>
          <w:u w:val="single"/>
          <w:lang w:eastAsia="en-US"/>
        </w:rPr>
        <w:t>arde</w:t>
      </w:r>
    </w:p>
    <w:p w14:paraId="7338F7EA" w14:textId="77777777" w:rsidR="00350519" w:rsidRPr="00350519" w:rsidRDefault="00350519" w:rsidP="00FC0B9C">
      <w:pPr>
        <w:widowControl w:val="0"/>
        <w:autoSpaceDE w:val="0"/>
        <w:autoSpaceDN w:val="0"/>
        <w:spacing w:line="386" w:lineRule="auto"/>
        <w:jc w:val="both"/>
        <w:rPr>
          <w:rFonts w:ascii="Calibri" w:eastAsia="Calibri" w:hAnsi="Calibri" w:cs="Calibri"/>
          <w:spacing w:val="-52"/>
          <w:sz w:val="26"/>
          <w:szCs w:val="26"/>
          <w:lang w:eastAsia="en-US"/>
        </w:rPr>
      </w:pPr>
      <w:r w:rsidRPr="00350519">
        <w:rPr>
          <w:rFonts w:ascii="Calibri" w:eastAsia="Calibri" w:hAnsi="Calibri" w:cs="Calibri"/>
          <w:sz w:val="26"/>
          <w:szCs w:val="26"/>
          <w:u w:val="single"/>
          <w:lang w:eastAsia="en-US"/>
        </w:rPr>
        <w:t>Objet des travaux :</w:t>
      </w:r>
      <w:r w:rsidRPr="00350519">
        <w:rPr>
          <w:rFonts w:ascii="Calibri" w:eastAsia="Calibri" w:hAnsi="Calibri" w:cs="Calibri"/>
          <w:sz w:val="26"/>
          <w:szCs w:val="26"/>
          <w:lang w:eastAsia="en-US"/>
        </w:rPr>
        <w:t xml:space="preserve"> Mise aux normes d’accessibilité aux personnes handicapées du site </w:t>
      </w:r>
    </w:p>
    <w:p w14:paraId="6B8BC70A" w14:textId="77777777" w:rsidR="00350519" w:rsidRPr="00350519" w:rsidRDefault="00350519" w:rsidP="00FC0B9C">
      <w:pPr>
        <w:widowControl w:val="0"/>
        <w:autoSpaceDE w:val="0"/>
        <w:autoSpaceDN w:val="0"/>
        <w:spacing w:line="386" w:lineRule="auto"/>
        <w:jc w:val="both"/>
        <w:rPr>
          <w:rFonts w:ascii="Calibri" w:eastAsia="Calibri" w:hAnsi="Calibri" w:cs="Calibri"/>
          <w:sz w:val="26"/>
          <w:szCs w:val="26"/>
          <w:lang w:eastAsia="en-US"/>
        </w:rPr>
      </w:pPr>
      <w:r w:rsidRPr="00350519">
        <w:rPr>
          <w:rFonts w:ascii="Calibri" w:eastAsia="Calibri" w:hAnsi="Calibri" w:cs="Calibri"/>
          <w:sz w:val="26"/>
          <w:szCs w:val="26"/>
          <w:u w:val="single"/>
          <w:lang w:eastAsia="en-US"/>
        </w:rPr>
        <w:t>Dérogations</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sans</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objet</w:t>
      </w:r>
    </w:p>
    <w:p w14:paraId="6C5FAE5C" w14:textId="77777777" w:rsidR="00350519" w:rsidRPr="00350519" w:rsidRDefault="00350519" w:rsidP="00FC0B9C">
      <w:pPr>
        <w:widowControl w:val="0"/>
        <w:autoSpaceDE w:val="0"/>
        <w:autoSpaceDN w:val="0"/>
        <w:spacing w:line="384" w:lineRule="auto"/>
        <w:jc w:val="both"/>
        <w:rPr>
          <w:rFonts w:ascii="Calibri" w:eastAsia="Calibri" w:hAnsi="Calibri" w:cs="Calibri"/>
          <w:spacing w:val="-53"/>
          <w:sz w:val="26"/>
          <w:szCs w:val="26"/>
          <w:lang w:eastAsia="en-US"/>
        </w:rPr>
      </w:pPr>
      <w:r w:rsidRPr="00350519">
        <w:rPr>
          <w:rFonts w:ascii="Calibri" w:eastAsia="Calibri" w:hAnsi="Calibri" w:cs="Calibri"/>
          <w:sz w:val="26"/>
          <w:szCs w:val="26"/>
          <w:u w:val="single"/>
          <w:lang w:eastAsia="en-US"/>
        </w:rPr>
        <w:t>Planning des travaux :</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réhabilitation</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de l’ensemble du bâtiment</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par la ville de la Garde</w:t>
      </w:r>
      <w:r w:rsidRPr="00350519">
        <w:rPr>
          <w:rFonts w:ascii="Calibri" w:eastAsia="Calibri" w:hAnsi="Calibri" w:cs="Calibri"/>
          <w:spacing w:val="-53"/>
          <w:sz w:val="26"/>
          <w:szCs w:val="26"/>
          <w:lang w:eastAsia="en-US"/>
        </w:rPr>
        <w:t xml:space="preserve"> </w:t>
      </w:r>
    </w:p>
    <w:p w14:paraId="2DB0F6A2" w14:textId="77777777" w:rsidR="00350519" w:rsidRPr="00350519" w:rsidRDefault="00350519" w:rsidP="00FC0B9C">
      <w:pPr>
        <w:widowControl w:val="0"/>
        <w:autoSpaceDE w:val="0"/>
        <w:autoSpaceDN w:val="0"/>
        <w:spacing w:line="384" w:lineRule="auto"/>
        <w:jc w:val="both"/>
        <w:rPr>
          <w:rFonts w:ascii="Calibri" w:eastAsia="Calibri" w:hAnsi="Calibri" w:cs="Calibri"/>
          <w:sz w:val="26"/>
          <w:szCs w:val="26"/>
          <w:lang w:eastAsia="en-US"/>
        </w:rPr>
      </w:pPr>
      <w:r w:rsidRPr="00350519">
        <w:rPr>
          <w:rFonts w:ascii="Calibri" w:eastAsia="Calibri" w:hAnsi="Calibri" w:cs="Calibri"/>
          <w:noProof/>
          <w:sz w:val="26"/>
          <w:szCs w:val="26"/>
        </w:rPr>
        <w:drawing>
          <wp:anchor distT="0" distB="0" distL="0" distR="0" simplePos="0" relativeHeight="251711498" behindDoc="0" locked="0" layoutInCell="1" allowOverlap="1" wp14:anchorId="0DFAD62B" wp14:editId="6AF6F59A">
            <wp:simplePos x="0" y="0"/>
            <wp:positionH relativeFrom="page">
              <wp:posOffset>4064635</wp:posOffset>
            </wp:positionH>
            <wp:positionV relativeFrom="paragraph">
              <wp:posOffset>1195070</wp:posOffset>
            </wp:positionV>
            <wp:extent cx="2870705" cy="3833050"/>
            <wp:effectExtent l="0" t="0" r="0" b="0"/>
            <wp:wrapNone/>
            <wp:docPr id="63" name="imag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36.jpeg"/>
                    <pic:cNvPicPr/>
                  </pic:nvPicPr>
                  <pic:blipFill>
                    <a:blip r:embed="rId67" cstate="print"/>
                    <a:stretch>
                      <a:fillRect/>
                    </a:stretch>
                  </pic:blipFill>
                  <pic:spPr>
                    <a:xfrm>
                      <a:off x="0" y="0"/>
                      <a:ext cx="2870705" cy="3833050"/>
                    </a:xfrm>
                    <a:prstGeom prst="rect">
                      <a:avLst/>
                    </a:prstGeom>
                  </pic:spPr>
                </pic:pic>
              </a:graphicData>
            </a:graphic>
          </wp:anchor>
        </w:drawing>
      </w:r>
      <w:r w:rsidRPr="00350519">
        <w:rPr>
          <w:rFonts w:ascii="Calibri" w:eastAsia="Calibri" w:hAnsi="Calibri" w:cs="Calibri"/>
          <w:noProof/>
          <w:sz w:val="26"/>
          <w:szCs w:val="26"/>
        </w:rPr>
        <w:drawing>
          <wp:anchor distT="0" distB="0" distL="0" distR="0" simplePos="0" relativeHeight="251712522" behindDoc="0" locked="0" layoutInCell="1" allowOverlap="1" wp14:anchorId="1F3907D0" wp14:editId="69ED7B92">
            <wp:simplePos x="0" y="0"/>
            <wp:positionH relativeFrom="page">
              <wp:posOffset>755015</wp:posOffset>
            </wp:positionH>
            <wp:positionV relativeFrom="page">
              <wp:posOffset>7016750</wp:posOffset>
            </wp:positionV>
            <wp:extent cx="2506589" cy="1867662"/>
            <wp:effectExtent l="0" t="0" r="0" b="0"/>
            <wp:wrapNone/>
            <wp:docPr id="59" name="image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4.jpeg"/>
                    <pic:cNvPicPr/>
                  </pic:nvPicPr>
                  <pic:blipFill>
                    <a:blip r:embed="rId68" cstate="print"/>
                    <a:stretch>
                      <a:fillRect/>
                    </a:stretch>
                  </pic:blipFill>
                  <pic:spPr>
                    <a:xfrm>
                      <a:off x="0" y="0"/>
                      <a:ext cx="2506589" cy="1867662"/>
                    </a:xfrm>
                    <a:prstGeom prst="rect">
                      <a:avLst/>
                    </a:prstGeom>
                  </pic:spPr>
                </pic:pic>
              </a:graphicData>
            </a:graphic>
          </wp:anchor>
        </w:drawing>
      </w:r>
      <w:r w:rsidRPr="00350519">
        <w:rPr>
          <w:rFonts w:ascii="Calibri" w:eastAsia="Calibri" w:hAnsi="Calibri" w:cs="Calibri"/>
          <w:noProof/>
          <w:sz w:val="26"/>
          <w:szCs w:val="26"/>
        </w:rPr>
        <w:drawing>
          <wp:anchor distT="0" distB="0" distL="0" distR="0" simplePos="0" relativeHeight="251713546" behindDoc="0" locked="0" layoutInCell="1" allowOverlap="1" wp14:anchorId="56AA750B" wp14:editId="6458FB24">
            <wp:simplePos x="0" y="0"/>
            <wp:positionH relativeFrom="page">
              <wp:posOffset>885190</wp:posOffset>
            </wp:positionH>
            <wp:positionV relativeFrom="paragraph">
              <wp:posOffset>674370</wp:posOffset>
            </wp:positionV>
            <wp:extent cx="2509887" cy="1875853"/>
            <wp:effectExtent l="0" t="0" r="0" b="0"/>
            <wp:wrapNone/>
            <wp:docPr id="65" name="image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37.jpeg"/>
                    <pic:cNvPicPr/>
                  </pic:nvPicPr>
                  <pic:blipFill>
                    <a:blip r:embed="rId69" cstate="print"/>
                    <a:stretch>
                      <a:fillRect/>
                    </a:stretch>
                  </pic:blipFill>
                  <pic:spPr>
                    <a:xfrm>
                      <a:off x="0" y="0"/>
                      <a:ext cx="2509887" cy="1875853"/>
                    </a:xfrm>
                    <a:prstGeom prst="rect">
                      <a:avLst/>
                    </a:prstGeom>
                  </pic:spPr>
                </pic:pic>
              </a:graphicData>
            </a:graphic>
          </wp:anchor>
        </w:drawing>
      </w:r>
      <w:r w:rsidRPr="00350519">
        <w:rPr>
          <w:rFonts w:ascii="Calibri" w:eastAsia="Calibri" w:hAnsi="Calibri" w:cs="Calibri"/>
          <w:sz w:val="26"/>
          <w:szCs w:val="26"/>
          <w:u w:val="single"/>
          <w:lang w:eastAsia="en-US"/>
        </w:rPr>
        <w:t>Montant</w:t>
      </w:r>
      <w:r w:rsidRPr="00350519">
        <w:rPr>
          <w:rFonts w:ascii="Calibri" w:eastAsia="Calibri" w:hAnsi="Calibri" w:cs="Calibri"/>
          <w:spacing w:val="-2"/>
          <w:sz w:val="26"/>
          <w:szCs w:val="26"/>
          <w:u w:val="single"/>
          <w:lang w:eastAsia="en-US"/>
        </w:rPr>
        <w:t xml:space="preserve"> </w:t>
      </w:r>
      <w:r w:rsidRPr="00350519">
        <w:rPr>
          <w:rFonts w:ascii="Calibri" w:eastAsia="Calibri" w:hAnsi="Calibri" w:cs="Calibri"/>
          <w:sz w:val="26"/>
          <w:szCs w:val="26"/>
          <w:u w:val="single"/>
          <w:lang w:eastAsia="en-US"/>
        </w:rPr>
        <w:t>des</w:t>
      </w:r>
      <w:r w:rsidRPr="00350519">
        <w:rPr>
          <w:rFonts w:ascii="Calibri" w:eastAsia="Calibri" w:hAnsi="Calibri" w:cs="Calibri"/>
          <w:spacing w:val="-1"/>
          <w:sz w:val="26"/>
          <w:szCs w:val="26"/>
          <w:u w:val="single"/>
          <w:lang w:eastAsia="en-US"/>
        </w:rPr>
        <w:t xml:space="preserve"> </w:t>
      </w:r>
      <w:r w:rsidRPr="00350519">
        <w:rPr>
          <w:rFonts w:ascii="Calibri" w:eastAsia="Calibri" w:hAnsi="Calibri" w:cs="Calibri"/>
          <w:sz w:val="26"/>
          <w:szCs w:val="26"/>
          <w:u w:val="single"/>
          <w:lang w:eastAsia="en-US"/>
        </w:rPr>
        <w:t>travaux</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w:t>
      </w:r>
      <w:r w:rsidRPr="00350519">
        <w:rPr>
          <w:rFonts w:ascii="Calibri" w:eastAsia="Calibri" w:hAnsi="Calibri" w:cs="Calibri"/>
          <w:spacing w:val="53"/>
          <w:sz w:val="26"/>
          <w:szCs w:val="26"/>
          <w:lang w:eastAsia="en-US"/>
        </w:rPr>
        <w:t xml:space="preserve"> </w:t>
      </w:r>
      <w:r w:rsidRPr="00350519">
        <w:rPr>
          <w:rFonts w:ascii="Calibri" w:eastAsia="Calibri" w:hAnsi="Calibri" w:cs="Calibri"/>
          <w:sz w:val="26"/>
          <w:szCs w:val="26"/>
          <w:lang w:eastAsia="en-US"/>
        </w:rPr>
        <w:t>non</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communiqué</w:t>
      </w:r>
    </w:p>
    <w:p w14:paraId="78F27E63" w14:textId="77777777" w:rsidR="00350519" w:rsidRPr="00350519" w:rsidRDefault="00350519" w:rsidP="00350519">
      <w:pPr>
        <w:widowControl w:val="0"/>
        <w:autoSpaceDE w:val="0"/>
        <w:autoSpaceDN w:val="0"/>
        <w:spacing w:line="384" w:lineRule="auto"/>
        <w:rPr>
          <w:rFonts w:ascii="Calibri" w:eastAsia="Calibri" w:hAnsi="Calibri" w:cs="Calibri"/>
          <w:sz w:val="22"/>
          <w:szCs w:val="22"/>
          <w:lang w:eastAsia="en-US"/>
        </w:rPr>
        <w:sectPr w:rsidR="00350519" w:rsidRPr="00350519" w:rsidSect="00752CE6">
          <w:pgSz w:w="11910" w:h="16840"/>
          <w:pgMar w:top="1417" w:right="1417" w:bottom="1417" w:left="1417" w:header="720" w:footer="720" w:gutter="0"/>
          <w:cols w:space="720"/>
          <w:docGrid w:linePitch="299"/>
        </w:sectPr>
      </w:pPr>
    </w:p>
    <w:p w14:paraId="09E79E7E" w14:textId="24145CB8" w:rsidR="00350519" w:rsidRPr="004964C8" w:rsidRDefault="00350519" w:rsidP="00666CFB">
      <w:pPr>
        <w:pStyle w:val="Paragraphedeliste"/>
        <w:widowControl w:val="0"/>
        <w:numPr>
          <w:ilvl w:val="0"/>
          <w:numId w:val="120"/>
        </w:numPr>
        <w:autoSpaceDE w:val="0"/>
        <w:autoSpaceDN w:val="0"/>
        <w:spacing w:after="160" w:line="259" w:lineRule="auto"/>
        <w:rPr>
          <w:rFonts w:ascii="Calibri" w:eastAsia="Calibri" w:hAnsi="Calibri" w:cs="Calibri"/>
          <w:b/>
          <w:i/>
          <w:sz w:val="28"/>
          <w:szCs w:val="28"/>
          <w:u w:val="single"/>
          <w:lang w:eastAsia="en-US"/>
        </w:rPr>
      </w:pPr>
      <w:r w:rsidRPr="004964C8">
        <w:rPr>
          <w:rFonts w:eastAsia="Calibri"/>
          <w:noProof/>
          <w:sz w:val="22"/>
          <w:szCs w:val="22"/>
        </w:rPr>
        <w:lastRenderedPageBreak/>
        <w:drawing>
          <wp:anchor distT="0" distB="0" distL="0" distR="0" simplePos="0" relativeHeight="251716618" behindDoc="0" locked="0" layoutInCell="1" allowOverlap="1" wp14:anchorId="44A76D3E" wp14:editId="6616C334">
            <wp:simplePos x="0" y="0"/>
            <wp:positionH relativeFrom="page">
              <wp:posOffset>4138167</wp:posOffset>
            </wp:positionH>
            <wp:positionV relativeFrom="page">
              <wp:posOffset>7975447</wp:posOffset>
            </wp:positionV>
            <wp:extent cx="2962613" cy="2221992"/>
            <wp:effectExtent l="0" t="0" r="0" b="0"/>
            <wp:wrapNone/>
            <wp:docPr id="71" name="image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40.jpeg"/>
                    <pic:cNvPicPr/>
                  </pic:nvPicPr>
                  <pic:blipFill>
                    <a:blip r:embed="rId70" cstate="print"/>
                    <a:stretch>
                      <a:fillRect/>
                    </a:stretch>
                  </pic:blipFill>
                  <pic:spPr>
                    <a:xfrm>
                      <a:off x="0" y="0"/>
                      <a:ext cx="2962613" cy="2221992"/>
                    </a:xfrm>
                    <a:prstGeom prst="rect">
                      <a:avLst/>
                    </a:prstGeom>
                  </pic:spPr>
                </pic:pic>
              </a:graphicData>
            </a:graphic>
          </wp:anchor>
        </w:drawing>
      </w:r>
      <w:r w:rsidR="004964C8" w:rsidRPr="004964C8">
        <w:rPr>
          <w:rFonts w:ascii="Calibri" w:eastAsia="Calibri" w:hAnsi="Calibri" w:cs="Calibri"/>
          <w:b/>
          <w:i/>
          <w:sz w:val="28"/>
          <w:szCs w:val="28"/>
          <w:u w:val="single"/>
          <w:lang w:eastAsia="en-US"/>
        </w:rPr>
        <w:t>.  Conservatoire</w:t>
      </w:r>
      <w:r w:rsidR="004964C8" w:rsidRPr="004964C8">
        <w:rPr>
          <w:rFonts w:ascii="Calibri" w:eastAsia="Calibri" w:hAnsi="Calibri" w:cs="Calibri"/>
          <w:b/>
          <w:i/>
          <w:spacing w:val="-4"/>
          <w:sz w:val="28"/>
          <w:szCs w:val="28"/>
          <w:u w:val="single"/>
          <w:lang w:eastAsia="en-US"/>
        </w:rPr>
        <w:t xml:space="preserve"> </w:t>
      </w:r>
      <w:r w:rsidR="004964C8" w:rsidRPr="004964C8">
        <w:rPr>
          <w:rFonts w:ascii="Calibri" w:eastAsia="Calibri" w:hAnsi="Calibri" w:cs="Calibri"/>
          <w:b/>
          <w:i/>
          <w:sz w:val="28"/>
          <w:szCs w:val="28"/>
          <w:u w:val="single"/>
          <w:lang w:eastAsia="en-US"/>
        </w:rPr>
        <w:t>tpm</w:t>
      </w:r>
      <w:r w:rsidR="004964C8" w:rsidRPr="004964C8">
        <w:rPr>
          <w:rFonts w:ascii="Calibri" w:eastAsia="Calibri" w:hAnsi="Calibri" w:cs="Calibri"/>
          <w:b/>
          <w:i/>
          <w:spacing w:val="-4"/>
          <w:sz w:val="28"/>
          <w:szCs w:val="28"/>
          <w:u w:val="single"/>
          <w:lang w:eastAsia="en-US"/>
        </w:rPr>
        <w:t xml:space="preserve"> </w:t>
      </w:r>
      <w:r w:rsidR="004964C8" w:rsidRPr="004964C8">
        <w:rPr>
          <w:rFonts w:ascii="Calibri" w:eastAsia="Calibri" w:hAnsi="Calibri" w:cs="Calibri"/>
          <w:b/>
          <w:i/>
          <w:sz w:val="28"/>
          <w:szCs w:val="28"/>
          <w:u w:val="single"/>
          <w:lang w:eastAsia="en-US"/>
        </w:rPr>
        <w:t>de</w:t>
      </w:r>
      <w:r w:rsidR="004964C8" w:rsidRPr="004964C8">
        <w:rPr>
          <w:rFonts w:ascii="Calibri" w:eastAsia="Calibri" w:hAnsi="Calibri" w:cs="Calibri"/>
          <w:b/>
          <w:i/>
          <w:spacing w:val="-4"/>
          <w:sz w:val="28"/>
          <w:szCs w:val="28"/>
          <w:u w:val="single"/>
          <w:lang w:eastAsia="en-US"/>
        </w:rPr>
        <w:t xml:space="preserve"> </w:t>
      </w:r>
      <w:r w:rsidR="004964C8" w:rsidRPr="004964C8">
        <w:rPr>
          <w:rFonts w:ascii="Calibri" w:eastAsia="Calibri" w:hAnsi="Calibri" w:cs="Calibri"/>
          <w:b/>
          <w:i/>
          <w:sz w:val="28"/>
          <w:szCs w:val="28"/>
          <w:u w:val="single"/>
          <w:lang w:eastAsia="en-US"/>
        </w:rPr>
        <w:t>la</w:t>
      </w:r>
      <w:r w:rsidR="004964C8" w:rsidRPr="004964C8">
        <w:rPr>
          <w:rFonts w:ascii="Calibri" w:eastAsia="Calibri" w:hAnsi="Calibri" w:cs="Calibri"/>
          <w:b/>
          <w:i/>
          <w:spacing w:val="-5"/>
          <w:sz w:val="28"/>
          <w:szCs w:val="28"/>
          <w:u w:val="single"/>
          <w:lang w:eastAsia="en-US"/>
        </w:rPr>
        <w:t xml:space="preserve"> </w:t>
      </w:r>
      <w:r w:rsidR="004964C8" w:rsidRPr="004964C8">
        <w:rPr>
          <w:rFonts w:ascii="Calibri" w:eastAsia="Calibri" w:hAnsi="Calibri" w:cs="Calibri"/>
          <w:b/>
          <w:i/>
          <w:sz w:val="28"/>
          <w:szCs w:val="28"/>
          <w:u w:val="single"/>
          <w:lang w:eastAsia="en-US"/>
        </w:rPr>
        <w:t>valette</w:t>
      </w:r>
    </w:p>
    <w:p w14:paraId="15B80B70" w14:textId="77777777" w:rsidR="00350519" w:rsidRPr="00350519" w:rsidRDefault="00350519" w:rsidP="00FC0B9C">
      <w:pPr>
        <w:widowControl w:val="0"/>
        <w:autoSpaceDE w:val="0"/>
        <w:autoSpaceDN w:val="0"/>
        <w:jc w:val="both"/>
        <w:rPr>
          <w:rFonts w:ascii="Calibri" w:eastAsia="Calibri" w:hAnsi="Calibri" w:cs="Calibri"/>
          <w:sz w:val="26"/>
          <w:szCs w:val="26"/>
          <w:lang w:eastAsia="en-US"/>
        </w:rPr>
      </w:pPr>
      <w:r w:rsidRPr="00350519">
        <w:rPr>
          <w:rFonts w:ascii="Calibri" w:eastAsia="Calibri" w:hAnsi="Calibri" w:cs="Calibri"/>
          <w:sz w:val="26"/>
          <w:szCs w:val="26"/>
          <w:u w:val="single"/>
          <w:lang w:eastAsia="en-US"/>
        </w:rPr>
        <w:t>Objet</w:t>
      </w:r>
      <w:r w:rsidRPr="00350519">
        <w:rPr>
          <w:rFonts w:ascii="Calibri" w:eastAsia="Calibri" w:hAnsi="Calibri" w:cs="Calibri"/>
          <w:spacing w:val="-2"/>
          <w:sz w:val="26"/>
          <w:szCs w:val="26"/>
          <w:u w:val="single"/>
          <w:lang w:eastAsia="en-US"/>
        </w:rPr>
        <w:t xml:space="preserve"> </w:t>
      </w:r>
      <w:r w:rsidRPr="00350519">
        <w:rPr>
          <w:rFonts w:ascii="Calibri" w:eastAsia="Calibri" w:hAnsi="Calibri" w:cs="Calibri"/>
          <w:sz w:val="26"/>
          <w:szCs w:val="26"/>
          <w:u w:val="single"/>
          <w:lang w:eastAsia="en-US"/>
        </w:rPr>
        <w:t>des</w:t>
      </w:r>
      <w:r w:rsidRPr="00350519">
        <w:rPr>
          <w:rFonts w:ascii="Calibri" w:eastAsia="Calibri" w:hAnsi="Calibri" w:cs="Calibri"/>
          <w:spacing w:val="-2"/>
          <w:sz w:val="26"/>
          <w:szCs w:val="26"/>
          <w:u w:val="single"/>
          <w:lang w:eastAsia="en-US"/>
        </w:rPr>
        <w:t xml:space="preserve"> </w:t>
      </w:r>
      <w:r w:rsidRPr="00350519">
        <w:rPr>
          <w:rFonts w:ascii="Calibri" w:eastAsia="Calibri" w:hAnsi="Calibri" w:cs="Calibri"/>
          <w:sz w:val="26"/>
          <w:szCs w:val="26"/>
          <w:u w:val="single"/>
          <w:lang w:eastAsia="en-US"/>
        </w:rPr>
        <w:t>travaux</w:t>
      </w:r>
      <w:r w:rsidRPr="00350519">
        <w:rPr>
          <w:rFonts w:ascii="Calibri" w:eastAsia="Calibri" w:hAnsi="Calibri" w:cs="Calibri"/>
          <w:spacing w:val="-3"/>
          <w:sz w:val="26"/>
          <w:szCs w:val="26"/>
          <w:u w:val="single"/>
          <w:lang w:eastAsia="en-US"/>
        </w:rPr>
        <w:t xml:space="preserve"> </w:t>
      </w:r>
      <w:r w:rsidRPr="00350519">
        <w:rPr>
          <w:rFonts w:ascii="Calibri" w:eastAsia="Calibri" w:hAnsi="Calibri" w:cs="Calibri"/>
          <w:sz w:val="26"/>
          <w:szCs w:val="26"/>
          <w:u w:val="single"/>
          <w:lang w:eastAsia="en-US"/>
        </w:rPr>
        <w:t>:</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Mise</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aux</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normes</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d’</w:t>
      </w:r>
      <w:r w:rsidRPr="00350519">
        <w:rPr>
          <w:rFonts w:ascii="Calibri" w:eastAsia="Calibri" w:hAnsi="Calibri" w:cs="Calibri"/>
          <w:spacing w:val="-1"/>
          <w:sz w:val="26"/>
          <w:szCs w:val="26"/>
          <w:lang w:eastAsia="en-US"/>
        </w:rPr>
        <w:t xml:space="preserve">accessibilité </w:t>
      </w:r>
      <w:r w:rsidRPr="00350519">
        <w:rPr>
          <w:rFonts w:ascii="Calibri" w:eastAsia="Calibri" w:hAnsi="Calibri" w:cs="Calibri"/>
          <w:sz w:val="26"/>
          <w:szCs w:val="26"/>
          <w:lang w:eastAsia="en-US"/>
        </w:rPr>
        <w:t>aux</w:t>
      </w:r>
      <w:r w:rsidRPr="00350519">
        <w:rPr>
          <w:rFonts w:ascii="Calibri" w:eastAsia="Calibri" w:hAnsi="Calibri" w:cs="Calibri"/>
          <w:spacing w:val="-5"/>
          <w:sz w:val="26"/>
          <w:szCs w:val="26"/>
          <w:lang w:eastAsia="en-US"/>
        </w:rPr>
        <w:t xml:space="preserve"> </w:t>
      </w:r>
      <w:r w:rsidRPr="00350519">
        <w:rPr>
          <w:rFonts w:ascii="Calibri" w:eastAsia="Calibri" w:hAnsi="Calibri" w:cs="Calibri"/>
          <w:sz w:val="26"/>
          <w:szCs w:val="26"/>
          <w:lang w:eastAsia="en-US"/>
        </w:rPr>
        <w:t>personnes</w:t>
      </w:r>
      <w:r w:rsidRPr="00350519">
        <w:rPr>
          <w:rFonts w:ascii="Calibri" w:eastAsia="Calibri" w:hAnsi="Calibri" w:cs="Calibri"/>
          <w:spacing w:val="-4"/>
          <w:sz w:val="26"/>
          <w:szCs w:val="26"/>
          <w:lang w:eastAsia="en-US"/>
        </w:rPr>
        <w:t xml:space="preserve"> </w:t>
      </w:r>
      <w:r w:rsidRPr="00350519">
        <w:rPr>
          <w:rFonts w:ascii="Calibri" w:eastAsia="Calibri" w:hAnsi="Calibri" w:cs="Calibri"/>
          <w:sz w:val="26"/>
          <w:szCs w:val="26"/>
          <w:lang w:eastAsia="en-US"/>
        </w:rPr>
        <w:t>handicapées</w:t>
      </w:r>
      <w:r w:rsidRPr="00350519">
        <w:rPr>
          <w:rFonts w:ascii="Calibri" w:eastAsia="Calibri" w:hAnsi="Calibri" w:cs="Calibri"/>
          <w:spacing w:val="-4"/>
          <w:sz w:val="26"/>
          <w:szCs w:val="26"/>
          <w:lang w:eastAsia="en-US"/>
        </w:rPr>
        <w:t xml:space="preserve"> </w:t>
      </w:r>
      <w:r w:rsidRPr="00350519">
        <w:rPr>
          <w:rFonts w:ascii="Calibri" w:eastAsia="Calibri" w:hAnsi="Calibri" w:cs="Calibri"/>
          <w:sz w:val="26"/>
          <w:szCs w:val="26"/>
          <w:lang w:eastAsia="en-US"/>
        </w:rPr>
        <w:t>du</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 xml:space="preserve">site </w:t>
      </w:r>
    </w:p>
    <w:p w14:paraId="509B7BFD" w14:textId="77777777" w:rsidR="00350519" w:rsidRPr="00350519" w:rsidRDefault="00350519" w:rsidP="00F226A5">
      <w:pPr>
        <w:widowControl w:val="0"/>
        <w:numPr>
          <w:ilvl w:val="0"/>
          <w:numId w:val="74"/>
        </w:numPr>
        <w:tabs>
          <w:tab w:val="left" w:pos="1341"/>
          <w:tab w:val="left" w:pos="1343"/>
        </w:tabs>
        <w:autoSpaceDE w:val="0"/>
        <w:autoSpaceDN w:val="0"/>
        <w:spacing w:line="259" w:lineRule="auto"/>
        <w:jc w:val="both"/>
        <w:rPr>
          <w:rFonts w:ascii="Calibri" w:eastAsia="Calibri" w:hAnsi="Calibri" w:cs="Calibri"/>
          <w:sz w:val="26"/>
          <w:szCs w:val="26"/>
          <w:lang w:eastAsia="en-US"/>
        </w:rPr>
      </w:pPr>
      <w:r w:rsidRPr="00350519">
        <w:rPr>
          <w:rFonts w:ascii="Calibri" w:eastAsia="Calibri" w:hAnsi="Calibri" w:cs="Calibri"/>
          <w:sz w:val="26"/>
          <w:szCs w:val="26"/>
          <w:lang w:eastAsia="en-US"/>
        </w:rPr>
        <w:t>Mise</w:t>
      </w:r>
      <w:r w:rsidRPr="00350519">
        <w:rPr>
          <w:rFonts w:ascii="Calibri" w:eastAsia="Calibri" w:hAnsi="Calibri" w:cs="Calibri"/>
          <w:spacing w:val="-4"/>
          <w:sz w:val="26"/>
          <w:szCs w:val="26"/>
          <w:lang w:eastAsia="en-US"/>
        </w:rPr>
        <w:t xml:space="preserve"> </w:t>
      </w:r>
      <w:r w:rsidRPr="00350519">
        <w:rPr>
          <w:rFonts w:ascii="Calibri" w:eastAsia="Calibri" w:hAnsi="Calibri" w:cs="Calibri"/>
          <w:sz w:val="26"/>
          <w:szCs w:val="26"/>
          <w:lang w:eastAsia="en-US"/>
        </w:rPr>
        <w:t>en</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place</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d’une</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rampe</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pour</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mettre</w:t>
      </w:r>
      <w:r w:rsidRPr="00350519">
        <w:rPr>
          <w:rFonts w:ascii="Calibri" w:eastAsia="Calibri" w:hAnsi="Calibri" w:cs="Calibri"/>
          <w:spacing w:val="-5"/>
          <w:sz w:val="26"/>
          <w:szCs w:val="26"/>
          <w:lang w:eastAsia="en-US"/>
        </w:rPr>
        <w:t xml:space="preserve"> </w:t>
      </w:r>
      <w:r w:rsidRPr="00350519">
        <w:rPr>
          <w:rFonts w:ascii="Calibri" w:eastAsia="Calibri" w:hAnsi="Calibri" w:cs="Calibri"/>
          <w:sz w:val="26"/>
          <w:szCs w:val="26"/>
          <w:lang w:eastAsia="en-US"/>
        </w:rPr>
        <w:t>en</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conformité</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le</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cheminement</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extérieur</w:t>
      </w:r>
    </w:p>
    <w:p w14:paraId="77F06A81" w14:textId="77777777" w:rsidR="00350519" w:rsidRPr="00350519" w:rsidRDefault="00350519" w:rsidP="00F226A5">
      <w:pPr>
        <w:widowControl w:val="0"/>
        <w:numPr>
          <w:ilvl w:val="0"/>
          <w:numId w:val="74"/>
        </w:numPr>
        <w:tabs>
          <w:tab w:val="left" w:pos="1341"/>
          <w:tab w:val="left" w:pos="1343"/>
        </w:tabs>
        <w:autoSpaceDE w:val="0"/>
        <w:autoSpaceDN w:val="0"/>
        <w:spacing w:line="259" w:lineRule="auto"/>
        <w:jc w:val="both"/>
        <w:rPr>
          <w:rFonts w:ascii="Calibri" w:eastAsia="Calibri" w:hAnsi="Calibri" w:cs="Calibri"/>
          <w:sz w:val="26"/>
          <w:szCs w:val="26"/>
          <w:lang w:eastAsia="en-US"/>
        </w:rPr>
      </w:pPr>
      <w:r w:rsidRPr="00350519">
        <w:rPr>
          <w:rFonts w:ascii="Calibri" w:eastAsia="Calibri" w:hAnsi="Calibri" w:cs="Calibri"/>
          <w:sz w:val="26"/>
          <w:szCs w:val="26"/>
          <w:lang w:eastAsia="en-US"/>
        </w:rPr>
        <w:t>Remplacement</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de</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la</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porte</w:t>
      </w:r>
      <w:r w:rsidRPr="00350519">
        <w:rPr>
          <w:rFonts w:ascii="Calibri" w:eastAsia="Calibri" w:hAnsi="Calibri" w:cs="Calibri"/>
          <w:spacing w:val="-5"/>
          <w:sz w:val="26"/>
          <w:szCs w:val="26"/>
          <w:lang w:eastAsia="en-US"/>
        </w:rPr>
        <w:t xml:space="preserve"> </w:t>
      </w:r>
      <w:r w:rsidRPr="00350519">
        <w:rPr>
          <w:rFonts w:ascii="Calibri" w:eastAsia="Calibri" w:hAnsi="Calibri" w:cs="Calibri"/>
          <w:sz w:val="26"/>
          <w:szCs w:val="26"/>
          <w:lang w:eastAsia="en-US"/>
        </w:rPr>
        <w:t>existante</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pour</w:t>
      </w:r>
      <w:r w:rsidRPr="00350519">
        <w:rPr>
          <w:rFonts w:ascii="Calibri" w:eastAsia="Calibri" w:hAnsi="Calibri" w:cs="Calibri"/>
          <w:spacing w:val="-5"/>
          <w:sz w:val="26"/>
          <w:szCs w:val="26"/>
          <w:lang w:eastAsia="en-US"/>
        </w:rPr>
        <w:t xml:space="preserve"> </w:t>
      </w:r>
      <w:r w:rsidRPr="00350519">
        <w:rPr>
          <w:rFonts w:ascii="Calibri" w:eastAsia="Calibri" w:hAnsi="Calibri" w:cs="Calibri"/>
          <w:sz w:val="26"/>
          <w:szCs w:val="26"/>
          <w:lang w:eastAsia="en-US"/>
        </w:rPr>
        <w:t>permettre</w:t>
      </w:r>
      <w:r w:rsidRPr="00350519">
        <w:rPr>
          <w:rFonts w:ascii="Calibri" w:eastAsia="Calibri" w:hAnsi="Calibri" w:cs="Calibri"/>
          <w:spacing w:val="-5"/>
          <w:sz w:val="26"/>
          <w:szCs w:val="26"/>
          <w:lang w:eastAsia="en-US"/>
        </w:rPr>
        <w:t xml:space="preserve"> </w:t>
      </w:r>
      <w:r w:rsidRPr="00350519">
        <w:rPr>
          <w:rFonts w:ascii="Calibri" w:eastAsia="Calibri" w:hAnsi="Calibri" w:cs="Calibri"/>
          <w:sz w:val="26"/>
          <w:szCs w:val="26"/>
          <w:lang w:eastAsia="en-US"/>
        </w:rPr>
        <w:t>un</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passage</w:t>
      </w:r>
      <w:r w:rsidRPr="00350519">
        <w:rPr>
          <w:rFonts w:ascii="Calibri" w:eastAsia="Calibri" w:hAnsi="Calibri" w:cs="Calibri"/>
          <w:spacing w:val="-4"/>
          <w:sz w:val="26"/>
          <w:szCs w:val="26"/>
          <w:lang w:eastAsia="en-US"/>
        </w:rPr>
        <w:t xml:space="preserve"> </w:t>
      </w:r>
      <w:r w:rsidRPr="00350519">
        <w:rPr>
          <w:rFonts w:ascii="Calibri" w:eastAsia="Calibri" w:hAnsi="Calibri" w:cs="Calibri"/>
          <w:sz w:val="26"/>
          <w:szCs w:val="26"/>
          <w:lang w:eastAsia="en-US"/>
        </w:rPr>
        <w:t>minimum</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de</w:t>
      </w:r>
      <w:r w:rsidRPr="00350519">
        <w:rPr>
          <w:rFonts w:ascii="Calibri" w:eastAsia="Calibri" w:hAnsi="Calibri" w:cs="Calibri"/>
          <w:spacing w:val="-5"/>
          <w:sz w:val="26"/>
          <w:szCs w:val="26"/>
          <w:lang w:eastAsia="en-US"/>
        </w:rPr>
        <w:t xml:space="preserve"> </w:t>
      </w:r>
      <w:r w:rsidRPr="00350519">
        <w:rPr>
          <w:rFonts w:ascii="Calibri" w:eastAsia="Calibri" w:hAnsi="Calibri" w:cs="Calibri"/>
          <w:sz w:val="26"/>
          <w:szCs w:val="26"/>
          <w:lang w:eastAsia="en-US"/>
        </w:rPr>
        <w:t>90cm</w:t>
      </w:r>
    </w:p>
    <w:p w14:paraId="5D32CFA5" w14:textId="77777777" w:rsidR="00350519" w:rsidRPr="00350519" w:rsidRDefault="00350519" w:rsidP="00F226A5">
      <w:pPr>
        <w:widowControl w:val="0"/>
        <w:numPr>
          <w:ilvl w:val="0"/>
          <w:numId w:val="74"/>
        </w:numPr>
        <w:tabs>
          <w:tab w:val="left" w:pos="1341"/>
          <w:tab w:val="left" w:pos="1343"/>
        </w:tabs>
        <w:autoSpaceDE w:val="0"/>
        <w:autoSpaceDN w:val="0"/>
        <w:spacing w:line="259" w:lineRule="auto"/>
        <w:jc w:val="both"/>
        <w:rPr>
          <w:rFonts w:ascii="Calibri" w:eastAsia="Calibri" w:hAnsi="Calibri" w:cs="Calibri"/>
          <w:sz w:val="26"/>
          <w:szCs w:val="26"/>
          <w:lang w:eastAsia="en-US"/>
        </w:rPr>
      </w:pPr>
      <w:r w:rsidRPr="00350519">
        <w:rPr>
          <w:rFonts w:ascii="Calibri" w:eastAsia="Calibri" w:hAnsi="Calibri" w:cs="Calibri"/>
          <w:sz w:val="26"/>
          <w:szCs w:val="26"/>
          <w:lang w:eastAsia="en-US"/>
        </w:rPr>
        <w:t>Mise</w:t>
      </w:r>
      <w:r w:rsidRPr="00350519">
        <w:rPr>
          <w:rFonts w:ascii="Calibri" w:eastAsia="Calibri" w:hAnsi="Calibri" w:cs="Calibri"/>
          <w:spacing w:val="-4"/>
          <w:sz w:val="26"/>
          <w:szCs w:val="26"/>
          <w:lang w:eastAsia="en-US"/>
        </w:rPr>
        <w:t xml:space="preserve"> </w:t>
      </w:r>
      <w:r w:rsidRPr="00350519">
        <w:rPr>
          <w:rFonts w:ascii="Calibri" w:eastAsia="Calibri" w:hAnsi="Calibri" w:cs="Calibri"/>
          <w:sz w:val="26"/>
          <w:szCs w:val="26"/>
          <w:lang w:eastAsia="en-US"/>
        </w:rPr>
        <w:t>en</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conformité des</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escaliers</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extérieur</w:t>
      </w:r>
    </w:p>
    <w:p w14:paraId="0154E5A8" w14:textId="77777777" w:rsidR="00350519" w:rsidRPr="00350519" w:rsidRDefault="00350519" w:rsidP="00F226A5">
      <w:pPr>
        <w:widowControl w:val="0"/>
        <w:numPr>
          <w:ilvl w:val="0"/>
          <w:numId w:val="74"/>
        </w:numPr>
        <w:tabs>
          <w:tab w:val="left" w:pos="1341"/>
          <w:tab w:val="left" w:pos="1343"/>
        </w:tabs>
        <w:autoSpaceDE w:val="0"/>
        <w:autoSpaceDN w:val="0"/>
        <w:spacing w:line="259" w:lineRule="auto"/>
        <w:jc w:val="both"/>
        <w:rPr>
          <w:rFonts w:ascii="Calibri" w:eastAsia="Calibri" w:hAnsi="Calibri" w:cs="Calibri"/>
          <w:sz w:val="26"/>
          <w:szCs w:val="26"/>
          <w:lang w:eastAsia="en-US"/>
        </w:rPr>
      </w:pPr>
      <w:r w:rsidRPr="00350519">
        <w:rPr>
          <w:rFonts w:ascii="Calibri" w:eastAsia="Calibri" w:hAnsi="Calibri" w:cs="Calibri"/>
          <w:sz w:val="26"/>
          <w:szCs w:val="26"/>
          <w:lang w:eastAsia="en-US"/>
        </w:rPr>
        <w:t>Mise</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en</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conformité de</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la</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place</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PMR</w:t>
      </w:r>
      <w:r w:rsidRPr="00350519">
        <w:rPr>
          <w:rFonts w:ascii="Calibri" w:eastAsia="Calibri" w:hAnsi="Calibri" w:cs="Calibri"/>
          <w:spacing w:val="-4"/>
          <w:sz w:val="26"/>
          <w:szCs w:val="26"/>
          <w:lang w:eastAsia="en-US"/>
        </w:rPr>
        <w:t xml:space="preserve"> </w:t>
      </w:r>
      <w:r w:rsidRPr="00350519">
        <w:rPr>
          <w:rFonts w:ascii="Calibri" w:eastAsia="Calibri" w:hAnsi="Calibri" w:cs="Calibri"/>
          <w:sz w:val="26"/>
          <w:szCs w:val="26"/>
          <w:lang w:eastAsia="en-US"/>
        </w:rPr>
        <w:t>et</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création</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du</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cheminement</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de la</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place à</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l’entrée</w:t>
      </w:r>
    </w:p>
    <w:p w14:paraId="30FB030C" w14:textId="77777777" w:rsidR="00350519" w:rsidRPr="00350519" w:rsidRDefault="00350519" w:rsidP="00F226A5">
      <w:pPr>
        <w:widowControl w:val="0"/>
        <w:numPr>
          <w:ilvl w:val="0"/>
          <w:numId w:val="74"/>
        </w:numPr>
        <w:tabs>
          <w:tab w:val="left" w:pos="1341"/>
          <w:tab w:val="left" w:pos="1343"/>
        </w:tabs>
        <w:autoSpaceDE w:val="0"/>
        <w:autoSpaceDN w:val="0"/>
        <w:spacing w:line="348" w:lineRule="auto"/>
        <w:ind w:right="4"/>
        <w:jc w:val="both"/>
        <w:rPr>
          <w:rFonts w:ascii="Calibri" w:eastAsia="Calibri" w:hAnsi="Calibri" w:cs="Calibri"/>
          <w:sz w:val="26"/>
          <w:szCs w:val="26"/>
          <w:lang w:eastAsia="en-US"/>
        </w:rPr>
      </w:pPr>
      <w:r w:rsidRPr="00350519">
        <w:rPr>
          <w:rFonts w:ascii="Calibri" w:eastAsia="Calibri" w:hAnsi="Calibri" w:cs="Calibri"/>
          <w:sz w:val="26"/>
          <w:szCs w:val="26"/>
          <w:lang w:eastAsia="en-US"/>
        </w:rPr>
        <w:t>Mise en conformité du sanitaire PMR</w:t>
      </w:r>
    </w:p>
    <w:p w14:paraId="28B0B2DC" w14:textId="77777777" w:rsidR="00350519" w:rsidRPr="00350519" w:rsidRDefault="00350519" w:rsidP="00FC0B9C">
      <w:pPr>
        <w:widowControl w:val="0"/>
        <w:tabs>
          <w:tab w:val="left" w:pos="1341"/>
          <w:tab w:val="left" w:pos="1343"/>
        </w:tabs>
        <w:autoSpaceDE w:val="0"/>
        <w:autoSpaceDN w:val="0"/>
        <w:spacing w:line="348" w:lineRule="auto"/>
        <w:ind w:right="4"/>
        <w:jc w:val="both"/>
        <w:rPr>
          <w:rFonts w:ascii="Calibri" w:eastAsia="Calibri" w:hAnsi="Calibri" w:cs="Calibri"/>
          <w:sz w:val="26"/>
          <w:szCs w:val="26"/>
          <w:lang w:eastAsia="en-US"/>
        </w:rPr>
      </w:pPr>
      <w:r w:rsidRPr="00350519">
        <w:rPr>
          <w:rFonts w:ascii="Calibri" w:eastAsia="Calibri" w:hAnsi="Calibri" w:cs="Calibri"/>
          <w:spacing w:val="-47"/>
          <w:sz w:val="26"/>
          <w:szCs w:val="26"/>
          <w:lang w:eastAsia="en-US"/>
        </w:rPr>
        <w:t xml:space="preserve"> </w:t>
      </w:r>
      <w:r w:rsidRPr="00350519">
        <w:rPr>
          <w:rFonts w:ascii="Calibri" w:eastAsia="Calibri" w:hAnsi="Calibri" w:cs="Calibri"/>
          <w:sz w:val="26"/>
          <w:szCs w:val="26"/>
          <w:u w:val="single"/>
          <w:lang w:eastAsia="en-US"/>
        </w:rPr>
        <w:t>Dérogations</w:t>
      </w:r>
      <w:r w:rsidRPr="00350519">
        <w:rPr>
          <w:rFonts w:ascii="Calibri" w:eastAsia="Calibri" w:hAnsi="Calibri" w:cs="Calibri"/>
          <w:spacing w:val="-2"/>
          <w:sz w:val="26"/>
          <w:szCs w:val="26"/>
          <w:u w:val="single"/>
          <w:lang w:eastAsia="en-US"/>
        </w:rPr>
        <w:t xml:space="preserve"> </w:t>
      </w:r>
      <w:r w:rsidRPr="00350519">
        <w:rPr>
          <w:rFonts w:ascii="Calibri" w:eastAsia="Calibri" w:hAnsi="Calibri" w:cs="Calibri"/>
          <w:sz w:val="26"/>
          <w:szCs w:val="26"/>
          <w:u w:val="single"/>
          <w:lang w:eastAsia="en-US"/>
        </w:rPr>
        <w:t>:</w:t>
      </w:r>
      <w:r w:rsidRPr="00350519">
        <w:rPr>
          <w:rFonts w:ascii="Calibri" w:eastAsia="Calibri" w:hAnsi="Calibri" w:cs="Calibri"/>
          <w:spacing w:val="49"/>
          <w:sz w:val="26"/>
          <w:szCs w:val="26"/>
          <w:u w:val="single"/>
          <w:lang w:eastAsia="en-US"/>
        </w:rPr>
        <w:t xml:space="preserve"> </w:t>
      </w:r>
      <w:r w:rsidRPr="00350519">
        <w:rPr>
          <w:rFonts w:ascii="Calibri" w:eastAsia="Calibri" w:hAnsi="Calibri" w:cs="Calibri"/>
          <w:sz w:val="26"/>
          <w:szCs w:val="26"/>
          <w:lang w:eastAsia="en-US"/>
        </w:rPr>
        <w:t>sans</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objet</w:t>
      </w:r>
    </w:p>
    <w:p w14:paraId="1DCA7C8D" w14:textId="77777777" w:rsidR="00350519" w:rsidRPr="00350519" w:rsidRDefault="00350519" w:rsidP="00FC0B9C">
      <w:pPr>
        <w:widowControl w:val="0"/>
        <w:autoSpaceDE w:val="0"/>
        <w:autoSpaceDN w:val="0"/>
        <w:spacing w:line="285" w:lineRule="auto"/>
        <w:ind w:right="4"/>
        <w:jc w:val="both"/>
        <w:rPr>
          <w:rFonts w:ascii="Calibri" w:eastAsia="Calibri" w:hAnsi="Calibri" w:cs="Calibri"/>
          <w:b/>
          <w:sz w:val="26"/>
          <w:szCs w:val="26"/>
          <w:lang w:eastAsia="en-US"/>
        </w:rPr>
      </w:pPr>
      <w:r w:rsidRPr="00350519">
        <w:rPr>
          <w:rFonts w:ascii="Calibri" w:eastAsia="Calibri" w:hAnsi="Calibri" w:cs="Calibri"/>
          <w:sz w:val="26"/>
          <w:szCs w:val="26"/>
          <w:u w:val="single"/>
          <w:lang w:eastAsia="en-US"/>
        </w:rPr>
        <w:t>Planning des travaux :</w:t>
      </w:r>
      <w:r w:rsidRPr="00350519">
        <w:rPr>
          <w:rFonts w:ascii="Calibri" w:eastAsia="Calibri" w:hAnsi="Calibri" w:cs="Calibri"/>
          <w:sz w:val="26"/>
          <w:szCs w:val="26"/>
          <w:lang w:eastAsia="en-US"/>
        </w:rPr>
        <w:t xml:space="preserve"> travaux réalisés en 2019 et</w:t>
      </w:r>
      <w:r w:rsidRPr="00350519">
        <w:rPr>
          <w:rFonts w:ascii="Calibri" w:eastAsia="Calibri" w:hAnsi="Calibri" w:cs="Calibri"/>
          <w:spacing w:val="-47"/>
          <w:sz w:val="26"/>
          <w:szCs w:val="26"/>
          <w:lang w:eastAsia="en-US"/>
        </w:rPr>
        <w:t xml:space="preserve"> </w:t>
      </w:r>
      <w:r w:rsidRPr="00350519">
        <w:rPr>
          <w:rFonts w:ascii="Calibri" w:eastAsia="Calibri" w:hAnsi="Calibri" w:cs="Calibri"/>
          <w:sz w:val="26"/>
          <w:szCs w:val="26"/>
          <w:lang w:eastAsia="en-US"/>
        </w:rPr>
        <w:t>2020, Réceptionnés</w:t>
      </w:r>
      <w:r w:rsidRPr="00350519">
        <w:rPr>
          <w:rFonts w:ascii="Calibri" w:eastAsia="Calibri" w:hAnsi="Calibri" w:cs="Calibri"/>
          <w:b/>
          <w:spacing w:val="-3"/>
          <w:sz w:val="26"/>
          <w:szCs w:val="26"/>
          <w:lang w:eastAsia="en-US"/>
        </w:rPr>
        <w:t xml:space="preserve"> </w:t>
      </w:r>
      <w:r w:rsidRPr="00350519">
        <w:rPr>
          <w:rFonts w:ascii="Calibri" w:eastAsia="Calibri" w:hAnsi="Calibri" w:cs="Calibri"/>
          <w:sz w:val="26"/>
          <w:szCs w:val="26"/>
          <w:lang w:eastAsia="en-US"/>
        </w:rPr>
        <w:t>novembre</w:t>
      </w:r>
      <w:r w:rsidRPr="00350519">
        <w:rPr>
          <w:rFonts w:ascii="Calibri" w:eastAsia="Calibri" w:hAnsi="Calibri" w:cs="Calibri"/>
          <w:spacing w:val="-6"/>
          <w:sz w:val="26"/>
          <w:szCs w:val="26"/>
          <w:lang w:eastAsia="en-US"/>
        </w:rPr>
        <w:t xml:space="preserve"> </w:t>
      </w:r>
      <w:r w:rsidRPr="00350519">
        <w:rPr>
          <w:rFonts w:ascii="Calibri" w:eastAsia="Calibri" w:hAnsi="Calibri" w:cs="Calibri"/>
          <w:sz w:val="26"/>
          <w:szCs w:val="26"/>
          <w:lang w:eastAsia="en-US"/>
        </w:rPr>
        <w:t>2021</w:t>
      </w:r>
    </w:p>
    <w:p w14:paraId="7C18E827" w14:textId="77777777" w:rsidR="00350519" w:rsidRPr="00350519" w:rsidRDefault="00350519" w:rsidP="00FC0B9C">
      <w:pPr>
        <w:widowControl w:val="0"/>
        <w:autoSpaceDE w:val="0"/>
        <w:autoSpaceDN w:val="0"/>
        <w:ind w:right="4"/>
        <w:jc w:val="both"/>
        <w:rPr>
          <w:rFonts w:ascii="Calibri" w:eastAsia="Calibri" w:hAnsi="Calibri" w:cs="Calibri"/>
          <w:b/>
          <w:sz w:val="26"/>
          <w:szCs w:val="26"/>
          <w:lang w:eastAsia="en-US"/>
        </w:rPr>
      </w:pPr>
      <w:r w:rsidRPr="00350519">
        <w:rPr>
          <w:rFonts w:ascii="Calibri" w:eastAsia="Calibri" w:hAnsi="Calibri" w:cs="Calibri"/>
          <w:sz w:val="26"/>
          <w:szCs w:val="26"/>
          <w:u w:val="single"/>
          <w:lang w:eastAsia="en-US"/>
        </w:rPr>
        <w:t>Montant</w:t>
      </w:r>
      <w:r w:rsidRPr="00350519">
        <w:rPr>
          <w:rFonts w:ascii="Calibri" w:eastAsia="Calibri" w:hAnsi="Calibri" w:cs="Calibri"/>
          <w:spacing w:val="-1"/>
          <w:sz w:val="26"/>
          <w:szCs w:val="26"/>
          <w:u w:val="single"/>
          <w:lang w:eastAsia="en-US"/>
        </w:rPr>
        <w:t xml:space="preserve"> </w:t>
      </w:r>
      <w:r w:rsidRPr="00350519">
        <w:rPr>
          <w:rFonts w:ascii="Calibri" w:eastAsia="Calibri" w:hAnsi="Calibri" w:cs="Calibri"/>
          <w:sz w:val="26"/>
          <w:szCs w:val="26"/>
          <w:u w:val="single"/>
          <w:lang w:eastAsia="en-US"/>
        </w:rPr>
        <w:t>des</w:t>
      </w:r>
      <w:r w:rsidRPr="00350519">
        <w:rPr>
          <w:rFonts w:ascii="Calibri" w:eastAsia="Calibri" w:hAnsi="Calibri" w:cs="Calibri"/>
          <w:spacing w:val="-4"/>
          <w:sz w:val="26"/>
          <w:szCs w:val="26"/>
          <w:u w:val="single"/>
          <w:lang w:eastAsia="en-US"/>
        </w:rPr>
        <w:t xml:space="preserve"> </w:t>
      </w:r>
      <w:r w:rsidRPr="00350519">
        <w:rPr>
          <w:rFonts w:ascii="Calibri" w:eastAsia="Calibri" w:hAnsi="Calibri" w:cs="Calibri"/>
          <w:sz w:val="26"/>
          <w:szCs w:val="26"/>
          <w:u w:val="single"/>
          <w:lang w:eastAsia="en-US"/>
        </w:rPr>
        <w:t>travaux</w:t>
      </w:r>
      <w:r w:rsidRPr="00350519">
        <w:rPr>
          <w:rFonts w:ascii="Calibri" w:eastAsia="Calibri" w:hAnsi="Calibri" w:cs="Calibri"/>
          <w:spacing w:val="-1"/>
          <w:sz w:val="26"/>
          <w:szCs w:val="26"/>
          <w:u w:val="single"/>
          <w:lang w:eastAsia="en-US"/>
        </w:rPr>
        <w:t xml:space="preserve"> </w:t>
      </w:r>
      <w:r w:rsidRPr="00350519">
        <w:rPr>
          <w:rFonts w:ascii="Calibri" w:eastAsia="Calibri" w:hAnsi="Calibri" w:cs="Calibri"/>
          <w:sz w:val="26"/>
          <w:szCs w:val="26"/>
          <w:u w:val="single"/>
          <w:lang w:eastAsia="en-US"/>
        </w:rPr>
        <w:t>:</w:t>
      </w:r>
      <w:r w:rsidRPr="00350519">
        <w:rPr>
          <w:rFonts w:ascii="Calibri" w:eastAsia="Calibri" w:hAnsi="Calibri" w:cs="Calibri"/>
          <w:sz w:val="26"/>
          <w:szCs w:val="26"/>
          <w:lang w:eastAsia="en-US"/>
        </w:rPr>
        <w:t xml:space="preserve"> </w:t>
      </w:r>
      <w:r w:rsidRPr="00350519">
        <w:rPr>
          <w:rFonts w:ascii="Calibri" w:eastAsia="Calibri" w:hAnsi="Calibri" w:cs="Calibri"/>
          <w:b/>
          <w:sz w:val="26"/>
          <w:szCs w:val="26"/>
          <w:lang w:eastAsia="en-US"/>
        </w:rPr>
        <w:t>40</w:t>
      </w:r>
      <w:r w:rsidRPr="00350519">
        <w:rPr>
          <w:rFonts w:ascii="Calibri" w:eastAsia="Calibri" w:hAnsi="Calibri" w:cs="Calibri"/>
          <w:b/>
          <w:spacing w:val="-1"/>
          <w:sz w:val="26"/>
          <w:szCs w:val="26"/>
          <w:lang w:eastAsia="en-US"/>
        </w:rPr>
        <w:t xml:space="preserve"> </w:t>
      </w:r>
      <w:r w:rsidRPr="00350519">
        <w:rPr>
          <w:rFonts w:ascii="Calibri" w:eastAsia="Calibri" w:hAnsi="Calibri" w:cs="Calibri"/>
          <w:b/>
          <w:sz w:val="26"/>
          <w:szCs w:val="26"/>
          <w:lang w:eastAsia="en-US"/>
        </w:rPr>
        <w:t>000€ HT</w:t>
      </w:r>
    </w:p>
    <w:p w14:paraId="628F07D4" w14:textId="77777777" w:rsidR="00350519" w:rsidRPr="00350519" w:rsidRDefault="00350519" w:rsidP="00350519">
      <w:pPr>
        <w:widowControl w:val="0"/>
        <w:autoSpaceDE w:val="0"/>
        <w:autoSpaceDN w:val="0"/>
        <w:spacing w:before="8"/>
        <w:rPr>
          <w:rFonts w:ascii="Calibri" w:eastAsia="Calibri" w:hAnsi="Calibri" w:cs="Calibri"/>
          <w:b/>
          <w:sz w:val="13"/>
          <w:lang w:eastAsia="en-US"/>
        </w:rPr>
      </w:pPr>
      <w:r w:rsidRPr="00350519">
        <w:rPr>
          <w:rFonts w:ascii="Calibri" w:eastAsia="Calibri" w:hAnsi="Calibri" w:cs="Calibri"/>
          <w:noProof/>
          <w:sz w:val="26"/>
          <w:szCs w:val="26"/>
        </w:rPr>
        <w:drawing>
          <wp:anchor distT="0" distB="0" distL="0" distR="0" simplePos="0" relativeHeight="251717642" behindDoc="0" locked="0" layoutInCell="1" allowOverlap="1" wp14:anchorId="124BA05F" wp14:editId="7A54275D">
            <wp:simplePos x="0" y="0"/>
            <wp:positionH relativeFrom="page">
              <wp:posOffset>4619625</wp:posOffset>
            </wp:positionH>
            <wp:positionV relativeFrom="paragraph">
              <wp:posOffset>32385</wp:posOffset>
            </wp:positionV>
            <wp:extent cx="2362200" cy="1771693"/>
            <wp:effectExtent l="0" t="0" r="0" b="0"/>
            <wp:wrapNone/>
            <wp:docPr id="73" name="image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41.jpeg"/>
                    <pic:cNvPicPr/>
                  </pic:nvPicPr>
                  <pic:blipFill>
                    <a:blip r:embed="rId71" cstate="print"/>
                    <a:stretch>
                      <a:fillRect/>
                    </a:stretch>
                  </pic:blipFill>
                  <pic:spPr>
                    <a:xfrm>
                      <a:off x="0" y="0"/>
                      <a:ext cx="2362200" cy="1771693"/>
                    </a:xfrm>
                    <a:prstGeom prst="rect">
                      <a:avLst/>
                    </a:prstGeom>
                  </pic:spPr>
                </pic:pic>
              </a:graphicData>
            </a:graphic>
            <wp14:sizeRelH relativeFrom="margin">
              <wp14:pctWidth>0</wp14:pctWidth>
            </wp14:sizeRelH>
            <wp14:sizeRelV relativeFrom="margin">
              <wp14:pctHeight>0</wp14:pctHeight>
            </wp14:sizeRelV>
          </wp:anchor>
        </w:drawing>
      </w:r>
      <w:r w:rsidRPr="00350519">
        <w:rPr>
          <w:rFonts w:ascii="Calibri" w:eastAsia="Calibri" w:hAnsi="Calibri" w:cs="Calibri"/>
          <w:noProof/>
          <w:sz w:val="28"/>
          <w:szCs w:val="28"/>
          <w:u w:val="single"/>
        </w:rPr>
        <w:drawing>
          <wp:anchor distT="0" distB="0" distL="0" distR="0" simplePos="0" relativeHeight="251715594" behindDoc="0" locked="0" layoutInCell="1" allowOverlap="1" wp14:anchorId="0977063C" wp14:editId="3636F18E">
            <wp:simplePos x="0" y="0"/>
            <wp:positionH relativeFrom="page">
              <wp:posOffset>4223385</wp:posOffset>
            </wp:positionH>
            <wp:positionV relativeFrom="page">
              <wp:posOffset>6260465</wp:posOffset>
            </wp:positionV>
            <wp:extent cx="2962613" cy="2221992"/>
            <wp:effectExtent l="0" t="0" r="0" b="0"/>
            <wp:wrapNone/>
            <wp:docPr id="69" name="image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39.jpeg"/>
                    <pic:cNvPicPr/>
                  </pic:nvPicPr>
                  <pic:blipFill>
                    <a:blip r:embed="rId72" cstate="print"/>
                    <a:stretch>
                      <a:fillRect/>
                    </a:stretch>
                  </pic:blipFill>
                  <pic:spPr>
                    <a:xfrm>
                      <a:off x="0" y="0"/>
                      <a:ext cx="2962613" cy="2221992"/>
                    </a:xfrm>
                    <a:prstGeom prst="rect">
                      <a:avLst/>
                    </a:prstGeom>
                  </pic:spPr>
                </pic:pic>
              </a:graphicData>
            </a:graphic>
          </wp:anchor>
        </w:drawing>
      </w:r>
      <w:r w:rsidRPr="00350519">
        <w:rPr>
          <w:rFonts w:ascii="Calibri" w:eastAsia="Calibri" w:hAnsi="Calibri" w:cs="Calibri"/>
          <w:noProof/>
        </w:rPr>
        <w:drawing>
          <wp:anchor distT="0" distB="0" distL="0" distR="0" simplePos="0" relativeHeight="251681802" behindDoc="0" locked="0" layoutInCell="1" allowOverlap="1" wp14:anchorId="74DDB28B" wp14:editId="78177627">
            <wp:simplePos x="0" y="0"/>
            <wp:positionH relativeFrom="page">
              <wp:posOffset>769620</wp:posOffset>
            </wp:positionH>
            <wp:positionV relativeFrom="paragraph">
              <wp:posOffset>444500</wp:posOffset>
            </wp:positionV>
            <wp:extent cx="3164497" cy="1693164"/>
            <wp:effectExtent l="0" t="0" r="0" b="0"/>
            <wp:wrapTopAndBottom/>
            <wp:docPr id="75" name="image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42.jpeg"/>
                    <pic:cNvPicPr/>
                  </pic:nvPicPr>
                  <pic:blipFill>
                    <a:blip r:embed="rId73" cstate="print"/>
                    <a:stretch>
                      <a:fillRect/>
                    </a:stretch>
                  </pic:blipFill>
                  <pic:spPr>
                    <a:xfrm>
                      <a:off x="0" y="0"/>
                      <a:ext cx="3164497" cy="1693164"/>
                    </a:xfrm>
                    <a:prstGeom prst="rect">
                      <a:avLst/>
                    </a:prstGeom>
                  </pic:spPr>
                </pic:pic>
              </a:graphicData>
            </a:graphic>
          </wp:anchor>
        </w:drawing>
      </w:r>
      <w:r w:rsidRPr="00350519">
        <w:rPr>
          <w:rFonts w:ascii="Calibri" w:eastAsia="Calibri" w:hAnsi="Calibri" w:cs="Calibri"/>
          <w:noProof/>
        </w:rPr>
        <w:drawing>
          <wp:anchor distT="0" distB="0" distL="0" distR="0" simplePos="0" relativeHeight="251714570" behindDoc="0" locked="0" layoutInCell="1" allowOverlap="1" wp14:anchorId="371CB985" wp14:editId="6405E6D3">
            <wp:simplePos x="0" y="0"/>
            <wp:positionH relativeFrom="page">
              <wp:posOffset>457200</wp:posOffset>
            </wp:positionH>
            <wp:positionV relativeFrom="page">
              <wp:posOffset>6486525</wp:posOffset>
            </wp:positionV>
            <wp:extent cx="2767965" cy="3690620"/>
            <wp:effectExtent l="0" t="0" r="0" b="5080"/>
            <wp:wrapNone/>
            <wp:docPr id="67" name="image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38.jpeg"/>
                    <pic:cNvPicPr/>
                  </pic:nvPicPr>
                  <pic:blipFill>
                    <a:blip r:embed="rId74" cstate="print"/>
                    <a:stretch>
                      <a:fillRect/>
                    </a:stretch>
                  </pic:blipFill>
                  <pic:spPr>
                    <a:xfrm>
                      <a:off x="0" y="0"/>
                      <a:ext cx="2770490" cy="3693986"/>
                    </a:xfrm>
                    <a:prstGeom prst="rect">
                      <a:avLst/>
                    </a:prstGeom>
                  </pic:spPr>
                </pic:pic>
              </a:graphicData>
            </a:graphic>
            <wp14:sizeRelH relativeFrom="margin">
              <wp14:pctWidth>0</wp14:pctWidth>
            </wp14:sizeRelH>
            <wp14:sizeRelV relativeFrom="margin">
              <wp14:pctHeight>0</wp14:pctHeight>
            </wp14:sizeRelV>
          </wp:anchor>
        </w:drawing>
      </w:r>
    </w:p>
    <w:p w14:paraId="242C4894" w14:textId="77777777" w:rsidR="00350519" w:rsidRPr="00350519" w:rsidRDefault="00350519" w:rsidP="00350519">
      <w:pPr>
        <w:widowControl w:val="0"/>
        <w:autoSpaceDE w:val="0"/>
        <w:autoSpaceDN w:val="0"/>
        <w:rPr>
          <w:rFonts w:ascii="Calibri" w:eastAsia="Calibri" w:hAnsi="Calibri" w:cs="Calibri"/>
          <w:sz w:val="13"/>
          <w:szCs w:val="22"/>
          <w:lang w:eastAsia="en-US"/>
        </w:rPr>
        <w:sectPr w:rsidR="00350519" w:rsidRPr="00350519" w:rsidSect="00752CE6">
          <w:pgSz w:w="11910" w:h="16840"/>
          <w:pgMar w:top="1417" w:right="1417" w:bottom="1417" w:left="1417" w:header="720" w:footer="720" w:gutter="0"/>
          <w:cols w:space="720"/>
          <w:docGrid w:linePitch="299"/>
        </w:sectPr>
      </w:pPr>
    </w:p>
    <w:p w14:paraId="51E91335" w14:textId="79043286" w:rsidR="00350519" w:rsidRPr="004964C8" w:rsidRDefault="004964C8" w:rsidP="00666CFB">
      <w:pPr>
        <w:pStyle w:val="Paragraphedeliste"/>
        <w:widowControl w:val="0"/>
        <w:numPr>
          <w:ilvl w:val="0"/>
          <w:numId w:val="120"/>
        </w:numPr>
        <w:autoSpaceDE w:val="0"/>
        <w:autoSpaceDN w:val="0"/>
        <w:spacing w:before="61" w:after="160" w:line="259" w:lineRule="auto"/>
        <w:rPr>
          <w:rFonts w:ascii="Calibri" w:eastAsia="Calibri" w:hAnsi="Calibri" w:cs="Calibri"/>
          <w:b/>
          <w:i/>
          <w:sz w:val="28"/>
          <w:szCs w:val="28"/>
          <w:lang w:eastAsia="en-US"/>
        </w:rPr>
      </w:pPr>
      <w:r w:rsidRPr="004964C8">
        <w:rPr>
          <w:rFonts w:ascii="Calibri" w:eastAsia="Calibri" w:hAnsi="Calibri" w:cs="Calibri"/>
          <w:b/>
          <w:i/>
          <w:sz w:val="28"/>
          <w:szCs w:val="28"/>
          <w:lang w:eastAsia="en-US"/>
        </w:rPr>
        <w:lastRenderedPageBreak/>
        <w:t xml:space="preserve">. </w:t>
      </w:r>
      <w:r w:rsidRPr="004964C8">
        <w:rPr>
          <w:rFonts w:ascii="Calibri" w:eastAsia="Calibri" w:hAnsi="Calibri" w:cs="Calibri"/>
          <w:b/>
          <w:i/>
          <w:sz w:val="28"/>
          <w:szCs w:val="28"/>
          <w:u w:val="single"/>
          <w:lang w:eastAsia="en-US"/>
        </w:rPr>
        <w:t>Conservatoire</w:t>
      </w:r>
      <w:r w:rsidRPr="004964C8">
        <w:rPr>
          <w:rFonts w:ascii="Calibri" w:eastAsia="Calibri" w:hAnsi="Calibri" w:cs="Calibri"/>
          <w:b/>
          <w:i/>
          <w:spacing w:val="43"/>
          <w:sz w:val="28"/>
          <w:szCs w:val="28"/>
          <w:u w:val="single"/>
          <w:lang w:eastAsia="en-US"/>
        </w:rPr>
        <w:t xml:space="preserve"> </w:t>
      </w:r>
      <w:r w:rsidRPr="004964C8">
        <w:rPr>
          <w:rFonts w:ascii="Calibri" w:eastAsia="Calibri" w:hAnsi="Calibri" w:cs="Calibri"/>
          <w:b/>
          <w:i/>
          <w:sz w:val="28"/>
          <w:szCs w:val="28"/>
          <w:u w:val="single"/>
          <w:lang w:eastAsia="en-US"/>
        </w:rPr>
        <w:t>TPM</w:t>
      </w:r>
      <w:r w:rsidRPr="004964C8">
        <w:rPr>
          <w:rFonts w:ascii="Calibri" w:eastAsia="Calibri" w:hAnsi="Calibri" w:cs="Calibri"/>
          <w:b/>
          <w:i/>
          <w:spacing w:val="-4"/>
          <w:sz w:val="28"/>
          <w:szCs w:val="28"/>
          <w:u w:val="single"/>
          <w:lang w:eastAsia="en-US"/>
        </w:rPr>
        <w:t xml:space="preserve"> </w:t>
      </w:r>
      <w:r w:rsidRPr="004964C8">
        <w:rPr>
          <w:rFonts w:ascii="Calibri" w:eastAsia="Calibri" w:hAnsi="Calibri" w:cs="Calibri"/>
          <w:b/>
          <w:i/>
          <w:sz w:val="28"/>
          <w:szCs w:val="28"/>
          <w:u w:val="single"/>
          <w:lang w:eastAsia="en-US"/>
        </w:rPr>
        <w:t>du</w:t>
      </w:r>
      <w:r w:rsidRPr="004964C8">
        <w:rPr>
          <w:rFonts w:ascii="Calibri" w:eastAsia="Calibri" w:hAnsi="Calibri" w:cs="Calibri"/>
          <w:b/>
          <w:i/>
          <w:spacing w:val="-2"/>
          <w:sz w:val="28"/>
          <w:szCs w:val="28"/>
          <w:u w:val="single"/>
          <w:lang w:eastAsia="en-US"/>
        </w:rPr>
        <w:t xml:space="preserve"> </w:t>
      </w:r>
      <w:r w:rsidRPr="004964C8">
        <w:rPr>
          <w:rFonts w:ascii="Calibri" w:eastAsia="Calibri" w:hAnsi="Calibri" w:cs="Calibri"/>
          <w:b/>
          <w:i/>
          <w:sz w:val="28"/>
          <w:szCs w:val="28"/>
          <w:u w:val="single"/>
          <w:lang w:eastAsia="en-US"/>
        </w:rPr>
        <w:t>Revest</w:t>
      </w:r>
    </w:p>
    <w:p w14:paraId="7592AFFE" w14:textId="77777777" w:rsidR="00350519" w:rsidRPr="00350519" w:rsidRDefault="00350519" w:rsidP="00FC0B9C">
      <w:pPr>
        <w:widowControl w:val="0"/>
        <w:autoSpaceDE w:val="0"/>
        <w:autoSpaceDN w:val="0"/>
        <w:jc w:val="both"/>
        <w:rPr>
          <w:rFonts w:ascii="Calibri" w:eastAsia="Calibri" w:hAnsi="Calibri" w:cs="Calibri"/>
          <w:sz w:val="26"/>
          <w:szCs w:val="26"/>
          <w:lang w:eastAsia="en-US"/>
        </w:rPr>
      </w:pPr>
      <w:r w:rsidRPr="00350519">
        <w:rPr>
          <w:rFonts w:ascii="Calibri" w:eastAsia="Calibri" w:hAnsi="Calibri" w:cs="Calibri"/>
          <w:sz w:val="26"/>
          <w:szCs w:val="26"/>
          <w:u w:val="single"/>
          <w:lang w:eastAsia="en-US"/>
        </w:rPr>
        <w:t>Objet</w:t>
      </w:r>
      <w:r w:rsidRPr="00350519">
        <w:rPr>
          <w:rFonts w:ascii="Calibri" w:eastAsia="Calibri" w:hAnsi="Calibri" w:cs="Calibri"/>
          <w:spacing w:val="-3"/>
          <w:sz w:val="26"/>
          <w:szCs w:val="26"/>
          <w:u w:val="single"/>
          <w:lang w:eastAsia="en-US"/>
        </w:rPr>
        <w:t xml:space="preserve"> </w:t>
      </w:r>
      <w:r w:rsidRPr="00350519">
        <w:rPr>
          <w:rFonts w:ascii="Calibri" w:eastAsia="Calibri" w:hAnsi="Calibri" w:cs="Calibri"/>
          <w:sz w:val="26"/>
          <w:szCs w:val="26"/>
          <w:u w:val="single"/>
          <w:lang w:eastAsia="en-US"/>
        </w:rPr>
        <w:t>des</w:t>
      </w:r>
      <w:r w:rsidRPr="00350519">
        <w:rPr>
          <w:rFonts w:ascii="Calibri" w:eastAsia="Calibri" w:hAnsi="Calibri" w:cs="Calibri"/>
          <w:spacing w:val="-2"/>
          <w:sz w:val="26"/>
          <w:szCs w:val="26"/>
          <w:u w:val="single"/>
          <w:lang w:eastAsia="en-US"/>
        </w:rPr>
        <w:t xml:space="preserve"> </w:t>
      </w:r>
      <w:r w:rsidRPr="00350519">
        <w:rPr>
          <w:rFonts w:ascii="Calibri" w:eastAsia="Calibri" w:hAnsi="Calibri" w:cs="Calibri"/>
          <w:sz w:val="26"/>
          <w:szCs w:val="26"/>
          <w:u w:val="single"/>
          <w:lang w:eastAsia="en-US"/>
        </w:rPr>
        <w:t>travaux</w:t>
      </w:r>
      <w:r w:rsidRPr="00350519">
        <w:rPr>
          <w:rFonts w:ascii="Calibri" w:eastAsia="Calibri" w:hAnsi="Calibri" w:cs="Calibri"/>
          <w:spacing w:val="-3"/>
          <w:sz w:val="26"/>
          <w:szCs w:val="26"/>
          <w:u w:val="single"/>
          <w:lang w:eastAsia="en-US"/>
        </w:rPr>
        <w:t xml:space="preserve"> </w:t>
      </w:r>
      <w:r w:rsidRPr="00350519">
        <w:rPr>
          <w:rFonts w:ascii="Calibri" w:eastAsia="Calibri" w:hAnsi="Calibri" w:cs="Calibri"/>
          <w:sz w:val="26"/>
          <w:szCs w:val="26"/>
          <w:u w:val="single"/>
          <w:lang w:eastAsia="en-US"/>
        </w:rPr>
        <w:t>:</w:t>
      </w:r>
      <w:r w:rsidRPr="00350519">
        <w:rPr>
          <w:rFonts w:ascii="Calibri" w:eastAsia="Calibri" w:hAnsi="Calibri" w:cs="Calibri"/>
          <w:sz w:val="26"/>
          <w:szCs w:val="26"/>
          <w:lang w:eastAsia="en-US"/>
        </w:rPr>
        <w:t xml:space="preserve"> Mise</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aux</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normes</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d’accessibilité</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aux</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personnes</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handicapées</w:t>
      </w:r>
      <w:r w:rsidRPr="00350519">
        <w:rPr>
          <w:rFonts w:ascii="Calibri" w:eastAsia="Calibri" w:hAnsi="Calibri" w:cs="Calibri"/>
          <w:spacing w:val="-4"/>
          <w:sz w:val="26"/>
          <w:szCs w:val="26"/>
          <w:lang w:eastAsia="en-US"/>
        </w:rPr>
        <w:t xml:space="preserve"> </w:t>
      </w:r>
      <w:r w:rsidRPr="00350519">
        <w:rPr>
          <w:rFonts w:ascii="Calibri" w:eastAsia="Calibri" w:hAnsi="Calibri" w:cs="Calibri"/>
          <w:sz w:val="26"/>
          <w:szCs w:val="26"/>
          <w:lang w:eastAsia="en-US"/>
        </w:rPr>
        <w:t>du</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site</w:t>
      </w:r>
    </w:p>
    <w:p w14:paraId="17769804" w14:textId="77777777" w:rsidR="00350519" w:rsidRPr="00350519" w:rsidRDefault="00350519" w:rsidP="00F226A5">
      <w:pPr>
        <w:widowControl w:val="0"/>
        <w:numPr>
          <w:ilvl w:val="0"/>
          <w:numId w:val="86"/>
        </w:numPr>
        <w:autoSpaceDE w:val="0"/>
        <w:autoSpaceDN w:val="0"/>
        <w:spacing w:line="259" w:lineRule="auto"/>
        <w:contextualSpacing/>
        <w:jc w:val="both"/>
        <w:rPr>
          <w:rFonts w:ascii="Calibri" w:eastAsia="Calibri" w:hAnsi="Calibri" w:cs="Calibri"/>
          <w:sz w:val="26"/>
          <w:szCs w:val="26"/>
          <w:lang w:eastAsia="en-US"/>
        </w:rPr>
      </w:pPr>
      <w:r w:rsidRPr="00350519">
        <w:rPr>
          <w:rFonts w:ascii="Calibri" w:eastAsia="Calibri" w:hAnsi="Calibri" w:cs="Calibri"/>
          <w:sz w:val="26"/>
          <w:szCs w:val="26"/>
          <w:lang w:eastAsia="en-US"/>
        </w:rPr>
        <w:t>Remplacement</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de</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la</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porte</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principale (</w:t>
      </w:r>
      <w:r w:rsidRPr="00350519">
        <w:rPr>
          <w:rFonts w:ascii="Calibri" w:eastAsia="Calibri" w:hAnsi="Calibri" w:cs="Calibri"/>
          <w:spacing w:val="-3"/>
          <w:sz w:val="26"/>
          <w:szCs w:val="26"/>
          <w:lang w:eastAsia="en-US"/>
        </w:rPr>
        <w:t>remplacer</w:t>
      </w:r>
      <w:r w:rsidRPr="00350519">
        <w:rPr>
          <w:rFonts w:ascii="Calibri" w:eastAsia="Calibri" w:hAnsi="Calibri" w:cs="Calibri"/>
          <w:spacing w:val="-6"/>
          <w:sz w:val="26"/>
          <w:szCs w:val="26"/>
          <w:lang w:eastAsia="en-US"/>
        </w:rPr>
        <w:t xml:space="preserve"> </w:t>
      </w:r>
      <w:r w:rsidRPr="00350519">
        <w:rPr>
          <w:rFonts w:ascii="Calibri" w:eastAsia="Calibri" w:hAnsi="Calibri" w:cs="Calibri"/>
          <w:sz w:val="26"/>
          <w:szCs w:val="26"/>
          <w:lang w:eastAsia="en-US"/>
        </w:rPr>
        <w:t>par</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porte tiercée</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pour</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un</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passage</w:t>
      </w:r>
      <w:r w:rsidRPr="00350519">
        <w:rPr>
          <w:rFonts w:ascii="Calibri" w:eastAsia="Calibri" w:hAnsi="Calibri" w:cs="Calibri"/>
          <w:spacing w:val="-4"/>
          <w:sz w:val="26"/>
          <w:szCs w:val="26"/>
          <w:lang w:eastAsia="en-US"/>
        </w:rPr>
        <w:t xml:space="preserve"> </w:t>
      </w:r>
      <w:r w:rsidRPr="00350519">
        <w:rPr>
          <w:rFonts w:ascii="Calibri" w:eastAsia="Calibri" w:hAnsi="Calibri" w:cs="Calibri"/>
          <w:sz w:val="26"/>
          <w:szCs w:val="26"/>
          <w:lang w:eastAsia="en-US"/>
        </w:rPr>
        <w:t>minimum</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de</w:t>
      </w:r>
      <w:r w:rsidRPr="00350519">
        <w:rPr>
          <w:rFonts w:ascii="Calibri" w:eastAsia="Calibri" w:hAnsi="Calibri" w:cs="Calibri"/>
          <w:spacing w:val="-4"/>
          <w:sz w:val="26"/>
          <w:szCs w:val="26"/>
          <w:lang w:eastAsia="en-US"/>
        </w:rPr>
        <w:t xml:space="preserve"> </w:t>
      </w:r>
      <w:r w:rsidRPr="00350519">
        <w:rPr>
          <w:rFonts w:ascii="Calibri" w:eastAsia="Calibri" w:hAnsi="Calibri" w:cs="Calibri"/>
          <w:sz w:val="26"/>
          <w:szCs w:val="26"/>
          <w:lang w:eastAsia="en-US"/>
        </w:rPr>
        <w:t>90</w:t>
      </w:r>
      <w:r w:rsidRPr="00350519">
        <w:rPr>
          <w:rFonts w:ascii="Calibri" w:eastAsia="Calibri" w:hAnsi="Calibri" w:cs="Calibri"/>
          <w:spacing w:val="-51"/>
          <w:sz w:val="26"/>
          <w:szCs w:val="26"/>
          <w:lang w:eastAsia="en-US"/>
        </w:rPr>
        <w:t xml:space="preserve"> </w:t>
      </w:r>
      <w:r w:rsidRPr="00350519">
        <w:rPr>
          <w:rFonts w:ascii="Calibri" w:eastAsia="Calibri" w:hAnsi="Calibri" w:cs="Calibri"/>
          <w:sz w:val="26"/>
          <w:szCs w:val="26"/>
          <w:lang w:eastAsia="en-US"/>
        </w:rPr>
        <w:t>cm).</w:t>
      </w:r>
    </w:p>
    <w:p w14:paraId="3BB284EE" w14:textId="77777777" w:rsidR="00350519" w:rsidRPr="00350519" w:rsidRDefault="00350519" w:rsidP="00F226A5">
      <w:pPr>
        <w:widowControl w:val="0"/>
        <w:numPr>
          <w:ilvl w:val="0"/>
          <w:numId w:val="73"/>
        </w:numPr>
        <w:tabs>
          <w:tab w:val="left" w:pos="1341"/>
          <w:tab w:val="left" w:pos="1343"/>
        </w:tabs>
        <w:autoSpaceDE w:val="0"/>
        <w:autoSpaceDN w:val="0"/>
        <w:spacing w:line="259" w:lineRule="auto"/>
        <w:jc w:val="both"/>
        <w:rPr>
          <w:rFonts w:ascii="Calibri" w:eastAsia="Calibri" w:hAnsi="Calibri" w:cs="Calibri"/>
          <w:sz w:val="26"/>
          <w:szCs w:val="26"/>
          <w:lang w:eastAsia="en-US"/>
        </w:rPr>
      </w:pPr>
      <w:r w:rsidRPr="00350519">
        <w:rPr>
          <w:rFonts w:ascii="Calibri" w:eastAsia="Calibri" w:hAnsi="Calibri" w:cs="Calibri"/>
          <w:sz w:val="26"/>
          <w:szCs w:val="26"/>
          <w:lang w:eastAsia="en-US"/>
        </w:rPr>
        <w:t>Mise</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en</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conformité</w:t>
      </w:r>
      <w:r w:rsidRPr="00350519">
        <w:rPr>
          <w:rFonts w:ascii="Calibri" w:eastAsia="Calibri" w:hAnsi="Calibri" w:cs="Calibri"/>
          <w:spacing w:val="-4"/>
          <w:sz w:val="26"/>
          <w:szCs w:val="26"/>
          <w:lang w:eastAsia="en-US"/>
        </w:rPr>
        <w:t xml:space="preserve"> </w:t>
      </w:r>
      <w:r w:rsidRPr="00350519">
        <w:rPr>
          <w:rFonts w:ascii="Calibri" w:eastAsia="Calibri" w:hAnsi="Calibri" w:cs="Calibri"/>
          <w:sz w:val="26"/>
          <w:szCs w:val="26"/>
          <w:lang w:eastAsia="en-US"/>
        </w:rPr>
        <w:t>du</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sanitaire</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PMR</w:t>
      </w:r>
    </w:p>
    <w:p w14:paraId="4AA27022" w14:textId="77777777" w:rsidR="00350519" w:rsidRPr="00350519" w:rsidRDefault="00350519" w:rsidP="00F226A5">
      <w:pPr>
        <w:widowControl w:val="0"/>
        <w:numPr>
          <w:ilvl w:val="0"/>
          <w:numId w:val="73"/>
        </w:numPr>
        <w:tabs>
          <w:tab w:val="left" w:pos="1341"/>
          <w:tab w:val="left" w:pos="1343"/>
        </w:tabs>
        <w:autoSpaceDE w:val="0"/>
        <w:autoSpaceDN w:val="0"/>
        <w:spacing w:line="338" w:lineRule="auto"/>
        <w:ind w:right="4"/>
        <w:jc w:val="both"/>
        <w:rPr>
          <w:rFonts w:ascii="Calibri" w:eastAsia="Calibri" w:hAnsi="Calibri" w:cs="Calibri"/>
          <w:sz w:val="26"/>
          <w:szCs w:val="26"/>
          <w:lang w:eastAsia="en-US"/>
        </w:rPr>
      </w:pPr>
      <w:r w:rsidRPr="00350519">
        <w:rPr>
          <w:rFonts w:ascii="Calibri" w:eastAsia="Calibri" w:hAnsi="Calibri" w:cs="Calibri"/>
          <w:sz w:val="26"/>
          <w:szCs w:val="26"/>
          <w:lang w:eastAsia="en-US"/>
        </w:rPr>
        <w:t>Mise en conformité des escalier extérieur et mise en place de mains courantes</w:t>
      </w:r>
      <w:r w:rsidRPr="00350519">
        <w:rPr>
          <w:rFonts w:ascii="Calibri" w:eastAsia="Calibri" w:hAnsi="Calibri" w:cs="Calibri"/>
          <w:spacing w:val="-52"/>
          <w:sz w:val="26"/>
          <w:szCs w:val="26"/>
          <w:lang w:eastAsia="en-US"/>
        </w:rPr>
        <w:t xml:space="preserve"> </w:t>
      </w:r>
    </w:p>
    <w:p w14:paraId="54B4A1BD" w14:textId="77777777" w:rsidR="00350519" w:rsidRPr="00350519" w:rsidRDefault="00350519" w:rsidP="00FC0B9C">
      <w:pPr>
        <w:widowControl w:val="0"/>
        <w:tabs>
          <w:tab w:val="left" w:pos="1341"/>
          <w:tab w:val="left" w:pos="1343"/>
        </w:tabs>
        <w:autoSpaceDE w:val="0"/>
        <w:autoSpaceDN w:val="0"/>
        <w:spacing w:line="338" w:lineRule="auto"/>
        <w:ind w:right="2912"/>
        <w:jc w:val="both"/>
        <w:rPr>
          <w:rFonts w:ascii="Calibri" w:eastAsia="Calibri" w:hAnsi="Calibri" w:cs="Calibri"/>
          <w:sz w:val="26"/>
          <w:szCs w:val="26"/>
          <w:lang w:eastAsia="en-US"/>
        </w:rPr>
      </w:pPr>
      <w:r w:rsidRPr="00350519">
        <w:rPr>
          <w:rFonts w:ascii="Calibri" w:eastAsia="Calibri" w:hAnsi="Calibri" w:cs="Calibri"/>
          <w:sz w:val="26"/>
          <w:szCs w:val="26"/>
          <w:u w:val="single"/>
          <w:lang w:eastAsia="en-US"/>
        </w:rPr>
        <w:t>Dérogations</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sans</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objet</w:t>
      </w:r>
    </w:p>
    <w:p w14:paraId="30ADC440" w14:textId="77777777" w:rsidR="00350519" w:rsidRPr="00350519" w:rsidRDefault="00350519" w:rsidP="00FC0B9C">
      <w:pPr>
        <w:widowControl w:val="0"/>
        <w:autoSpaceDE w:val="0"/>
        <w:autoSpaceDN w:val="0"/>
        <w:spacing w:line="384" w:lineRule="auto"/>
        <w:ind w:right="4"/>
        <w:jc w:val="both"/>
        <w:rPr>
          <w:rFonts w:ascii="Calibri" w:eastAsia="Calibri" w:hAnsi="Calibri" w:cs="Calibri"/>
          <w:spacing w:val="-53"/>
          <w:sz w:val="26"/>
          <w:szCs w:val="26"/>
          <w:lang w:eastAsia="en-US"/>
        </w:rPr>
      </w:pPr>
      <w:r w:rsidRPr="00350519">
        <w:rPr>
          <w:rFonts w:ascii="Calibri" w:eastAsia="Calibri" w:hAnsi="Calibri" w:cs="Calibri"/>
          <w:sz w:val="26"/>
          <w:szCs w:val="26"/>
          <w:u w:val="single"/>
          <w:lang w:eastAsia="en-US"/>
        </w:rPr>
        <w:t>Planning des travaux :</w:t>
      </w:r>
      <w:r w:rsidRPr="00350519">
        <w:rPr>
          <w:rFonts w:ascii="Calibri" w:eastAsia="Calibri" w:hAnsi="Calibri" w:cs="Calibri"/>
          <w:spacing w:val="1"/>
          <w:sz w:val="26"/>
          <w:szCs w:val="26"/>
          <w:u w:val="single"/>
          <w:lang w:eastAsia="en-US"/>
        </w:rPr>
        <w:t xml:space="preserve"> </w:t>
      </w:r>
      <w:r w:rsidRPr="00350519">
        <w:rPr>
          <w:rFonts w:ascii="Calibri" w:eastAsia="Calibri" w:hAnsi="Calibri" w:cs="Calibri"/>
          <w:sz w:val="26"/>
          <w:szCs w:val="26"/>
          <w:lang w:eastAsia="en-US"/>
        </w:rPr>
        <w:t>travaux réalisés en 2019, réceptionnés le 14/ 01/2020</w:t>
      </w:r>
      <w:r w:rsidRPr="00350519">
        <w:rPr>
          <w:rFonts w:ascii="Calibri" w:eastAsia="Calibri" w:hAnsi="Calibri" w:cs="Calibri"/>
          <w:spacing w:val="-53"/>
          <w:sz w:val="26"/>
          <w:szCs w:val="26"/>
          <w:lang w:eastAsia="en-US"/>
        </w:rPr>
        <w:t xml:space="preserve"> </w:t>
      </w:r>
    </w:p>
    <w:p w14:paraId="154E9701" w14:textId="77777777" w:rsidR="00350519" w:rsidRPr="00350519" w:rsidRDefault="00350519" w:rsidP="00FC0B9C">
      <w:pPr>
        <w:widowControl w:val="0"/>
        <w:autoSpaceDE w:val="0"/>
        <w:autoSpaceDN w:val="0"/>
        <w:spacing w:line="384" w:lineRule="auto"/>
        <w:ind w:right="2796"/>
        <w:jc w:val="both"/>
        <w:rPr>
          <w:rFonts w:ascii="Calibri" w:eastAsia="Calibri" w:hAnsi="Calibri" w:cs="Calibri"/>
          <w:b/>
          <w:sz w:val="26"/>
          <w:szCs w:val="26"/>
          <w:lang w:eastAsia="en-US"/>
        </w:rPr>
      </w:pPr>
      <w:r w:rsidRPr="00350519">
        <w:rPr>
          <w:rFonts w:ascii="Calibri" w:eastAsia="Calibri" w:hAnsi="Calibri" w:cs="Calibri"/>
          <w:sz w:val="26"/>
          <w:szCs w:val="26"/>
          <w:u w:val="single"/>
          <w:lang w:eastAsia="en-US"/>
        </w:rPr>
        <w:t>Montant</w:t>
      </w:r>
      <w:r w:rsidRPr="00350519">
        <w:rPr>
          <w:rFonts w:ascii="Calibri" w:eastAsia="Calibri" w:hAnsi="Calibri" w:cs="Calibri"/>
          <w:spacing w:val="-2"/>
          <w:sz w:val="26"/>
          <w:szCs w:val="26"/>
          <w:u w:val="single"/>
          <w:lang w:eastAsia="en-US"/>
        </w:rPr>
        <w:t xml:space="preserve"> </w:t>
      </w:r>
      <w:r w:rsidRPr="00350519">
        <w:rPr>
          <w:rFonts w:ascii="Calibri" w:eastAsia="Calibri" w:hAnsi="Calibri" w:cs="Calibri"/>
          <w:sz w:val="26"/>
          <w:szCs w:val="26"/>
          <w:u w:val="single"/>
          <w:lang w:eastAsia="en-US"/>
        </w:rPr>
        <w:t>des</w:t>
      </w:r>
      <w:r w:rsidRPr="00350519">
        <w:rPr>
          <w:rFonts w:ascii="Calibri" w:eastAsia="Calibri" w:hAnsi="Calibri" w:cs="Calibri"/>
          <w:spacing w:val="-1"/>
          <w:sz w:val="26"/>
          <w:szCs w:val="26"/>
          <w:u w:val="single"/>
          <w:lang w:eastAsia="en-US"/>
        </w:rPr>
        <w:t xml:space="preserve"> </w:t>
      </w:r>
      <w:r w:rsidRPr="00350519">
        <w:rPr>
          <w:rFonts w:ascii="Calibri" w:eastAsia="Calibri" w:hAnsi="Calibri" w:cs="Calibri"/>
          <w:sz w:val="26"/>
          <w:szCs w:val="26"/>
          <w:u w:val="single"/>
          <w:lang w:eastAsia="en-US"/>
        </w:rPr>
        <w:t>travaux</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w:t>
      </w:r>
      <w:r w:rsidRPr="00350519">
        <w:rPr>
          <w:rFonts w:ascii="Calibri" w:eastAsia="Calibri" w:hAnsi="Calibri" w:cs="Calibri"/>
          <w:spacing w:val="1"/>
          <w:sz w:val="26"/>
          <w:szCs w:val="26"/>
          <w:lang w:eastAsia="en-US"/>
        </w:rPr>
        <w:t xml:space="preserve"> </w:t>
      </w:r>
      <w:r w:rsidRPr="00350519">
        <w:rPr>
          <w:rFonts w:ascii="Calibri" w:eastAsia="Calibri" w:hAnsi="Calibri" w:cs="Calibri"/>
          <w:b/>
          <w:sz w:val="26"/>
          <w:szCs w:val="26"/>
          <w:lang w:eastAsia="en-US"/>
        </w:rPr>
        <w:t>21</w:t>
      </w:r>
      <w:r w:rsidRPr="00350519">
        <w:rPr>
          <w:rFonts w:ascii="Calibri" w:eastAsia="Calibri" w:hAnsi="Calibri" w:cs="Calibri"/>
          <w:b/>
          <w:spacing w:val="-1"/>
          <w:sz w:val="26"/>
          <w:szCs w:val="26"/>
          <w:lang w:eastAsia="en-US"/>
        </w:rPr>
        <w:t xml:space="preserve"> </w:t>
      </w:r>
      <w:r w:rsidRPr="00350519">
        <w:rPr>
          <w:rFonts w:ascii="Calibri" w:eastAsia="Calibri" w:hAnsi="Calibri" w:cs="Calibri"/>
          <w:b/>
          <w:sz w:val="26"/>
          <w:szCs w:val="26"/>
          <w:lang w:eastAsia="en-US"/>
        </w:rPr>
        <w:t>980</w:t>
      </w:r>
      <w:r w:rsidRPr="00350519">
        <w:rPr>
          <w:rFonts w:ascii="Calibri" w:eastAsia="Calibri" w:hAnsi="Calibri" w:cs="Calibri"/>
          <w:b/>
          <w:spacing w:val="-1"/>
          <w:sz w:val="26"/>
          <w:szCs w:val="26"/>
          <w:lang w:eastAsia="en-US"/>
        </w:rPr>
        <w:t xml:space="preserve"> </w:t>
      </w:r>
      <w:r w:rsidRPr="00350519">
        <w:rPr>
          <w:rFonts w:ascii="Calibri" w:eastAsia="Calibri" w:hAnsi="Calibri" w:cs="Calibri"/>
          <w:b/>
          <w:sz w:val="26"/>
          <w:szCs w:val="26"/>
          <w:lang w:eastAsia="en-US"/>
        </w:rPr>
        <w:t>€</w:t>
      </w:r>
      <w:r w:rsidRPr="00350519">
        <w:rPr>
          <w:rFonts w:ascii="Calibri" w:eastAsia="Calibri" w:hAnsi="Calibri" w:cs="Calibri"/>
          <w:b/>
          <w:spacing w:val="1"/>
          <w:sz w:val="26"/>
          <w:szCs w:val="26"/>
          <w:lang w:eastAsia="en-US"/>
        </w:rPr>
        <w:t xml:space="preserve"> </w:t>
      </w:r>
      <w:r w:rsidRPr="00350519">
        <w:rPr>
          <w:rFonts w:ascii="Calibri" w:eastAsia="Calibri" w:hAnsi="Calibri" w:cs="Calibri"/>
          <w:b/>
          <w:sz w:val="26"/>
          <w:szCs w:val="26"/>
          <w:lang w:eastAsia="en-US"/>
        </w:rPr>
        <w:t>HT</w:t>
      </w:r>
    </w:p>
    <w:p w14:paraId="0303CD58" w14:textId="77777777" w:rsidR="00350519" w:rsidRPr="00350519" w:rsidRDefault="00350519" w:rsidP="00350519">
      <w:pPr>
        <w:widowControl w:val="0"/>
        <w:autoSpaceDE w:val="0"/>
        <w:autoSpaceDN w:val="0"/>
        <w:rPr>
          <w:rFonts w:ascii="Calibri" w:eastAsia="Calibri" w:hAnsi="Calibri" w:cs="Calibri"/>
          <w:b/>
          <w:sz w:val="20"/>
          <w:lang w:eastAsia="en-US"/>
        </w:rPr>
      </w:pPr>
    </w:p>
    <w:p w14:paraId="43E9637D" w14:textId="77777777" w:rsidR="00350519" w:rsidRPr="00350519" w:rsidRDefault="00350519" w:rsidP="00350519">
      <w:pPr>
        <w:widowControl w:val="0"/>
        <w:autoSpaceDE w:val="0"/>
        <w:autoSpaceDN w:val="0"/>
        <w:rPr>
          <w:rFonts w:ascii="Calibri" w:eastAsia="Calibri" w:hAnsi="Calibri" w:cs="Calibri"/>
          <w:b/>
          <w:sz w:val="20"/>
          <w:lang w:eastAsia="en-US"/>
        </w:rPr>
      </w:pPr>
    </w:p>
    <w:p w14:paraId="6B9A86EE" w14:textId="77777777" w:rsidR="00350519" w:rsidRPr="00350519" w:rsidRDefault="00350519" w:rsidP="00350519">
      <w:pPr>
        <w:widowControl w:val="0"/>
        <w:autoSpaceDE w:val="0"/>
        <w:autoSpaceDN w:val="0"/>
        <w:spacing w:before="9"/>
        <w:rPr>
          <w:rFonts w:ascii="Calibri" w:eastAsia="Calibri" w:hAnsi="Calibri" w:cs="Calibri"/>
          <w:b/>
          <w:sz w:val="14"/>
          <w:lang w:eastAsia="en-US"/>
        </w:rPr>
      </w:pPr>
      <w:r w:rsidRPr="00350519">
        <w:rPr>
          <w:rFonts w:ascii="Calibri" w:eastAsia="Calibri" w:hAnsi="Calibri" w:cs="Calibri"/>
          <w:noProof/>
        </w:rPr>
        <w:drawing>
          <wp:anchor distT="0" distB="0" distL="0" distR="0" simplePos="0" relativeHeight="251685898" behindDoc="0" locked="0" layoutInCell="1" allowOverlap="1" wp14:anchorId="51751FBE" wp14:editId="154F95DE">
            <wp:simplePos x="0" y="0"/>
            <wp:positionH relativeFrom="page">
              <wp:posOffset>4511675</wp:posOffset>
            </wp:positionH>
            <wp:positionV relativeFrom="paragraph">
              <wp:posOffset>3626485</wp:posOffset>
            </wp:positionV>
            <wp:extent cx="2578088" cy="1931670"/>
            <wp:effectExtent l="0" t="0" r="0" b="0"/>
            <wp:wrapTopAndBottom/>
            <wp:docPr id="83" name="image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46.jpeg"/>
                    <pic:cNvPicPr/>
                  </pic:nvPicPr>
                  <pic:blipFill>
                    <a:blip r:embed="rId75" cstate="print"/>
                    <a:stretch>
                      <a:fillRect/>
                    </a:stretch>
                  </pic:blipFill>
                  <pic:spPr>
                    <a:xfrm>
                      <a:off x="0" y="0"/>
                      <a:ext cx="2578088" cy="1931670"/>
                    </a:xfrm>
                    <a:prstGeom prst="rect">
                      <a:avLst/>
                    </a:prstGeom>
                  </pic:spPr>
                </pic:pic>
              </a:graphicData>
            </a:graphic>
          </wp:anchor>
        </w:drawing>
      </w:r>
      <w:r w:rsidRPr="00350519">
        <w:rPr>
          <w:rFonts w:ascii="Calibri" w:eastAsia="Calibri" w:hAnsi="Calibri" w:cs="Calibri"/>
          <w:noProof/>
        </w:rPr>
        <w:drawing>
          <wp:anchor distT="0" distB="0" distL="0" distR="0" simplePos="0" relativeHeight="251682826" behindDoc="0" locked="0" layoutInCell="1" allowOverlap="1" wp14:anchorId="293510F5" wp14:editId="73D86064">
            <wp:simplePos x="0" y="0"/>
            <wp:positionH relativeFrom="page">
              <wp:posOffset>492277</wp:posOffset>
            </wp:positionH>
            <wp:positionV relativeFrom="paragraph">
              <wp:posOffset>139574</wp:posOffset>
            </wp:positionV>
            <wp:extent cx="2930144" cy="2197607"/>
            <wp:effectExtent l="0" t="0" r="0" b="0"/>
            <wp:wrapTopAndBottom/>
            <wp:docPr id="77" name="image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43.jpeg"/>
                    <pic:cNvPicPr/>
                  </pic:nvPicPr>
                  <pic:blipFill>
                    <a:blip r:embed="rId76" cstate="print"/>
                    <a:stretch>
                      <a:fillRect/>
                    </a:stretch>
                  </pic:blipFill>
                  <pic:spPr>
                    <a:xfrm>
                      <a:off x="0" y="0"/>
                      <a:ext cx="2930144" cy="2197607"/>
                    </a:xfrm>
                    <a:prstGeom prst="rect">
                      <a:avLst/>
                    </a:prstGeom>
                  </pic:spPr>
                </pic:pic>
              </a:graphicData>
            </a:graphic>
          </wp:anchor>
        </w:drawing>
      </w:r>
      <w:r w:rsidRPr="00350519">
        <w:rPr>
          <w:rFonts w:ascii="Calibri" w:eastAsia="Calibri" w:hAnsi="Calibri" w:cs="Calibri"/>
          <w:noProof/>
        </w:rPr>
        <w:drawing>
          <wp:anchor distT="0" distB="0" distL="0" distR="0" simplePos="0" relativeHeight="251683850" behindDoc="0" locked="0" layoutInCell="1" allowOverlap="1" wp14:anchorId="4EF6D0EA" wp14:editId="6DB9931F">
            <wp:simplePos x="0" y="0"/>
            <wp:positionH relativeFrom="page">
              <wp:posOffset>3715258</wp:posOffset>
            </wp:positionH>
            <wp:positionV relativeFrom="paragraph">
              <wp:posOffset>139574</wp:posOffset>
            </wp:positionV>
            <wp:extent cx="2930143" cy="2197607"/>
            <wp:effectExtent l="0" t="0" r="0" b="0"/>
            <wp:wrapTopAndBottom/>
            <wp:docPr id="79" name="image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44.jpeg"/>
                    <pic:cNvPicPr/>
                  </pic:nvPicPr>
                  <pic:blipFill>
                    <a:blip r:embed="rId77" cstate="print"/>
                    <a:stretch>
                      <a:fillRect/>
                    </a:stretch>
                  </pic:blipFill>
                  <pic:spPr>
                    <a:xfrm>
                      <a:off x="0" y="0"/>
                      <a:ext cx="2930143" cy="2197607"/>
                    </a:xfrm>
                    <a:prstGeom prst="rect">
                      <a:avLst/>
                    </a:prstGeom>
                  </pic:spPr>
                </pic:pic>
              </a:graphicData>
            </a:graphic>
          </wp:anchor>
        </w:drawing>
      </w:r>
      <w:r w:rsidRPr="00350519">
        <w:rPr>
          <w:rFonts w:ascii="Calibri" w:eastAsia="Calibri" w:hAnsi="Calibri" w:cs="Calibri"/>
          <w:noProof/>
        </w:rPr>
        <w:drawing>
          <wp:anchor distT="0" distB="0" distL="0" distR="0" simplePos="0" relativeHeight="251684874" behindDoc="0" locked="0" layoutInCell="1" allowOverlap="1" wp14:anchorId="034DFE9B" wp14:editId="622D3AFA">
            <wp:simplePos x="0" y="0"/>
            <wp:positionH relativeFrom="page">
              <wp:posOffset>473240</wp:posOffset>
            </wp:positionH>
            <wp:positionV relativeFrom="paragraph">
              <wp:posOffset>2541144</wp:posOffset>
            </wp:positionV>
            <wp:extent cx="3720263" cy="3178397"/>
            <wp:effectExtent l="0" t="0" r="0" b="0"/>
            <wp:wrapTopAndBottom/>
            <wp:docPr id="81" name="image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45.jpeg"/>
                    <pic:cNvPicPr/>
                  </pic:nvPicPr>
                  <pic:blipFill>
                    <a:blip r:embed="rId78" cstate="print"/>
                    <a:stretch>
                      <a:fillRect/>
                    </a:stretch>
                  </pic:blipFill>
                  <pic:spPr>
                    <a:xfrm>
                      <a:off x="0" y="0"/>
                      <a:ext cx="3720263" cy="3178397"/>
                    </a:xfrm>
                    <a:prstGeom prst="rect">
                      <a:avLst/>
                    </a:prstGeom>
                  </pic:spPr>
                </pic:pic>
              </a:graphicData>
            </a:graphic>
          </wp:anchor>
        </w:drawing>
      </w:r>
    </w:p>
    <w:p w14:paraId="2237451C" w14:textId="77777777" w:rsidR="00350519" w:rsidRPr="00350519" w:rsidRDefault="00350519" w:rsidP="00350519">
      <w:pPr>
        <w:widowControl w:val="0"/>
        <w:autoSpaceDE w:val="0"/>
        <w:autoSpaceDN w:val="0"/>
        <w:spacing w:before="9"/>
        <w:rPr>
          <w:rFonts w:ascii="Calibri" w:eastAsia="Calibri" w:hAnsi="Calibri" w:cs="Calibri"/>
          <w:b/>
          <w:sz w:val="20"/>
          <w:lang w:eastAsia="en-US"/>
        </w:rPr>
      </w:pPr>
    </w:p>
    <w:p w14:paraId="3D630556" w14:textId="77777777" w:rsidR="00350519" w:rsidRPr="00350519" w:rsidRDefault="00350519" w:rsidP="00350519">
      <w:pPr>
        <w:widowControl w:val="0"/>
        <w:autoSpaceDE w:val="0"/>
        <w:autoSpaceDN w:val="0"/>
        <w:spacing w:before="9"/>
        <w:rPr>
          <w:rFonts w:ascii="Calibri" w:eastAsia="Calibri" w:hAnsi="Calibri" w:cs="Calibri"/>
          <w:b/>
          <w:sz w:val="20"/>
          <w:lang w:eastAsia="en-US"/>
        </w:rPr>
      </w:pPr>
    </w:p>
    <w:p w14:paraId="1AD076A2" w14:textId="77777777" w:rsidR="00350519" w:rsidRPr="00350519" w:rsidRDefault="00350519" w:rsidP="00350519">
      <w:pPr>
        <w:widowControl w:val="0"/>
        <w:autoSpaceDE w:val="0"/>
        <w:autoSpaceDN w:val="0"/>
        <w:spacing w:before="9"/>
        <w:rPr>
          <w:rFonts w:ascii="Calibri" w:eastAsia="Calibri" w:hAnsi="Calibri" w:cs="Calibri"/>
          <w:b/>
          <w:sz w:val="20"/>
          <w:lang w:eastAsia="en-US"/>
        </w:rPr>
      </w:pPr>
    </w:p>
    <w:p w14:paraId="4A63D5C8" w14:textId="77777777" w:rsidR="00350519" w:rsidRPr="004964C8" w:rsidRDefault="00350519" w:rsidP="00350519">
      <w:pPr>
        <w:widowControl w:val="0"/>
        <w:autoSpaceDE w:val="0"/>
        <w:autoSpaceDN w:val="0"/>
        <w:spacing w:before="9"/>
        <w:rPr>
          <w:rFonts w:ascii="Calibri" w:eastAsia="Calibri" w:hAnsi="Calibri" w:cs="Calibri"/>
          <w:b/>
          <w:i/>
          <w:sz w:val="20"/>
          <w:lang w:eastAsia="en-US"/>
        </w:rPr>
      </w:pPr>
    </w:p>
    <w:p w14:paraId="730D2495" w14:textId="5F1F4B21" w:rsidR="00350519" w:rsidRPr="004964C8" w:rsidRDefault="004964C8" w:rsidP="00666CFB">
      <w:pPr>
        <w:pStyle w:val="Paragraphedeliste"/>
        <w:widowControl w:val="0"/>
        <w:numPr>
          <w:ilvl w:val="0"/>
          <w:numId w:val="120"/>
        </w:numPr>
        <w:autoSpaceDE w:val="0"/>
        <w:autoSpaceDN w:val="0"/>
        <w:spacing w:after="160" w:line="259" w:lineRule="auto"/>
        <w:outlineLvl w:val="0"/>
        <w:rPr>
          <w:rFonts w:ascii="Calibri" w:eastAsia="Calibri" w:hAnsi="Calibri" w:cs="Calibri"/>
          <w:b/>
          <w:bCs/>
          <w:i/>
          <w:sz w:val="28"/>
          <w:szCs w:val="28"/>
          <w:u w:val="single"/>
          <w:lang w:eastAsia="en-US"/>
        </w:rPr>
      </w:pPr>
      <w:r w:rsidRPr="004964C8">
        <w:rPr>
          <w:rFonts w:ascii="Calibri" w:eastAsia="Calibri" w:hAnsi="Calibri" w:cs="Calibri"/>
          <w:b/>
          <w:bCs/>
          <w:i/>
          <w:sz w:val="28"/>
          <w:szCs w:val="28"/>
          <w:u w:val="single"/>
          <w:lang w:eastAsia="en-US"/>
        </w:rPr>
        <w:t>Châteauvallon</w:t>
      </w:r>
    </w:p>
    <w:p w14:paraId="5A415A8B" w14:textId="77777777" w:rsidR="00350519" w:rsidRPr="00350519" w:rsidRDefault="00350519" w:rsidP="00FC0B9C">
      <w:pPr>
        <w:widowControl w:val="0"/>
        <w:autoSpaceDE w:val="0"/>
        <w:autoSpaceDN w:val="0"/>
        <w:rPr>
          <w:rFonts w:ascii="Calibri" w:eastAsia="Calibri" w:hAnsi="Calibri" w:cs="Calibri"/>
          <w:sz w:val="26"/>
          <w:szCs w:val="26"/>
          <w:lang w:eastAsia="en-US"/>
        </w:rPr>
      </w:pPr>
      <w:r w:rsidRPr="00350519">
        <w:rPr>
          <w:rFonts w:ascii="Calibri" w:eastAsia="Calibri" w:hAnsi="Calibri" w:cs="Calibri"/>
          <w:sz w:val="26"/>
          <w:szCs w:val="26"/>
          <w:u w:val="single"/>
          <w:lang w:eastAsia="en-US"/>
        </w:rPr>
        <w:t>Objet</w:t>
      </w:r>
      <w:r w:rsidRPr="00350519">
        <w:rPr>
          <w:rFonts w:ascii="Calibri" w:eastAsia="Calibri" w:hAnsi="Calibri" w:cs="Calibri"/>
          <w:spacing w:val="-2"/>
          <w:sz w:val="26"/>
          <w:szCs w:val="26"/>
          <w:u w:val="single"/>
          <w:lang w:eastAsia="en-US"/>
        </w:rPr>
        <w:t xml:space="preserve"> </w:t>
      </w:r>
      <w:r w:rsidRPr="00350519">
        <w:rPr>
          <w:rFonts w:ascii="Calibri" w:eastAsia="Calibri" w:hAnsi="Calibri" w:cs="Calibri"/>
          <w:sz w:val="26"/>
          <w:szCs w:val="26"/>
          <w:u w:val="single"/>
          <w:lang w:eastAsia="en-US"/>
        </w:rPr>
        <w:t>des</w:t>
      </w:r>
      <w:r w:rsidRPr="00350519">
        <w:rPr>
          <w:rFonts w:ascii="Calibri" w:eastAsia="Calibri" w:hAnsi="Calibri" w:cs="Calibri"/>
          <w:spacing w:val="-3"/>
          <w:sz w:val="26"/>
          <w:szCs w:val="26"/>
          <w:u w:val="single"/>
          <w:lang w:eastAsia="en-US"/>
        </w:rPr>
        <w:t xml:space="preserve"> </w:t>
      </w:r>
      <w:r w:rsidRPr="00350519">
        <w:rPr>
          <w:rFonts w:ascii="Calibri" w:eastAsia="Calibri" w:hAnsi="Calibri" w:cs="Calibri"/>
          <w:sz w:val="26"/>
          <w:szCs w:val="26"/>
          <w:u w:val="single"/>
          <w:lang w:eastAsia="en-US"/>
        </w:rPr>
        <w:t>travaux</w:t>
      </w:r>
      <w:r w:rsidRPr="00350519">
        <w:rPr>
          <w:rFonts w:ascii="Calibri" w:eastAsia="Calibri" w:hAnsi="Calibri" w:cs="Calibri"/>
          <w:spacing w:val="-3"/>
          <w:sz w:val="26"/>
          <w:szCs w:val="26"/>
          <w:u w:val="single"/>
          <w:lang w:eastAsia="en-US"/>
        </w:rPr>
        <w:t xml:space="preserve"> </w:t>
      </w:r>
      <w:r w:rsidRPr="00350519">
        <w:rPr>
          <w:rFonts w:ascii="Calibri" w:eastAsia="Calibri" w:hAnsi="Calibri" w:cs="Calibri"/>
          <w:sz w:val="26"/>
          <w:szCs w:val="26"/>
          <w:u w:val="single"/>
          <w:lang w:eastAsia="en-US"/>
        </w:rPr>
        <w:t>:</w:t>
      </w:r>
      <w:r w:rsidRPr="00350519">
        <w:rPr>
          <w:rFonts w:ascii="Calibri" w:eastAsia="Calibri" w:hAnsi="Calibri" w:cs="Calibri"/>
          <w:sz w:val="26"/>
          <w:szCs w:val="26"/>
          <w:lang w:eastAsia="en-US"/>
        </w:rPr>
        <w:t xml:space="preserve"> Mise</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aux</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normes</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d’</w:t>
      </w:r>
      <w:r w:rsidRPr="00350519">
        <w:rPr>
          <w:rFonts w:ascii="Calibri" w:eastAsia="Calibri" w:hAnsi="Calibri" w:cs="Calibri"/>
          <w:spacing w:val="-1"/>
          <w:sz w:val="26"/>
          <w:szCs w:val="26"/>
          <w:lang w:eastAsia="en-US"/>
        </w:rPr>
        <w:t>accessibilité</w:t>
      </w:r>
      <w:r w:rsidRPr="00350519">
        <w:rPr>
          <w:rFonts w:ascii="Calibri" w:eastAsia="Calibri" w:hAnsi="Calibri" w:cs="Calibri"/>
          <w:sz w:val="26"/>
          <w:szCs w:val="26"/>
          <w:lang w:eastAsia="en-US"/>
        </w:rPr>
        <w:t xml:space="preserve"> aux</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personnes</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handicapées</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du</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site :</w:t>
      </w:r>
    </w:p>
    <w:p w14:paraId="183B6E6D" w14:textId="77777777" w:rsidR="00350519" w:rsidRPr="00350519" w:rsidRDefault="00350519" w:rsidP="00F226A5">
      <w:pPr>
        <w:widowControl w:val="0"/>
        <w:numPr>
          <w:ilvl w:val="0"/>
          <w:numId w:val="72"/>
        </w:numPr>
        <w:tabs>
          <w:tab w:val="left" w:pos="0"/>
        </w:tabs>
        <w:autoSpaceDE w:val="0"/>
        <w:autoSpaceDN w:val="0"/>
        <w:spacing w:line="259" w:lineRule="auto"/>
        <w:rPr>
          <w:rFonts w:ascii="Calibri" w:eastAsia="Calibri" w:hAnsi="Calibri" w:cs="Calibri"/>
          <w:sz w:val="26"/>
          <w:szCs w:val="26"/>
          <w:lang w:eastAsia="en-US"/>
        </w:rPr>
      </w:pPr>
      <w:r w:rsidRPr="00350519">
        <w:rPr>
          <w:rFonts w:ascii="Calibri" w:eastAsia="Calibri" w:hAnsi="Calibri" w:cs="Calibri"/>
          <w:sz w:val="26"/>
          <w:szCs w:val="26"/>
          <w:lang w:eastAsia="en-US"/>
        </w:rPr>
        <w:t>Escaliers</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extérieurs :</w:t>
      </w:r>
      <w:r w:rsidRPr="00350519">
        <w:rPr>
          <w:rFonts w:ascii="Calibri" w:eastAsia="Calibri" w:hAnsi="Calibri" w:cs="Calibri"/>
          <w:spacing w:val="-5"/>
          <w:sz w:val="26"/>
          <w:szCs w:val="26"/>
          <w:lang w:eastAsia="en-US"/>
        </w:rPr>
        <w:t xml:space="preserve"> </w:t>
      </w:r>
      <w:r w:rsidRPr="00350519">
        <w:rPr>
          <w:rFonts w:ascii="Calibri" w:eastAsia="Calibri" w:hAnsi="Calibri" w:cs="Calibri"/>
          <w:sz w:val="26"/>
          <w:szCs w:val="26"/>
          <w:lang w:eastAsia="en-US"/>
        </w:rPr>
        <w:t>mise</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en</w:t>
      </w:r>
      <w:r w:rsidRPr="00350519">
        <w:rPr>
          <w:rFonts w:ascii="Calibri" w:eastAsia="Calibri" w:hAnsi="Calibri" w:cs="Calibri"/>
          <w:spacing w:val="-4"/>
          <w:sz w:val="26"/>
          <w:szCs w:val="26"/>
          <w:lang w:eastAsia="en-US"/>
        </w:rPr>
        <w:t xml:space="preserve"> </w:t>
      </w:r>
      <w:r w:rsidRPr="00350519">
        <w:rPr>
          <w:rFonts w:ascii="Calibri" w:eastAsia="Calibri" w:hAnsi="Calibri" w:cs="Calibri"/>
          <w:sz w:val="26"/>
          <w:szCs w:val="26"/>
          <w:lang w:eastAsia="en-US"/>
        </w:rPr>
        <w:t>place</w:t>
      </w:r>
      <w:r w:rsidRPr="00350519">
        <w:rPr>
          <w:rFonts w:ascii="Calibri" w:eastAsia="Calibri" w:hAnsi="Calibri" w:cs="Calibri"/>
          <w:spacing w:val="-4"/>
          <w:sz w:val="26"/>
          <w:szCs w:val="26"/>
          <w:lang w:eastAsia="en-US"/>
        </w:rPr>
        <w:t xml:space="preserve"> </w:t>
      </w:r>
      <w:r w:rsidRPr="00350519">
        <w:rPr>
          <w:rFonts w:ascii="Calibri" w:eastAsia="Calibri" w:hAnsi="Calibri" w:cs="Calibri"/>
          <w:sz w:val="26"/>
          <w:szCs w:val="26"/>
          <w:lang w:eastAsia="en-US"/>
        </w:rPr>
        <w:t>d’une</w:t>
      </w:r>
      <w:r w:rsidRPr="00350519">
        <w:rPr>
          <w:rFonts w:ascii="Calibri" w:eastAsia="Calibri" w:hAnsi="Calibri" w:cs="Calibri"/>
          <w:spacing w:val="-5"/>
          <w:sz w:val="26"/>
          <w:szCs w:val="26"/>
          <w:lang w:eastAsia="en-US"/>
        </w:rPr>
        <w:t xml:space="preserve"> </w:t>
      </w:r>
      <w:r w:rsidRPr="00350519">
        <w:rPr>
          <w:rFonts w:ascii="Calibri" w:eastAsia="Calibri" w:hAnsi="Calibri" w:cs="Calibri"/>
          <w:sz w:val="26"/>
          <w:szCs w:val="26"/>
          <w:lang w:eastAsia="en-US"/>
        </w:rPr>
        <w:t>main</w:t>
      </w:r>
      <w:r w:rsidRPr="00350519">
        <w:rPr>
          <w:rFonts w:ascii="Calibri" w:eastAsia="Calibri" w:hAnsi="Calibri" w:cs="Calibri"/>
          <w:spacing w:val="-6"/>
          <w:sz w:val="26"/>
          <w:szCs w:val="26"/>
          <w:lang w:eastAsia="en-US"/>
        </w:rPr>
        <w:t xml:space="preserve"> </w:t>
      </w:r>
      <w:r w:rsidRPr="00350519">
        <w:rPr>
          <w:rFonts w:ascii="Calibri" w:eastAsia="Calibri" w:hAnsi="Calibri" w:cs="Calibri"/>
          <w:sz w:val="26"/>
          <w:szCs w:val="26"/>
          <w:lang w:eastAsia="en-US"/>
        </w:rPr>
        <w:t>courante,</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contraste</w:t>
      </w:r>
      <w:r w:rsidRPr="00350519">
        <w:rPr>
          <w:rFonts w:ascii="Calibri" w:eastAsia="Calibri" w:hAnsi="Calibri" w:cs="Calibri"/>
          <w:spacing w:val="-5"/>
          <w:sz w:val="26"/>
          <w:szCs w:val="26"/>
          <w:lang w:eastAsia="en-US"/>
        </w:rPr>
        <w:t xml:space="preserve"> </w:t>
      </w:r>
      <w:r w:rsidRPr="00350519">
        <w:rPr>
          <w:rFonts w:ascii="Calibri" w:eastAsia="Calibri" w:hAnsi="Calibri" w:cs="Calibri"/>
          <w:sz w:val="26"/>
          <w:szCs w:val="26"/>
          <w:lang w:eastAsia="en-US"/>
        </w:rPr>
        <w:t>de</w:t>
      </w:r>
      <w:r w:rsidRPr="00350519">
        <w:rPr>
          <w:rFonts w:ascii="Calibri" w:eastAsia="Calibri" w:hAnsi="Calibri" w:cs="Calibri"/>
          <w:spacing w:val="-4"/>
          <w:sz w:val="26"/>
          <w:szCs w:val="26"/>
          <w:lang w:eastAsia="en-US"/>
        </w:rPr>
        <w:t xml:space="preserve"> </w:t>
      </w:r>
      <w:r w:rsidRPr="00350519">
        <w:rPr>
          <w:rFonts w:ascii="Calibri" w:eastAsia="Calibri" w:hAnsi="Calibri" w:cs="Calibri"/>
          <w:sz w:val="26"/>
          <w:szCs w:val="26"/>
          <w:lang w:eastAsia="en-US"/>
        </w:rPr>
        <w:t>la</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première</w:t>
      </w:r>
      <w:r w:rsidRPr="00350519">
        <w:rPr>
          <w:rFonts w:ascii="Calibri" w:eastAsia="Calibri" w:hAnsi="Calibri" w:cs="Calibri"/>
          <w:spacing w:val="-4"/>
          <w:sz w:val="26"/>
          <w:szCs w:val="26"/>
          <w:lang w:eastAsia="en-US"/>
        </w:rPr>
        <w:t xml:space="preserve"> </w:t>
      </w:r>
      <w:r w:rsidRPr="00350519">
        <w:rPr>
          <w:rFonts w:ascii="Calibri" w:eastAsia="Calibri" w:hAnsi="Calibri" w:cs="Calibri"/>
          <w:sz w:val="26"/>
          <w:szCs w:val="26"/>
          <w:lang w:eastAsia="en-US"/>
        </w:rPr>
        <w:t>et</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dernière</w:t>
      </w:r>
      <w:r w:rsidRPr="00350519">
        <w:rPr>
          <w:rFonts w:ascii="Calibri" w:eastAsia="Calibri" w:hAnsi="Calibri" w:cs="Calibri"/>
          <w:spacing w:val="-5"/>
          <w:sz w:val="26"/>
          <w:szCs w:val="26"/>
          <w:lang w:eastAsia="en-US"/>
        </w:rPr>
        <w:t xml:space="preserve"> </w:t>
      </w:r>
      <w:r w:rsidRPr="00350519">
        <w:rPr>
          <w:rFonts w:ascii="Calibri" w:eastAsia="Calibri" w:hAnsi="Calibri" w:cs="Calibri"/>
          <w:sz w:val="26"/>
          <w:szCs w:val="26"/>
          <w:lang w:eastAsia="en-US"/>
        </w:rPr>
        <w:t>marche</w:t>
      </w:r>
    </w:p>
    <w:p w14:paraId="3B07FC9A" w14:textId="77777777" w:rsidR="00350519" w:rsidRPr="00350519" w:rsidRDefault="00350519" w:rsidP="00F226A5">
      <w:pPr>
        <w:widowControl w:val="0"/>
        <w:numPr>
          <w:ilvl w:val="0"/>
          <w:numId w:val="72"/>
        </w:numPr>
        <w:tabs>
          <w:tab w:val="left" w:pos="0"/>
        </w:tabs>
        <w:autoSpaceDE w:val="0"/>
        <w:autoSpaceDN w:val="0"/>
        <w:spacing w:line="259" w:lineRule="auto"/>
        <w:rPr>
          <w:rFonts w:ascii="Calibri" w:eastAsia="Calibri" w:hAnsi="Calibri" w:cs="Calibri"/>
          <w:sz w:val="26"/>
          <w:szCs w:val="26"/>
          <w:lang w:eastAsia="en-US"/>
        </w:rPr>
      </w:pPr>
      <w:r w:rsidRPr="00350519">
        <w:rPr>
          <w:rFonts w:ascii="Calibri" w:eastAsia="Calibri" w:hAnsi="Calibri" w:cs="Calibri"/>
          <w:sz w:val="26"/>
          <w:szCs w:val="26"/>
          <w:lang w:eastAsia="en-US"/>
        </w:rPr>
        <w:t>Accès</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au</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bâtiment :</w:t>
      </w:r>
      <w:r w:rsidRPr="00350519">
        <w:rPr>
          <w:rFonts w:ascii="Calibri" w:eastAsia="Calibri" w:hAnsi="Calibri" w:cs="Calibri"/>
          <w:spacing w:val="-5"/>
          <w:sz w:val="26"/>
          <w:szCs w:val="26"/>
          <w:lang w:eastAsia="en-US"/>
        </w:rPr>
        <w:t xml:space="preserve"> </w:t>
      </w:r>
      <w:r w:rsidRPr="00350519">
        <w:rPr>
          <w:rFonts w:ascii="Calibri" w:eastAsia="Calibri" w:hAnsi="Calibri" w:cs="Calibri"/>
          <w:sz w:val="26"/>
          <w:szCs w:val="26"/>
          <w:lang w:eastAsia="en-US"/>
        </w:rPr>
        <w:t>mise</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en</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place</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d’un</w:t>
      </w:r>
      <w:r w:rsidRPr="00350519">
        <w:rPr>
          <w:rFonts w:ascii="Calibri" w:eastAsia="Calibri" w:hAnsi="Calibri" w:cs="Calibri"/>
          <w:spacing w:val="-4"/>
          <w:sz w:val="26"/>
          <w:szCs w:val="26"/>
          <w:lang w:eastAsia="en-US"/>
        </w:rPr>
        <w:t xml:space="preserve"> </w:t>
      </w:r>
      <w:r w:rsidRPr="00350519">
        <w:rPr>
          <w:rFonts w:ascii="Calibri" w:eastAsia="Calibri" w:hAnsi="Calibri" w:cs="Calibri"/>
          <w:sz w:val="26"/>
          <w:szCs w:val="26"/>
          <w:lang w:eastAsia="en-US"/>
        </w:rPr>
        <w:t>contrôle</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d’accès</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adapté</w:t>
      </w:r>
      <w:r w:rsidRPr="00350519">
        <w:rPr>
          <w:rFonts w:ascii="Calibri" w:eastAsia="Calibri" w:hAnsi="Calibri" w:cs="Calibri"/>
          <w:spacing w:val="-4"/>
          <w:sz w:val="26"/>
          <w:szCs w:val="26"/>
          <w:lang w:eastAsia="en-US"/>
        </w:rPr>
        <w:t>.</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Interphone</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signalétique</w:t>
      </w:r>
    </w:p>
    <w:p w14:paraId="3C7271D8" w14:textId="77777777" w:rsidR="00350519" w:rsidRPr="00350519" w:rsidRDefault="00350519" w:rsidP="00F226A5">
      <w:pPr>
        <w:widowControl w:val="0"/>
        <w:numPr>
          <w:ilvl w:val="0"/>
          <w:numId w:val="72"/>
        </w:numPr>
        <w:tabs>
          <w:tab w:val="left" w:pos="0"/>
        </w:tabs>
        <w:autoSpaceDE w:val="0"/>
        <w:autoSpaceDN w:val="0"/>
        <w:spacing w:line="259" w:lineRule="auto"/>
        <w:rPr>
          <w:rFonts w:ascii="Calibri" w:eastAsia="Calibri" w:hAnsi="Calibri" w:cs="Calibri"/>
          <w:sz w:val="26"/>
          <w:szCs w:val="26"/>
          <w:lang w:eastAsia="en-US"/>
        </w:rPr>
      </w:pPr>
      <w:r w:rsidRPr="00350519">
        <w:rPr>
          <w:rFonts w:ascii="Calibri" w:eastAsia="Calibri" w:hAnsi="Calibri" w:cs="Calibri"/>
          <w:sz w:val="26"/>
          <w:szCs w:val="26"/>
          <w:lang w:eastAsia="en-US"/>
        </w:rPr>
        <w:t>Modification</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de</w:t>
      </w:r>
      <w:r w:rsidRPr="00350519">
        <w:rPr>
          <w:rFonts w:ascii="Calibri" w:eastAsia="Calibri" w:hAnsi="Calibri" w:cs="Calibri"/>
          <w:spacing w:val="-4"/>
          <w:sz w:val="26"/>
          <w:szCs w:val="26"/>
          <w:lang w:eastAsia="en-US"/>
        </w:rPr>
        <w:t xml:space="preserve"> </w:t>
      </w:r>
      <w:r w:rsidRPr="00350519">
        <w:rPr>
          <w:rFonts w:ascii="Calibri" w:eastAsia="Calibri" w:hAnsi="Calibri" w:cs="Calibri"/>
          <w:sz w:val="26"/>
          <w:szCs w:val="26"/>
          <w:lang w:eastAsia="en-US"/>
        </w:rPr>
        <w:t>la</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banque</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d’accueil</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pour</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accueillir</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un</w:t>
      </w:r>
      <w:r w:rsidRPr="00350519">
        <w:rPr>
          <w:rFonts w:ascii="Calibri" w:eastAsia="Calibri" w:hAnsi="Calibri" w:cs="Calibri"/>
          <w:spacing w:val="-5"/>
          <w:sz w:val="26"/>
          <w:szCs w:val="26"/>
          <w:lang w:eastAsia="en-US"/>
        </w:rPr>
        <w:t xml:space="preserve"> </w:t>
      </w:r>
      <w:r w:rsidRPr="00350519">
        <w:rPr>
          <w:rFonts w:ascii="Calibri" w:eastAsia="Calibri" w:hAnsi="Calibri" w:cs="Calibri"/>
          <w:sz w:val="26"/>
          <w:szCs w:val="26"/>
          <w:lang w:eastAsia="en-US"/>
        </w:rPr>
        <w:t>PMR</w:t>
      </w:r>
    </w:p>
    <w:p w14:paraId="0D863367" w14:textId="77777777" w:rsidR="00350519" w:rsidRPr="00350519" w:rsidRDefault="00350519" w:rsidP="00F226A5">
      <w:pPr>
        <w:widowControl w:val="0"/>
        <w:numPr>
          <w:ilvl w:val="0"/>
          <w:numId w:val="72"/>
        </w:numPr>
        <w:tabs>
          <w:tab w:val="left" w:pos="0"/>
        </w:tabs>
        <w:autoSpaceDE w:val="0"/>
        <w:autoSpaceDN w:val="0"/>
        <w:spacing w:line="271" w:lineRule="auto"/>
        <w:ind w:right="826"/>
        <w:rPr>
          <w:rFonts w:ascii="Calibri" w:eastAsia="Calibri" w:hAnsi="Calibri" w:cs="Calibri"/>
          <w:sz w:val="26"/>
          <w:szCs w:val="26"/>
          <w:lang w:eastAsia="en-US"/>
        </w:rPr>
      </w:pPr>
      <w:r w:rsidRPr="00350519">
        <w:rPr>
          <w:rFonts w:ascii="Calibri" w:eastAsia="Calibri" w:hAnsi="Calibri" w:cs="Calibri"/>
          <w:sz w:val="26"/>
          <w:szCs w:val="26"/>
          <w:lang w:eastAsia="en-US"/>
        </w:rPr>
        <w:t>Escaliers intérieurs : mise en place d’une bande d’éveil, de nez de marches, contraste de la dernière</w:t>
      </w:r>
      <w:r w:rsidRPr="00350519">
        <w:rPr>
          <w:rFonts w:ascii="Calibri" w:eastAsia="Calibri" w:hAnsi="Calibri" w:cs="Calibri"/>
          <w:spacing w:val="-59"/>
          <w:sz w:val="26"/>
          <w:szCs w:val="26"/>
          <w:lang w:eastAsia="en-US"/>
        </w:rPr>
        <w:t xml:space="preserve"> </w:t>
      </w:r>
      <w:r w:rsidRPr="00350519">
        <w:rPr>
          <w:rFonts w:ascii="Calibri" w:eastAsia="Calibri" w:hAnsi="Calibri" w:cs="Calibri"/>
          <w:sz w:val="26"/>
          <w:szCs w:val="26"/>
          <w:lang w:eastAsia="en-US"/>
        </w:rPr>
        <w:t>et première</w:t>
      </w:r>
      <w:r w:rsidRPr="00350519">
        <w:rPr>
          <w:rFonts w:ascii="Calibri" w:eastAsia="Calibri" w:hAnsi="Calibri" w:cs="Calibri"/>
          <w:spacing w:val="-4"/>
          <w:sz w:val="26"/>
          <w:szCs w:val="26"/>
          <w:lang w:eastAsia="en-US"/>
        </w:rPr>
        <w:t xml:space="preserve"> </w:t>
      </w:r>
      <w:r w:rsidRPr="00350519">
        <w:rPr>
          <w:rFonts w:ascii="Calibri" w:eastAsia="Calibri" w:hAnsi="Calibri" w:cs="Calibri"/>
          <w:sz w:val="26"/>
          <w:szCs w:val="26"/>
          <w:lang w:eastAsia="en-US"/>
        </w:rPr>
        <w:t>marche</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et</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prolongation des</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mains</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courantes</w:t>
      </w:r>
    </w:p>
    <w:p w14:paraId="706EB847" w14:textId="77777777" w:rsidR="00350519" w:rsidRPr="00350519" w:rsidRDefault="00350519" w:rsidP="00F226A5">
      <w:pPr>
        <w:widowControl w:val="0"/>
        <w:numPr>
          <w:ilvl w:val="0"/>
          <w:numId w:val="72"/>
        </w:numPr>
        <w:tabs>
          <w:tab w:val="left" w:pos="142"/>
        </w:tabs>
        <w:autoSpaceDE w:val="0"/>
        <w:autoSpaceDN w:val="0"/>
        <w:spacing w:line="259" w:lineRule="auto"/>
        <w:rPr>
          <w:rFonts w:ascii="Calibri" w:eastAsia="Calibri" w:hAnsi="Calibri" w:cs="Calibri"/>
          <w:sz w:val="26"/>
          <w:szCs w:val="26"/>
          <w:lang w:eastAsia="en-US"/>
        </w:rPr>
      </w:pPr>
      <w:r w:rsidRPr="00350519">
        <w:rPr>
          <w:rFonts w:ascii="Calibri" w:eastAsia="Calibri" w:hAnsi="Calibri" w:cs="Calibri"/>
          <w:sz w:val="26"/>
          <w:szCs w:val="26"/>
          <w:lang w:eastAsia="en-US"/>
        </w:rPr>
        <w:t>Mise</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en</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place</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d’un</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sanitaire</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adapté</w:t>
      </w:r>
      <w:r w:rsidRPr="00350519">
        <w:rPr>
          <w:rFonts w:ascii="Calibri" w:eastAsia="Calibri" w:hAnsi="Calibri" w:cs="Calibri"/>
          <w:spacing w:val="-4"/>
          <w:sz w:val="26"/>
          <w:szCs w:val="26"/>
          <w:lang w:eastAsia="en-US"/>
        </w:rPr>
        <w:t xml:space="preserve"> </w:t>
      </w:r>
      <w:r w:rsidRPr="00350519">
        <w:rPr>
          <w:rFonts w:ascii="Calibri" w:eastAsia="Calibri" w:hAnsi="Calibri" w:cs="Calibri"/>
          <w:sz w:val="26"/>
          <w:szCs w:val="26"/>
          <w:lang w:eastAsia="en-US"/>
        </w:rPr>
        <w:t>dans</w:t>
      </w:r>
      <w:r w:rsidRPr="00350519">
        <w:rPr>
          <w:rFonts w:ascii="Calibri" w:eastAsia="Calibri" w:hAnsi="Calibri" w:cs="Calibri"/>
          <w:spacing w:val="-4"/>
          <w:sz w:val="26"/>
          <w:szCs w:val="26"/>
          <w:lang w:eastAsia="en-US"/>
        </w:rPr>
        <w:t xml:space="preserve"> </w:t>
      </w:r>
      <w:r w:rsidRPr="00350519">
        <w:rPr>
          <w:rFonts w:ascii="Calibri" w:eastAsia="Calibri" w:hAnsi="Calibri" w:cs="Calibri"/>
          <w:sz w:val="26"/>
          <w:szCs w:val="26"/>
          <w:lang w:eastAsia="en-US"/>
        </w:rPr>
        <w:t>la</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salle</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du</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Baou</w:t>
      </w:r>
    </w:p>
    <w:p w14:paraId="62A06F08" w14:textId="77777777" w:rsidR="00350519" w:rsidRPr="00350519" w:rsidRDefault="00350519" w:rsidP="00F226A5">
      <w:pPr>
        <w:widowControl w:val="0"/>
        <w:numPr>
          <w:ilvl w:val="0"/>
          <w:numId w:val="72"/>
        </w:numPr>
        <w:tabs>
          <w:tab w:val="left" w:pos="0"/>
        </w:tabs>
        <w:autoSpaceDE w:val="0"/>
        <w:autoSpaceDN w:val="0"/>
        <w:spacing w:line="259" w:lineRule="auto"/>
        <w:rPr>
          <w:rFonts w:ascii="Calibri" w:eastAsia="Calibri" w:hAnsi="Calibri" w:cs="Calibri"/>
          <w:sz w:val="26"/>
          <w:szCs w:val="26"/>
          <w:lang w:eastAsia="en-US"/>
        </w:rPr>
      </w:pPr>
      <w:r w:rsidRPr="00350519">
        <w:rPr>
          <w:rFonts w:ascii="Calibri" w:eastAsia="Calibri" w:hAnsi="Calibri" w:cs="Calibri"/>
          <w:sz w:val="26"/>
          <w:szCs w:val="26"/>
          <w:lang w:eastAsia="en-US"/>
        </w:rPr>
        <w:t>Remplacement</w:t>
      </w:r>
      <w:r w:rsidRPr="00350519">
        <w:rPr>
          <w:rFonts w:ascii="Calibri" w:eastAsia="Calibri" w:hAnsi="Calibri" w:cs="Calibri"/>
          <w:spacing w:val="-7"/>
          <w:sz w:val="26"/>
          <w:szCs w:val="26"/>
          <w:lang w:eastAsia="en-US"/>
        </w:rPr>
        <w:t xml:space="preserve"> </w:t>
      </w:r>
      <w:r w:rsidRPr="00350519">
        <w:rPr>
          <w:rFonts w:ascii="Calibri" w:eastAsia="Calibri" w:hAnsi="Calibri" w:cs="Calibri"/>
          <w:sz w:val="26"/>
          <w:szCs w:val="26"/>
          <w:lang w:eastAsia="en-US"/>
        </w:rPr>
        <w:t>des</w:t>
      </w:r>
      <w:r w:rsidRPr="00350519">
        <w:rPr>
          <w:rFonts w:ascii="Calibri" w:eastAsia="Calibri" w:hAnsi="Calibri" w:cs="Calibri"/>
          <w:spacing w:val="-6"/>
          <w:sz w:val="26"/>
          <w:szCs w:val="26"/>
          <w:lang w:eastAsia="en-US"/>
        </w:rPr>
        <w:t xml:space="preserve"> </w:t>
      </w:r>
      <w:r w:rsidRPr="00350519">
        <w:rPr>
          <w:rFonts w:ascii="Calibri" w:eastAsia="Calibri" w:hAnsi="Calibri" w:cs="Calibri"/>
          <w:sz w:val="26"/>
          <w:szCs w:val="26"/>
          <w:lang w:eastAsia="en-US"/>
        </w:rPr>
        <w:t>élévateurs</w:t>
      </w:r>
      <w:r w:rsidRPr="00350519">
        <w:rPr>
          <w:rFonts w:ascii="Calibri" w:eastAsia="Calibri" w:hAnsi="Calibri" w:cs="Calibri"/>
          <w:spacing w:val="-7"/>
          <w:sz w:val="26"/>
          <w:szCs w:val="26"/>
          <w:lang w:eastAsia="en-US"/>
        </w:rPr>
        <w:t xml:space="preserve"> </w:t>
      </w:r>
      <w:r w:rsidRPr="00350519">
        <w:rPr>
          <w:rFonts w:ascii="Calibri" w:eastAsia="Calibri" w:hAnsi="Calibri" w:cs="Calibri"/>
          <w:sz w:val="26"/>
          <w:szCs w:val="26"/>
          <w:lang w:eastAsia="en-US"/>
        </w:rPr>
        <w:t>extérieurs</w:t>
      </w:r>
    </w:p>
    <w:p w14:paraId="3FD06DD5" w14:textId="77777777" w:rsidR="00350519" w:rsidRPr="00350519" w:rsidRDefault="00350519" w:rsidP="00F226A5">
      <w:pPr>
        <w:widowControl w:val="0"/>
        <w:numPr>
          <w:ilvl w:val="0"/>
          <w:numId w:val="72"/>
        </w:numPr>
        <w:autoSpaceDE w:val="0"/>
        <w:autoSpaceDN w:val="0"/>
        <w:spacing w:line="259" w:lineRule="auto"/>
        <w:rPr>
          <w:rFonts w:ascii="Calibri" w:eastAsia="Calibri" w:hAnsi="Calibri" w:cs="Calibri"/>
          <w:sz w:val="26"/>
          <w:szCs w:val="26"/>
          <w:lang w:eastAsia="en-US"/>
        </w:rPr>
      </w:pPr>
      <w:r w:rsidRPr="00350519">
        <w:rPr>
          <w:rFonts w:ascii="Calibri" w:eastAsia="Calibri" w:hAnsi="Calibri" w:cs="Calibri"/>
          <w:sz w:val="26"/>
          <w:szCs w:val="26"/>
          <w:lang w:eastAsia="en-US"/>
        </w:rPr>
        <w:t>Aménagements</w:t>
      </w:r>
      <w:r w:rsidRPr="00350519">
        <w:rPr>
          <w:rFonts w:ascii="Calibri" w:eastAsia="Calibri" w:hAnsi="Calibri" w:cs="Calibri"/>
          <w:spacing w:val="-4"/>
          <w:sz w:val="26"/>
          <w:szCs w:val="26"/>
          <w:lang w:eastAsia="en-US"/>
        </w:rPr>
        <w:t xml:space="preserve"> </w:t>
      </w:r>
      <w:r w:rsidRPr="00350519">
        <w:rPr>
          <w:rFonts w:ascii="Calibri" w:eastAsia="Calibri" w:hAnsi="Calibri" w:cs="Calibri"/>
          <w:sz w:val="26"/>
          <w:szCs w:val="26"/>
          <w:lang w:eastAsia="en-US"/>
        </w:rPr>
        <w:t>des</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places</w:t>
      </w:r>
      <w:r w:rsidRPr="00350519">
        <w:rPr>
          <w:rFonts w:ascii="Calibri" w:eastAsia="Calibri" w:hAnsi="Calibri" w:cs="Calibri"/>
          <w:spacing w:val="-4"/>
          <w:sz w:val="26"/>
          <w:szCs w:val="26"/>
          <w:lang w:eastAsia="en-US"/>
        </w:rPr>
        <w:t xml:space="preserve"> </w:t>
      </w:r>
      <w:r w:rsidRPr="00350519">
        <w:rPr>
          <w:rFonts w:ascii="Calibri" w:eastAsia="Calibri" w:hAnsi="Calibri" w:cs="Calibri"/>
          <w:sz w:val="26"/>
          <w:szCs w:val="26"/>
          <w:lang w:eastAsia="en-US"/>
        </w:rPr>
        <w:t>PMR</w:t>
      </w:r>
      <w:r w:rsidRPr="00350519">
        <w:rPr>
          <w:rFonts w:ascii="Calibri" w:eastAsia="Calibri" w:hAnsi="Calibri" w:cs="Calibri"/>
          <w:spacing w:val="-4"/>
          <w:sz w:val="26"/>
          <w:szCs w:val="26"/>
          <w:lang w:eastAsia="en-US"/>
        </w:rPr>
        <w:t xml:space="preserve"> </w:t>
      </w:r>
      <w:r w:rsidRPr="00350519">
        <w:rPr>
          <w:rFonts w:ascii="Calibri" w:eastAsia="Calibri" w:hAnsi="Calibri" w:cs="Calibri"/>
          <w:sz w:val="26"/>
          <w:szCs w:val="26"/>
          <w:lang w:eastAsia="en-US"/>
        </w:rPr>
        <w:t>ainsi</w:t>
      </w:r>
      <w:r w:rsidRPr="00350519">
        <w:rPr>
          <w:rFonts w:ascii="Calibri" w:eastAsia="Calibri" w:hAnsi="Calibri" w:cs="Calibri"/>
          <w:spacing w:val="-5"/>
          <w:sz w:val="26"/>
          <w:szCs w:val="26"/>
          <w:lang w:eastAsia="en-US"/>
        </w:rPr>
        <w:t xml:space="preserve"> </w:t>
      </w:r>
      <w:r w:rsidRPr="00350519">
        <w:rPr>
          <w:rFonts w:ascii="Calibri" w:eastAsia="Calibri" w:hAnsi="Calibri" w:cs="Calibri"/>
          <w:sz w:val="26"/>
          <w:szCs w:val="26"/>
          <w:lang w:eastAsia="en-US"/>
        </w:rPr>
        <w:t>que</w:t>
      </w:r>
      <w:r w:rsidRPr="00350519">
        <w:rPr>
          <w:rFonts w:ascii="Calibri" w:eastAsia="Calibri" w:hAnsi="Calibri" w:cs="Calibri"/>
          <w:spacing w:val="-4"/>
          <w:sz w:val="26"/>
          <w:szCs w:val="26"/>
          <w:lang w:eastAsia="en-US"/>
        </w:rPr>
        <w:t xml:space="preserve"> </w:t>
      </w:r>
      <w:r w:rsidRPr="00350519">
        <w:rPr>
          <w:rFonts w:ascii="Calibri" w:eastAsia="Calibri" w:hAnsi="Calibri" w:cs="Calibri"/>
          <w:sz w:val="26"/>
          <w:szCs w:val="26"/>
          <w:lang w:eastAsia="en-US"/>
        </w:rPr>
        <w:t>l’accès</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jusqu’aux</w:t>
      </w:r>
      <w:r w:rsidRPr="00350519">
        <w:rPr>
          <w:rFonts w:ascii="Calibri" w:eastAsia="Calibri" w:hAnsi="Calibri" w:cs="Calibri"/>
          <w:spacing w:val="-6"/>
          <w:sz w:val="26"/>
          <w:szCs w:val="26"/>
          <w:lang w:eastAsia="en-US"/>
        </w:rPr>
        <w:t xml:space="preserve"> </w:t>
      </w:r>
      <w:r w:rsidRPr="00350519">
        <w:rPr>
          <w:rFonts w:ascii="Calibri" w:eastAsia="Calibri" w:hAnsi="Calibri" w:cs="Calibri"/>
          <w:sz w:val="26"/>
          <w:szCs w:val="26"/>
          <w:lang w:eastAsia="en-US"/>
        </w:rPr>
        <w:t>élévateurs</w:t>
      </w:r>
    </w:p>
    <w:p w14:paraId="3A125BBF" w14:textId="77777777" w:rsidR="00350519" w:rsidRPr="00350519" w:rsidRDefault="00350519" w:rsidP="00FC0B9C">
      <w:pPr>
        <w:widowControl w:val="0"/>
        <w:autoSpaceDE w:val="0"/>
        <w:autoSpaceDN w:val="0"/>
        <w:rPr>
          <w:rFonts w:ascii="Calibri" w:eastAsia="Calibri" w:hAnsi="Calibri" w:cs="Calibri"/>
          <w:sz w:val="26"/>
          <w:szCs w:val="26"/>
          <w:lang w:eastAsia="en-US"/>
        </w:rPr>
      </w:pPr>
      <w:r w:rsidRPr="00350519">
        <w:rPr>
          <w:rFonts w:ascii="Calibri" w:eastAsia="Calibri" w:hAnsi="Calibri" w:cs="Calibri"/>
          <w:sz w:val="26"/>
          <w:szCs w:val="26"/>
          <w:u w:val="single"/>
          <w:lang w:eastAsia="en-US"/>
        </w:rPr>
        <w:t>Dérogations</w:t>
      </w:r>
      <w:r w:rsidRPr="00350519">
        <w:rPr>
          <w:rFonts w:ascii="Calibri" w:eastAsia="Calibri" w:hAnsi="Calibri" w:cs="Calibri"/>
          <w:spacing w:val="-4"/>
          <w:sz w:val="26"/>
          <w:szCs w:val="26"/>
          <w:u w:val="single"/>
          <w:lang w:eastAsia="en-US"/>
        </w:rPr>
        <w:t xml:space="preserve"> </w:t>
      </w:r>
      <w:r w:rsidRPr="00350519">
        <w:rPr>
          <w:rFonts w:ascii="Calibri" w:eastAsia="Calibri" w:hAnsi="Calibri" w:cs="Calibri"/>
          <w:sz w:val="26"/>
          <w:szCs w:val="26"/>
          <w:u w:val="single"/>
          <w:lang w:eastAsia="en-US"/>
        </w:rPr>
        <w:t>:</w:t>
      </w:r>
    </w:p>
    <w:p w14:paraId="6D568048" w14:textId="77777777" w:rsidR="00350519" w:rsidRPr="00350519" w:rsidRDefault="00350519" w:rsidP="00FC0B9C">
      <w:pPr>
        <w:widowControl w:val="0"/>
        <w:tabs>
          <w:tab w:val="left" w:pos="1341"/>
        </w:tabs>
        <w:autoSpaceDE w:val="0"/>
        <w:autoSpaceDN w:val="0"/>
        <w:spacing w:line="384" w:lineRule="auto"/>
        <w:ind w:right="4"/>
        <w:rPr>
          <w:rFonts w:ascii="Calibri" w:eastAsia="Calibri" w:hAnsi="Calibri" w:cs="Calibri"/>
          <w:sz w:val="26"/>
          <w:szCs w:val="26"/>
          <w:lang w:eastAsia="en-US"/>
        </w:rPr>
      </w:pPr>
      <w:r w:rsidRPr="00350519">
        <w:rPr>
          <w:rFonts w:ascii="Calibri" w:eastAsia="Calibri" w:hAnsi="Calibri" w:cs="Calibri"/>
          <w:sz w:val="26"/>
          <w:szCs w:val="26"/>
          <w:lang w:eastAsia="en-US"/>
        </w:rPr>
        <w:t>Dérogation obtenue au niveau des nez de marches des escaliers</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en pierre extérieur</w:t>
      </w:r>
    </w:p>
    <w:p w14:paraId="2A843874" w14:textId="77777777" w:rsidR="00350519" w:rsidRPr="00350519" w:rsidRDefault="00350519" w:rsidP="00FC0B9C">
      <w:pPr>
        <w:widowControl w:val="0"/>
        <w:tabs>
          <w:tab w:val="left" w:pos="1341"/>
        </w:tabs>
        <w:autoSpaceDE w:val="0"/>
        <w:autoSpaceDN w:val="0"/>
        <w:spacing w:line="384" w:lineRule="auto"/>
        <w:ind w:right="429"/>
        <w:rPr>
          <w:rFonts w:ascii="Calibri" w:eastAsia="Calibri" w:hAnsi="Calibri" w:cs="Calibri"/>
          <w:bCs/>
          <w:spacing w:val="-5"/>
          <w:sz w:val="26"/>
          <w:szCs w:val="26"/>
          <w:lang w:eastAsia="en-US"/>
        </w:rPr>
      </w:pPr>
      <w:r w:rsidRPr="00350519">
        <w:rPr>
          <w:rFonts w:ascii="Calibri" w:eastAsia="Calibri" w:hAnsi="Calibri" w:cs="Calibri"/>
          <w:spacing w:val="-52"/>
          <w:sz w:val="26"/>
          <w:szCs w:val="26"/>
          <w:lang w:eastAsia="en-US"/>
        </w:rPr>
        <w:t xml:space="preserve"> </w:t>
      </w:r>
      <w:r w:rsidRPr="00350519">
        <w:rPr>
          <w:rFonts w:ascii="Calibri" w:eastAsia="Calibri" w:hAnsi="Calibri" w:cs="Calibri"/>
          <w:sz w:val="26"/>
          <w:szCs w:val="26"/>
          <w:u w:val="single"/>
          <w:lang w:eastAsia="en-US"/>
        </w:rPr>
        <w:t>Planning</w:t>
      </w:r>
      <w:r w:rsidRPr="00350519">
        <w:rPr>
          <w:rFonts w:ascii="Calibri" w:eastAsia="Calibri" w:hAnsi="Calibri" w:cs="Calibri"/>
          <w:spacing w:val="-2"/>
          <w:sz w:val="26"/>
          <w:szCs w:val="26"/>
          <w:u w:val="single"/>
          <w:lang w:eastAsia="en-US"/>
        </w:rPr>
        <w:t xml:space="preserve"> </w:t>
      </w:r>
      <w:r w:rsidRPr="00350519">
        <w:rPr>
          <w:rFonts w:ascii="Calibri" w:eastAsia="Calibri" w:hAnsi="Calibri" w:cs="Calibri"/>
          <w:sz w:val="26"/>
          <w:szCs w:val="26"/>
          <w:u w:val="single"/>
          <w:lang w:eastAsia="en-US"/>
        </w:rPr>
        <w:t>des</w:t>
      </w:r>
      <w:r w:rsidRPr="00350519">
        <w:rPr>
          <w:rFonts w:ascii="Calibri" w:eastAsia="Calibri" w:hAnsi="Calibri" w:cs="Calibri"/>
          <w:spacing w:val="-1"/>
          <w:sz w:val="26"/>
          <w:szCs w:val="26"/>
          <w:u w:val="single"/>
          <w:lang w:eastAsia="en-US"/>
        </w:rPr>
        <w:t xml:space="preserve"> </w:t>
      </w:r>
      <w:r w:rsidRPr="00350519">
        <w:rPr>
          <w:rFonts w:ascii="Calibri" w:eastAsia="Calibri" w:hAnsi="Calibri" w:cs="Calibri"/>
          <w:sz w:val="26"/>
          <w:szCs w:val="26"/>
          <w:u w:val="single"/>
          <w:lang w:eastAsia="en-US"/>
        </w:rPr>
        <w:t>travaux</w:t>
      </w:r>
      <w:r w:rsidRPr="00350519">
        <w:rPr>
          <w:rFonts w:ascii="Calibri" w:eastAsia="Calibri" w:hAnsi="Calibri" w:cs="Calibri"/>
          <w:spacing w:val="-3"/>
          <w:sz w:val="26"/>
          <w:szCs w:val="26"/>
          <w:u w:val="single"/>
          <w:lang w:eastAsia="en-US"/>
        </w:rPr>
        <w:t xml:space="preserve"> </w:t>
      </w:r>
      <w:r w:rsidRPr="00350519">
        <w:rPr>
          <w:rFonts w:ascii="Calibri" w:eastAsia="Calibri" w:hAnsi="Calibri" w:cs="Calibri"/>
          <w:sz w:val="26"/>
          <w:szCs w:val="26"/>
          <w:u w:val="single"/>
          <w:lang w:eastAsia="en-US"/>
        </w:rPr>
        <w:t xml:space="preserve">: </w:t>
      </w:r>
      <w:r w:rsidRPr="00350519">
        <w:rPr>
          <w:rFonts w:ascii="Calibri" w:eastAsia="Calibri" w:hAnsi="Calibri" w:cs="Calibri"/>
          <w:bCs/>
          <w:sz w:val="26"/>
          <w:szCs w:val="26"/>
          <w:lang w:eastAsia="en-US"/>
        </w:rPr>
        <w:t>Travaux</w:t>
      </w:r>
      <w:r w:rsidRPr="00350519">
        <w:rPr>
          <w:rFonts w:ascii="Calibri" w:eastAsia="Calibri" w:hAnsi="Calibri" w:cs="Calibri"/>
          <w:bCs/>
          <w:spacing w:val="-3"/>
          <w:sz w:val="26"/>
          <w:szCs w:val="26"/>
          <w:lang w:eastAsia="en-US"/>
        </w:rPr>
        <w:t xml:space="preserve"> </w:t>
      </w:r>
      <w:r w:rsidRPr="00350519">
        <w:rPr>
          <w:rFonts w:ascii="Calibri" w:eastAsia="Calibri" w:hAnsi="Calibri" w:cs="Calibri"/>
          <w:bCs/>
          <w:sz w:val="26"/>
          <w:szCs w:val="26"/>
          <w:lang w:eastAsia="en-US"/>
        </w:rPr>
        <w:t>réalisés</w:t>
      </w:r>
      <w:r w:rsidRPr="00350519">
        <w:rPr>
          <w:rFonts w:ascii="Calibri" w:eastAsia="Calibri" w:hAnsi="Calibri" w:cs="Calibri"/>
          <w:bCs/>
          <w:spacing w:val="-4"/>
          <w:sz w:val="26"/>
          <w:szCs w:val="26"/>
          <w:lang w:eastAsia="en-US"/>
        </w:rPr>
        <w:t xml:space="preserve"> </w:t>
      </w:r>
      <w:r w:rsidRPr="00350519">
        <w:rPr>
          <w:rFonts w:ascii="Calibri" w:eastAsia="Calibri" w:hAnsi="Calibri" w:cs="Calibri"/>
          <w:bCs/>
          <w:sz w:val="26"/>
          <w:szCs w:val="26"/>
          <w:lang w:eastAsia="en-US"/>
        </w:rPr>
        <w:t>en</w:t>
      </w:r>
      <w:r w:rsidRPr="00350519">
        <w:rPr>
          <w:rFonts w:ascii="Calibri" w:eastAsia="Calibri" w:hAnsi="Calibri" w:cs="Calibri"/>
          <w:bCs/>
          <w:spacing w:val="-1"/>
          <w:sz w:val="26"/>
          <w:szCs w:val="26"/>
          <w:lang w:eastAsia="en-US"/>
        </w:rPr>
        <w:t xml:space="preserve"> </w:t>
      </w:r>
      <w:r w:rsidRPr="00350519">
        <w:rPr>
          <w:rFonts w:ascii="Calibri" w:eastAsia="Calibri" w:hAnsi="Calibri" w:cs="Calibri"/>
          <w:bCs/>
          <w:sz w:val="26"/>
          <w:szCs w:val="26"/>
          <w:lang w:eastAsia="en-US"/>
        </w:rPr>
        <w:t>2020</w:t>
      </w:r>
      <w:r w:rsidRPr="00350519">
        <w:rPr>
          <w:rFonts w:ascii="Calibri" w:eastAsia="Calibri" w:hAnsi="Calibri" w:cs="Calibri"/>
          <w:bCs/>
          <w:spacing w:val="-3"/>
          <w:sz w:val="26"/>
          <w:szCs w:val="26"/>
          <w:lang w:eastAsia="en-US"/>
        </w:rPr>
        <w:t xml:space="preserve"> </w:t>
      </w:r>
      <w:r w:rsidRPr="00350519">
        <w:rPr>
          <w:rFonts w:ascii="Calibri" w:eastAsia="Calibri" w:hAnsi="Calibri" w:cs="Calibri"/>
          <w:bCs/>
          <w:sz w:val="26"/>
          <w:szCs w:val="26"/>
          <w:lang w:eastAsia="en-US"/>
        </w:rPr>
        <w:t>et</w:t>
      </w:r>
      <w:r w:rsidRPr="00350519">
        <w:rPr>
          <w:rFonts w:ascii="Calibri" w:eastAsia="Calibri" w:hAnsi="Calibri" w:cs="Calibri"/>
          <w:bCs/>
          <w:spacing w:val="-1"/>
          <w:sz w:val="26"/>
          <w:szCs w:val="26"/>
          <w:lang w:eastAsia="en-US"/>
        </w:rPr>
        <w:t xml:space="preserve"> </w:t>
      </w:r>
      <w:r w:rsidRPr="00350519">
        <w:rPr>
          <w:rFonts w:ascii="Calibri" w:eastAsia="Calibri" w:hAnsi="Calibri" w:cs="Calibri"/>
          <w:bCs/>
          <w:sz w:val="26"/>
          <w:szCs w:val="26"/>
          <w:lang w:eastAsia="en-US"/>
        </w:rPr>
        <w:t>réceptionné</w:t>
      </w:r>
      <w:r w:rsidRPr="00350519">
        <w:rPr>
          <w:rFonts w:ascii="Calibri" w:eastAsia="Calibri" w:hAnsi="Calibri" w:cs="Calibri"/>
          <w:bCs/>
          <w:spacing w:val="-5"/>
          <w:sz w:val="26"/>
          <w:szCs w:val="26"/>
          <w:lang w:eastAsia="en-US"/>
        </w:rPr>
        <w:t xml:space="preserve"> le 14 janvier 2021</w:t>
      </w:r>
    </w:p>
    <w:p w14:paraId="2D767C01" w14:textId="77777777" w:rsidR="00350519" w:rsidRPr="00350519" w:rsidRDefault="00350519" w:rsidP="00FC0B9C">
      <w:pPr>
        <w:widowControl w:val="0"/>
        <w:autoSpaceDE w:val="0"/>
        <w:autoSpaceDN w:val="0"/>
        <w:rPr>
          <w:rFonts w:ascii="Calibri" w:eastAsia="Calibri" w:hAnsi="Calibri" w:cs="Calibri"/>
          <w:b/>
          <w:sz w:val="26"/>
          <w:szCs w:val="26"/>
          <w:lang w:eastAsia="en-US"/>
        </w:rPr>
      </w:pPr>
      <w:r w:rsidRPr="00350519">
        <w:rPr>
          <w:rFonts w:ascii="Calibri" w:eastAsia="Calibri" w:hAnsi="Calibri" w:cs="Calibri"/>
          <w:noProof/>
          <w:sz w:val="26"/>
          <w:szCs w:val="26"/>
        </w:rPr>
        <w:drawing>
          <wp:anchor distT="0" distB="0" distL="0" distR="0" simplePos="0" relativeHeight="251687946" behindDoc="0" locked="0" layoutInCell="1" allowOverlap="1" wp14:anchorId="7C3C6B46" wp14:editId="34EC6733">
            <wp:simplePos x="0" y="0"/>
            <wp:positionH relativeFrom="page">
              <wp:posOffset>2673350</wp:posOffset>
            </wp:positionH>
            <wp:positionV relativeFrom="paragraph">
              <wp:posOffset>532130</wp:posOffset>
            </wp:positionV>
            <wp:extent cx="2587625" cy="1786255"/>
            <wp:effectExtent l="152400" t="152400" r="365125" b="366395"/>
            <wp:wrapTopAndBottom/>
            <wp:docPr id="87"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48.png"/>
                    <pic:cNvPicPr/>
                  </pic:nvPicPr>
                  <pic:blipFill>
                    <a:blip r:embed="rId79" cstate="print"/>
                    <a:stretch>
                      <a:fillRect/>
                    </a:stretch>
                  </pic:blipFill>
                  <pic:spPr>
                    <a:xfrm>
                      <a:off x="0" y="0"/>
                      <a:ext cx="2587625" cy="1786255"/>
                    </a:xfrm>
                    <a:prstGeom prst="rect">
                      <a:avLst/>
                    </a:prstGeom>
                    <a:ln>
                      <a:noFill/>
                    </a:ln>
                    <a:effectLst>
                      <a:outerShdw blurRad="292100" dist="139700" dir="2700000" algn="tl" rotWithShape="0">
                        <a:srgbClr val="333333">
                          <a:alpha val="65000"/>
                        </a:srgbClr>
                      </a:outerShdw>
                    </a:effectLst>
                  </pic:spPr>
                </pic:pic>
              </a:graphicData>
            </a:graphic>
          </wp:anchor>
        </w:drawing>
      </w:r>
      <w:r w:rsidRPr="00350519">
        <w:rPr>
          <w:rFonts w:ascii="Calibri" w:eastAsia="Calibri" w:hAnsi="Calibri" w:cs="Calibri"/>
          <w:sz w:val="26"/>
          <w:szCs w:val="26"/>
          <w:u w:val="single"/>
          <w:lang w:eastAsia="en-US"/>
        </w:rPr>
        <w:t>Montant</w:t>
      </w:r>
      <w:r w:rsidRPr="00350519">
        <w:rPr>
          <w:rFonts w:ascii="Calibri" w:eastAsia="Calibri" w:hAnsi="Calibri" w:cs="Calibri"/>
          <w:spacing w:val="-3"/>
          <w:sz w:val="26"/>
          <w:szCs w:val="26"/>
          <w:u w:val="single"/>
          <w:lang w:eastAsia="en-US"/>
        </w:rPr>
        <w:t xml:space="preserve"> </w:t>
      </w:r>
      <w:r w:rsidRPr="00350519">
        <w:rPr>
          <w:rFonts w:ascii="Calibri" w:eastAsia="Calibri" w:hAnsi="Calibri" w:cs="Calibri"/>
          <w:sz w:val="26"/>
          <w:szCs w:val="26"/>
          <w:u w:val="single"/>
          <w:lang w:eastAsia="en-US"/>
        </w:rPr>
        <w:t>des</w:t>
      </w:r>
      <w:r w:rsidRPr="00350519">
        <w:rPr>
          <w:rFonts w:ascii="Calibri" w:eastAsia="Calibri" w:hAnsi="Calibri" w:cs="Calibri"/>
          <w:spacing w:val="-2"/>
          <w:sz w:val="26"/>
          <w:szCs w:val="26"/>
          <w:u w:val="single"/>
          <w:lang w:eastAsia="en-US"/>
        </w:rPr>
        <w:t xml:space="preserve"> </w:t>
      </w:r>
      <w:r w:rsidRPr="00350519">
        <w:rPr>
          <w:rFonts w:ascii="Calibri" w:eastAsia="Calibri" w:hAnsi="Calibri" w:cs="Calibri"/>
          <w:sz w:val="26"/>
          <w:szCs w:val="26"/>
          <w:u w:val="single"/>
          <w:lang w:eastAsia="en-US"/>
        </w:rPr>
        <w:t>travaux</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 xml:space="preserve">: </w:t>
      </w:r>
      <w:r w:rsidRPr="00350519">
        <w:rPr>
          <w:rFonts w:ascii="Calibri" w:eastAsia="Calibri" w:hAnsi="Calibri" w:cs="Calibri"/>
          <w:b/>
          <w:sz w:val="26"/>
          <w:szCs w:val="26"/>
          <w:lang w:eastAsia="en-US"/>
        </w:rPr>
        <w:t>196</w:t>
      </w:r>
      <w:r w:rsidRPr="00350519">
        <w:rPr>
          <w:rFonts w:ascii="Calibri" w:eastAsia="Calibri" w:hAnsi="Calibri" w:cs="Calibri"/>
          <w:b/>
          <w:spacing w:val="-3"/>
          <w:sz w:val="26"/>
          <w:szCs w:val="26"/>
          <w:lang w:eastAsia="en-US"/>
        </w:rPr>
        <w:t xml:space="preserve"> </w:t>
      </w:r>
      <w:r w:rsidRPr="00350519">
        <w:rPr>
          <w:rFonts w:ascii="Calibri" w:eastAsia="Calibri" w:hAnsi="Calibri" w:cs="Calibri"/>
          <w:b/>
          <w:sz w:val="26"/>
          <w:szCs w:val="26"/>
          <w:lang w:eastAsia="en-US"/>
        </w:rPr>
        <w:t>675.21€ HT</w:t>
      </w:r>
    </w:p>
    <w:p w14:paraId="357FFF3E" w14:textId="77777777" w:rsidR="00350519" w:rsidRPr="00350519" w:rsidRDefault="00350519" w:rsidP="00350519">
      <w:pPr>
        <w:widowControl w:val="0"/>
        <w:autoSpaceDE w:val="0"/>
        <w:autoSpaceDN w:val="0"/>
        <w:rPr>
          <w:rFonts w:ascii="Calibri" w:eastAsia="Calibri" w:hAnsi="Calibri" w:cs="Calibri"/>
          <w:b/>
          <w:sz w:val="20"/>
          <w:lang w:eastAsia="en-US"/>
        </w:rPr>
      </w:pPr>
      <w:r w:rsidRPr="00350519">
        <w:rPr>
          <w:rFonts w:ascii="Calibri" w:eastAsia="Calibri" w:hAnsi="Calibri" w:cs="Calibri"/>
          <w:noProof/>
          <w:sz w:val="26"/>
          <w:szCs w:val="26"/>
        </w:rPr>
        <w:drawing>
          <wp:anchor distT="0" distB="0" distL="0" distR="0" simplePos="0" relativeHeight="251686922" behindDoc="0" locked="0" layoutInCell="1" allowOverlap="1" wp14:anchorId="6C3FD249" wp14:editId="677334A7">
            <wp:simplePos x="0" y="0"/>
            <wp:positionH relativeFrom="page">
              <wp:posOffset>397510</wp:posOffset>
            </wp:positionH>
            <wp:positionV relativeFrom="paragraph">
              <wp:posOffset>620395</wp:posOffset>
            </wp:positionV>
            <wp:extent cx="2221230" cy="2213610"/>
            <wp:effectExtent l="0" t="0" r="7620" b="0"/>
            <wp:wrapTopAndBottom/>
            <wp:docPr id="85" name="image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47.png"/>
                    <pic:cNvPicPr/>
                  </pic:nvPicPr>
                  <pic:blipFill>
                    <a:blip r:embed="rId80" cstate="print"/>
                    <a:stretch>
                      <a:fillRect/>
                    </a:stretch>
                  </pic:blipFill>
                  <pic:spPr>
                    <a:xfrm>
                      <a:off x="0" y="0"/>
                      <a:ext cx="2221230" cy="2213610"/>
                    </a:xfrm>
                    <a:prstGeom prst="rect">
                      <a:avLst/>
                    </a:prstGeom>
                  </pic:spPr>
                </pic:pic>
              </a:graphicData>
            </a:graphic>
          </wp:anchor>
        </w:drawing>
      </w:r>
      <w:r w:rsidRPr="00350519">
        <w:rPr>
          <w:rFonts w:ascii="Calibri" w:eastAsia="Calibri" w:hAnsi="Calibri" w:cs="Calibri"/>
          <w:noProof/>
          <w:sz w:val="26"/>
          <w:szCs w:val="26"/>
        </w:rPr>
        <w:drawing>
          <wp:anchor distT="0" distB="0" distL="0" distR="0" simplePos="0" relativeHeight="251688970" behindDoc="0" locked="0" layoutInCell="1" allowOverlap="1" wp14:anchorId="49B7C781" wp14:editId="2A6D7BBA">
            <wp:simplePos x="0" y="0"/>
            <wp:positionH relativeFrom="page">
              <wp:posOffset>5502275</wp:posOffset>
            </wp:positionH>
            <wp:positionV relativeFrom="paragraph">
              <wp:posOffset>917575</wp:posOffset>
            </wp:positionV>
            <wp:extent cx="1478915" cy="1971675"/>
            <wp:effectExtent l="0" t="0" r="6985" b="9525"/>
            <wp:wrapTopAndBottom/>
            <wp:docPr id="89" name="image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49.jpeg"/>
                    <pic:cNvPicPr/>
                  </pic:nvPicPr>
                  <pic:blipFill>
                    <a:blip r:embed="rId81" cstate="print"/>
                    <a:stretch>
                      <a:fillRect/>
                    </a:stretch>
                  </pic:blipFill>
                  <pic:spPr>
                    <a:xfrm>
                      <a:off x="0" y="0"/>
                      <a:ext cx="1478915" cy="1971675"/>
                    </a:xfrm>
                    <a:prstGeom prst="rect">
                      <a:avLst/>
                    </a:prstGeom>
                  </pic:spPr>
                </pic:pic>
              </a:graphicData>
            </a:graphic>
          </wp:anchor>
        </w:drawing>
      </w:r>
    </w:p>
    <w:p w14:paraId="0A6FAEF0" w14:textId="77777777" w:rsidR="00350519" w:rsidRPr="00350519" w:rsidRDefault="00350519" w:rsidP="00350519">
      <w:pPr>
        <w:widowControl w:val="0"/>
        <w:autoSpaceDE w:val="0"/>
        <w:autoSpaceDN w:val="0"/>
        <w:rPr>
          <w:rFonts w:ascii="Calibri" w:eastAsia="Calibri" w:hAnsi="Calibri" w:cs="Calibri"/>
          <w:b/>
          <w:sz w:val="20"/>
          <w:lang w:eastAsia="en-US"/>
        </w:rPr>
      </w:pPr>
      <w:r w:rsidRPr="00350519">
        <w:rPr>
          <w:rFonts w:ascii="Calibri" w:eastAsia="Calibri" w:hAnsi="Calibri" w:cs="Calibri"/>
          <w:noProof/>
          <w:sz w:val="26"/>
          <w:szCs w:val="26"/>
        </w:rPr>
        <w:drawing>
          <wp:anchor distT="0" distB="0" distL="114300" distR="114300" simplePos="0" relativeHeight="251744266" behindDoc="1" locked="0" layoutInCell="1" allowOverlap="1" wp14:anchorId="45305C92" wp14:editId="6B5C2A3F">
            <wp:simplePos x="0" y="0"/>
            <wp:positionH relativeFrom="column">
              <wp:posOffset>1641014</wp:posOffset>
            </wp:positionH>
            <wp:positionV relativeFrom="paragraph">
              <wp:posOffset>2268220</wp:posOffset>
            </wp:positionV>
            <wp:extent cx="2724150" cy="2040226"/>
            <wp:effectExtent l="0" t="0" r="0" b="0"/>
            <wp:wrapTight wrapText="bothSides">
              <wp:wrapPolygon edited="0">
                <wp:start x="0" y="0"/>
                <wp:lineTo x="0" y="21385"/>
                <wp:lineTo x="21449" y="21385"/>
                <wp:lineTo x="21449" y="0"/>
                <wp:lineTo x="0" y="0"/>
              </wp:wrapPolygon>
            </wp:wrapTight>
            <wp:docPr id="91" name="image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50.jpe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724150" cy="2040226"/>
                    </a:xfrm>
                    <a:prstGeom prst="rect">
                      <a:avLst/>
                    </a:prstGeom>
                  </pic:spPr>
                </pic:pic>
              </a:graphicData>
            </a:graphic>
          </wp:anchor>
        </w:drawing>
      </w:r>
    </w:p>
    <w:p w14:paraId="7996F69D" w14:textId="77777777" w:rsidR="00350519" w:rsidRPr="00350519" w:rsidRDefault="00350519" w:rsidP="00350519">
      <w:pPr>
        <w:widowControl w:val="0"/>
        <w:autoSpaceDE w:val="0"/>
        <w:autoSpaceDN w:val="0"/>
        <w:rPr>
          <w:rFonts w:ascii="Calibri" w:eastAsia="Calibri" w:hAnsi="Calibri" w:cs="Calibri"/>
          <w:b/>
          <w:sz w:val="20"/>
          <w:lang w:eastAsia="en-US"/>
        </w:rPr>
      </w:pPr>
    </w:p>
    <w:p w14:paraId="2F7FE58A" w14:textId="77777777" w:rsidR="00350519" w:rsidRPr="00350519" w:rsidRDefault="00350519" w:rsidP="00350519">
      <w:pPr>
        <w:widowControl w:val="0"/>
        <w:autoSpaceDE w:val="0"/>
        <w:autoSpaceDN w:val="0"/>
        <w:rPr>
          <w:rFonts w:ascii="Calibri" w:eastAsia="Calibri" w:hAnsi="Calibri" w:cs="Calibri"/>
          <w:b/>
          <w:sz w:val="20"/>
          <w:lang w:eastAsia="en-US"/>
        </w:rPr>
      </w:pPr>
    </w:p>
    <w:p w14:paraId="5895A663" w14:textId="77777777" w:rsidR="00350519" w:rsidRPr="00350519" w:rsidRDefault="00350519" w:rsidP="00350519">
      <w:pPr>
        <w:widowControl w:val="0"/>
        <w:autoSpaceDE w:val="0"/>
        <w:autoSpaceDN w:val="0"/>
        <w:spacing w:before="7"/>
        <w:rPr>
          <w:rFonts w:ascii="Calibri" w:eastAsia="Calibri" w:hAnsi="Calibri" w:cs="Calibri"/>
          <w:b/>
          <w:sz w:val="27"/>
          <w:lang w:eastAsia="en-US"/>
        </w:rPr>
      </w:pPr>
    </w:p>
    <w:p w14:paraId="001D1A35" w14:textId="77777777" w:rsidR="00350519" w:rsidRPr="00350519" w:rsidRDefault="00350519" w:rsidP="00350519">
      <w:pPr>
        <w:widowControl w:val="0"/>
        <w:autoSpaceDE w:val="0"/>
        <w:autoSpaceDN w:val="0"/>
        <w:spacing w:before="3"/>
        <w:rPr>
          <w:rFonts w:ascii="Calibri" w:eastAsia="Calibri" w:hAnsi="Calibri" w:cs="Calibri"/>
          <w:b/>
          <w:sz w:val="5"/>
          <w:lang w:eastAsia="en-US"/>
        </w:rPr>
      </w:pPr>
    </w:p>
    <w:p w14:paraId="7783087D" w14:textId="77777777" w:rsidR="00350519" w:rsidRPr="00350519" w:rsidRDefault="00350519" w:rsidP="00350519">
      <w:pPr>
        <w:widowControl w:val="0"/>
        <w:autoSpaceDE w:val="0"/>
        <w:autoSpaceDN w:val="0"/>
        <w:rPr>
          <w:rFonts w:ascii="Calibri" w:eastAsia="Calibri" w:hAnsi="Calibri" w:cs="Calibri"/>
          <w:sz w:val="20"/>
          <w:lang w:eastAsia="en-US"/>
        </w:rPr>
      </w:pPr>
    </w:p>
    <w:p w14:paraId="78E9AE2D" w14:textId="77777777" w:rsidR="00350519" w:rsidRPr="00350519" w:rsidRDefault="00350519" w:rsidP="00350519">
      <w:pPr>
        <w:widowControl w:val="0"/>
        <w:autoSpaceDE w:val="0"/>
        <w:autoSpaceDN w:val="0"/>
        <w:rPr>
          <w:rFonts w:ascii="Calibri" w:eastAsia="Calibri" w:hAnsi="Calibri" w:cs="Calibri"/>
          <w:sz w:val="20"/>
          <w:lang w:eastAsia="en-US"/>
        </w:rPr>
      </w:pPr>
    </w:p>
    <w:p w14:paraId="37CBEBDC" w14:textId="77777777" w:rsidR="00350519" w:rsidRPr="00350519" w:rsidRDefault="00350519" w:rsidP="00350519">
      <w:pPr>
        <w:widowControl w:val="0"/>
        <w:autoSpaceDE w:val="0"/>
        <w:autoSpaceDN w:val="0"/>
        <w:rPr>
          <w:rFonts w:ascii="Calibri" w:eastAsia="Calibri" w:hAnsi="Calibri" w:cs="Calibri"/>
          <w:sz w:val="20"/>
          <w:lang w:eastAsia="en-US"/>
        </w:rPr>
      </w:pPr>
    </w:p>
    <w:p w14:paraId="252425F9" w14:textId="77777777" w:rsidR="00350519" w:rsidRPr="00350519" w:rsidRDefault="00350519" w:rsidP="00350519">
      <w:pPr>
        <w:widowControl w:val="0"/>
        <w:autoSpaceDE w:val="0"/>
        <w:autoSpaceDN w:val="0"/>
        <w:rPr>
          <w:rFonts w:ascii="Calibri" w:eastAsia="Calibri" w:hAnsi="Calibri" w:cs="Calibri"/>
          <w:sz w:val="20"/>
          <w:lang w:eastAsia="en-US"/>
        </w:rPr>
      </w:pPr>
    </w:p>
    <w:p w14:paraId="76D18D22" w14:textId="77777777" w:rsidR="00350519" w:rsidRPr="00350519" w:rsidRDefault="00350519" w:rsidP="00350519">
      <w:pPr>
        <w:widowControl w:val="0"/>
        <w:autoSpaceDE w:val="0"/>
        <w:autoSpaceDN w:val="0"/>
        <w:rPr>
          <w:rFonts w:ascii="Calibri" w:eastAsia="Calibri" w:hAnsi="Calibri" w:cs="Calibri"/>
          <w:sz w:val="20"/>
          <w:lang w:eastAsia="en-US"/>
        </w:rPr>
      </w:pPr>
    </w:p>
    <w:p w14:paraId="60203CB9" w14:textId="77777777" w:rsidR="00350519" w:rsidRPr="00350519" w:rsidRDefault="00350519" w:rsidP="00350519">
      <w:pPr>
        <w:widowControl w:val="0"/>
        <w:autoSpaceDE w:val="0"/>
        <w:autoSpaceDN w:val="0"/>
        <w:rPr>
          <w:rFonts w:ascii="Calibri" w:eastAsia="Calibri" w:hAnsi="Calibri" w:cs="Calibri"/>
          <w:sz w:val="20"/>
          <w:lang w:eastAsia="en-US"/>
        </w:rPr>
      </w:pPr>
    </w:p>
    <w:p w14:paraId="4FC66A49" w14:textId="77777777" w:rsidR="00350519" w:rsidRPr="004964C8" w:rsidRDefault="00350519" w:rsidP="00350519">
      <w:pPr>
        <w:widowControl w:val="0"/>
        <w:autoSpaceDE w:val="0"/>
        <w:autoSpaceDN w:val="0"/>
        <w:rPr>
          <w:rFonts w:ascii="Calibri" w:eastAsia="Calibri" w:hAnsi="Calibri" w:cs="Calibri"/>
          <w:i/>
          <w:sz w:val="20"/>
          <w:u w:val="single"/>
          <w:lang w:eastAsia="en-US"/>
        </w:rPr>
      </w:pPr>
    </w:p>
    <w:p w14:paraId="09E84DA3" w14:textId="39653069" w:rsidR="00350519" w:rsidRPr="004964C8" w:rsidRDefault="00350519" w:rsidP="00666CFB">
      <w:pPr>
        <w:pStyle w:val="Paragraphedeliste"/>
        <w:widowControl w:val="0"/>
        <w:numPr>
          <w:ilvl w:val="0"/>
          <w:numId w:val="120"/>
        </w:numPr>
        <w:autoSpaceDE w:val="0"/>
        <w:autoSpaceDN w:val="0"/>
        <w:spacing w:before="37" w:after="160" w:line="259" w:lineRule="auto"/>
        <w:outlineLvl w:val="2"/>
        <w:rPr>
          <w:rFonts w:ascii="Calibri" w:eastAsia="Calibri" w:hAnsi="Calibri" w:cs="Calibri"/>
          <w:b/>
          <w:bCs/>
          <w:i/>
          <w:sz w:val="28"/>
          <w:szCs w:val="28"/>
          <w:u w:val="single"/>
          <w:lang w:eastAsia="en-US"/>
        </w:rPr>
      </w:pPr>
      <w:r w:rsidRPr="004964C8">
        <w:rPr>
          <w:rFonts w:ascii="Calibri" w:eastAsia="Calibri" w:hAnsi="Calibri" w:cs="Calibri"/>
          <w:b/>
          <w:bCs/>
          <w:i/>
          <w:sz w:val="28"/>
          <w:szCs w:val="28"/>
          <w:u w:val="single"/>
          <w:lang w:eastAsia="en-US"/>
        </w:rPr>
        <w:t>M</w:t>
      </w:r>
      <w:r w:rsidR="004964C8" w:rsidRPr="004964C8">
        <w:rPr>
          <w:rFonts w:ascii="Calibri" w:eastAsia="Calibri" w:hAnsi="Calibri" w:cs="Calibri"/>
          <w:b/>
          <w:bCs/>
          <w:i/>
          <w:sz w:val="28"/>
          <w:szCs w:val="28"/>
          <w:u w:val="single"/>
          <w:lang w:eastAsia="en-US"/>
        </w:rPr>
        <w:t>aison des Comonis</w:t>
      </w:r>
    </w:p>
    <w:p w14:paraId="2FF714E5" w14:textId="77777777" w:rsidR="00350519" w:rsidRPr="00350519" w:rsidRDefault="00350519" w:rsidP="00350519">
      <w:pPr>
        <w:widowControl w:val="0"/>
        <w:autoSpaceDE w:val="0"/>
        <w:autoSpaceDN w:val="0"/>
        <w:jc w:val="both"/>
        <w:rPr>
          <w:rFonts w:ascii="Calibri" w:eastAsia="Calibri" w:hAnsi="Calibri" w:cs="Calibri"/>
          <w:sz w:val="26"/>
          <w:szCs w:val="26"/>
          <w:lang w:eastAsia="en-US"/>
        </w:rPr>
      </w:pPr>
      <w:r w:rsidRPr="00350519">
        <w:rPr>
          <w:rFonts w:ascii="Calibri" w:eastAsia="Calibri" w:hAnsi="Calibri" w:cs="Calibri"/>
          <w:sz w:val="26"/>
          <w:szCs w:val="26"/>
          <w:u w:val="single"/>
          <w:lang w:eastAsia="en-US"/>
        </w:rPr>
        <w:t>Objet</w:t>
      </w:r>
      <w:r w:rsidRPr="00350519">
        <w:rPr>
          <w:rFonts w:ascii="Calibri" w:eastAsia="Calibri" w:hAnsi="Calibri" w:cs="Calibri"/>
          <w:spacing w:val="-2"/>
          <w:sz w:val="26"/>
          <w:szCs w:val="26"/>
          <w:u w:val="single"/>
          <w:lang w:eastAsia="en-US"/>
        </w:rPr>
        <w:t xml:space="preserve"> </w:t>
      </w:r>
      <w:r w:rsidRPr="00350519">
        <w:rPr>
          <w:rFonts w:ascii="Calibri" w:eastAsia="Calibri" w:hAnsi="Calibri" w:cs="Calibri"/>
          <w:sz w:val="26"/>
          <w:szCs w:val="26"/>
          <w:u w:val="single"/>
          <w:lang w:eastAsia="en-US"/>
        </w:rPr>
        <w:t>des</w:t>
      </w:r>
      <w:r w:rsidRPr="00350519">
        <w:rPr>
          <w:rFonts w:ascii="Calibri" w:eastAsia="Calibri" w:hAnsi="Calibri" w:cs="Calibri"/>
          <w:spacing w:val="-3"/>
          <w:sz w:val="26"/>
          <w:szCs w:val="26"/>
          <w:u w:val="single"/>
          <w:lang w:eastAsia="en-US"/>
        </w:rPr>
        <w:t xml:space="preserve"> </w:t>
      </w:r>
      <w:r w:rsidRPr="00350519">
        <w:rPr>
          <w:rFonts w:ascii="Calibri" w:eastAsia="Calibri" w:hAnsi="Calibri" w:cs="Calibri"/>
          <w:sz w:val="26"/>
          <w:szCs w:val="26"/>
          <w:u w:val="single"/>
          <w:lang w:eastAsia="en-US"/>
        </w:rPr>
        <w:t>travaux</w:t>
      </w:r>
      <w:r w:rsidRPr="00350519">
        <w:rPr>
          <w:rFonts w:ascii="Calibri" w:eastAsia="Calibri" w:hAnsi="Calibri" w:cs="Calibri"/>
          <w:spacing w:val="-3"/>
          <w:sz w:val="26"/>
          <w:szCs w:val="26"/>
          <w:u w:val="single"/>
          <w:lang w:eastAsia="en-US"/>
        </w:rPr>
        <w:t xml:space="preserve"> </w:t>
      </w:r>
      <w:r w:rsidRPr="00350519">
        <w:rPr>
          <w:rFonts w:ascii="Calibri" w:eastAsia="Calibri" w:hAnsi="Calibri" w:cs="Calibri"/>
          <w:sz w:val="26"/>
          <w:szCs w:val="26"/>
          <w:u w:val="single"/>
          <w:lang w:eastAsia="en-US"/>
        </w:rPr>
        <w:t>:</w:t>
      </w:r>
      <w:r w:rsidRPr="00350519">
        <w:rPr>
          <w:rFonts w:ascii="Calibri" w:eastAsia="Calibri" w:hAnsi="Calibri" w:cs="Calibri"/>
          <w:sz w:val="26"/>
          <w:szCs w:val="26"/>
          <w:lang w:eastAsia="en-US"/>
        </w:rPr>
        <w:t xml:space="preserve"> Mise</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aux</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normes</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d’</w:t>
      </w:r>
      <w:r w:rsidRPr="00350519">
        <w:rPr>
          <w:rFonts w:ascii="Calibri" w:eastAsia="Calibri" w:hAnsi="Calibri" w:cs="Calibri"/>
          <w:spacing w:val="-1"/>
          <w:sz w:val="26"/>
          <w:szCs w:val="26"/>
          <w:lang w:eastAsia="en-US"/>
        </w:rPr>
        <w:t>accessibilité</w:t>
      </w:r>
      <w:r w:rsidRPr="00350519">
        <w:rPr>
          <w:rFonts w:ascii="Calibri" w:eastAsia="Calibri" w:hAnsi="Calibri" w:cs="Calibri"/>
          <w:sz w:val="26"/>
          <w:szCs w:val="26"/>
          <w:lang w:eastAsia="en-US"/>
        </w:rPr>
        <w:t xml:space="preserve"> aux</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personnes</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handicapées</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du</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 xml:space="preserve">site </w:t>
      </w:r>
    </w:p>
    <w:p w14:paraId="34E97540" w14:textId="77777777" w:rsidR="00350519" w:rsidRPr="00350519" w:rsidRDefault="00350519" w:rsidP="00F226A5">
      <w:pPr>
        <w:widowControl w:val="0"/>
        <w:numPr>
          <w:ilvl w:val="0"/>
          <w:numId w:val="71"/>
        </w:numPr>
        <w:tabs>
          <w:tab w:val="left" w:pos="1341"/>
          <w:tab w:val="left" w:pos="1343"/>
        </w:tabs>
        <w:autoSpaceDE w:val="0"/>
        <w:autoSpaceDN w:val="0"/>
        <w:spacing w:after="160" w:line="259" w:lineRule="auto"/>
        <w:jc w:val="both"/>
        <w:rPr>
          <w:rFonts w:ascii="Calibri" w:eastAsia="Calibri" w:hAnsi="Calibri" w:cs="Calibri"/>
          <w:sz w:val="26"/>
          <w:szCs w:val="26"/>
          <w:lang w:eastAsia="en-US"/>
        </w:rPr>
      </w:pPr>
      <w:r w:rsidRPr="00350519">
        <w:rPr>
          <w:rFonts w:ascii="Calibri" w:eastAsia="Calibri" w:hAnsi="Calibri" w:cs="Calibri"/>
          <w:sz w:val="26"/>
          <w:szCs w:val="26"/>
          <w:lang w:eastAsia="en-US"/>
        </w:rPr>
        <w:t>Escalier</w:t>
      </w:r>
      <w:r w:rsidRPr="00350519">
        <w:rPr>
          <w:rFonts w:ascii="Calibri" w:eastAsia="Calibri" w:hAnsi="Calibri" w:cs="Calibri"/>
          <w:spacing w:val="-5"/>
          <w:sz w:val="26"/>
          <w:szCs w:val="26"/>
          <w:lang w:eastAsia="en-US"/>
        </w:rPr>
        <w:t xml:space="preserve"> </w:t>
      </w:r>
      <w:r w:rsidRPr="00350519">
        <w:rPr>
          <w:rFonts w:ascii="Calibri" w:eastAsia="Calibri" w:hAnsi="Calibri" w:cs="Calibri"/>
          <w:sz w:val="26"/>
          <w:szCs w:val="26"/>
          <w:lang w:eastAsia="en-US"/>
        </w:rPr>
        <w:t>extérieur</w:t>
      </w:r>
      <w:r w:rsidRPr="00350519">
        <w:rPr>
          <w:rFonts w:ascii="Calibri" w:eastAsia="Calibri" w:hAnsi="Calibri" w:cs="Calibri"/>
          <w:spacing w:val="45"/>
          <w:sz w:val="26"/>
          <w:szCs w:val="26"/>
          <w:lang w:eastAsia="en-US"/>
        </w:rPr>
        <w:t xml:space="preserve"> </w:t>
      </w:r>
      <w:r w:rsidRPr="00350519">
        <w:rPr>
          <w:rFonts w:ascii="Calibri" w:eastAsia="Calibri" w:hAnsi="Calibri" w:cs="Calibri"/>
          <w:sz w:val="26"/>
          <w:szCs w:val="26"/>
          <w:lang w:eastAsia="en-US"/>
        </w:rPr>
        <w:t>cheminement</w:t>
      </w:r>
      <w:r w:rsidRPr="00350519">
        <w:rPr>
          <w:rFonts w:ascii="Calibri" w:eastAsia="Calibri" w:hAnsi="Calibri" w:cs="Calibri"/>
          <w:spacing w:val="47"/>
          <w:sz w:val="26"/>
          <w:szCs w:val="26"/>
          <w:lang w:eastAsia="en-US"/>
        </w:rPr>
        <w:t xml:space="preserve"> </w:t>
      </w:r>
      <w:r w:rsidRPr="00350519">
        <w:rPr>
          <w:rFonts w:ascii="Calibri" w:eastAsia="Calibri" w:hAnsi="Calibri" w:cs="Calibri"/>
          <w:sz w:val="26"/>
          <w:szCs w:val="26"/>
          <w:lang w:eastAsia="en-US"/>
        </w:rPr>
        <w:t>jusqu’à</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l’entrée</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principale</w:t>
      </w:r>
    </w:p>
    <w:p w14:paraId="7B43ECD7" w14:textId="77777777" w:rsidR="00350519" w:rsidRPr="00350519" w:rsidRDefault="00350519" w:rsidP="00F226A5">
      <w:pPr>
        <w:widowControl w:val="0"/>
        <w:numPr>
          <w:ilvl w:val="0"/>
          <w:numId w:val="71"/>
        </w:numPr>
        <w:tabs>
          <w:tab w:val="left" w:pos="1341"/>
          <w:tab w:val="left" w:pos="1343"/>
        </w:tabs>
        <w:autoSpaceDE w:val="0"/>
        <w:autoSpaceDN w:val="0"/>
        <w:spacing w:after="160" w:line="259" w:lineRule="auto"/>
        <w:ind w:right="811"/>
        <w:jc w:val="both"/>
        <w:rPr>
          <w:rFonts w:ascii="Calibri" w:eastAsia="Calibri" w:hAnsi="Calibri" w:cs="Calibri"/>
          <w:sz w:val="26"/>
          <w:szCs w:val="26"/>
          <w:lang w:eastAsia="en-US"/>
        </w:rPr>
      </w:pPr>
      <w:r w:rsidRPr="00350519">
        <w:rPr>
          <w:rFonts w:ascii="Calibri" w:eastAsia="Calibri" w:hAnsi="Calibri" w:cs="Calibri"/>
          <w:sz w:val="26"/>
          <w:szCs w:val="26"/>
          <w:lang w:eastAsia="en-US"/>
        </w:rPr>
        <w:t>Mise en place de deux places</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de</w:t>
      </w:r>
      <w:r w:rsidRPr="00350519">
        <w:rPr>
          <w:rFonts w:ascii="Calibri" w:eastAsia="Calibri" w:hAnsi="Calibri" w:cs="Calibri"/>
          <w:spacing w:val="49"/>
          <w:sz w:val="26"/>
          <w:szCs w:val="26"/>
          <w:lang w:eastAsia="en-US"/>
        </w:rPr>
        <w:t xml:space="preserve"> </w:t>
      </w:r>
      <w:r w:rsidRPr="00350519">
        <w:rPr>
          <w:rFonts w:ascii="Calibri" w:eastAsia="Calibri" w:hAnsi="Calibri" w:cs="Calibri"/>
          <w:sz w:val="26"/>
          <w:szCs w:val="26"/>
          <w:lang w:eastAsia="en-US"/>
        </w:rPr>
        <w:t>stationnement pour les PMR. (Une place à proximité de l’entrée - une place</w:t>
      </w:r>
      <w:r w:rsidRPr="00350519">
        <w:rPr>
          <w:rFonts w:ascii="Calibri" w:eastAsia="Calibri" w:hAnsi="Calibri" w:cs="Calibri"/>
          <w:spacing w:val="-47"/>
          <w:sz w:val="26"/>
          <w:szCs w:val="26"/>
          <w:lang w:eastAsia="en-US"/>
        </w:rPr>
        <w:t xml:space="preserve"> </w:t>
      </w:r>
      <w:r w:rsidRPr="00350519">
        <w:rPr>
          <w:rFonts w:ascii="Calibri" w:eastAsia="Calibri" w:hAnsi="Calibri" w:cs="Calibri"/>
          <w:sz w:val="26"/>
          <w:szCs w:val="26"/>
          <w:lang w:eastAsia="en-US"/>
        </w:rPr>
        <w:t>à</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proximité</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de</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la</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salle de</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spectacle).</w:t>
      </w:r>
    </w:p>
    <w:p w14:paraId="77E1F714" w14:textId="77777777" w:rsidR="00350519" w:rsidRPr="00350519" w:rsidRDefault="00350519" w:rsidP="00350519">
      <w:pPr>
        <w:widowControl w:val="0"/>
        <w:autoSpaceDE w:val="0"/>
        <w:autoSpaceDN w:val="0"/>
        <w:jc w:val="both"/>
        <w:rPr>
          <w:rFonts w:ascii="Calibri" w:eastAsia="Calibri" w:hAnsi="Calibri" w:cs="Calibri"/>
          <w:sz w:val="26"/>
          <w:szCs w:val="26"/>
          <w:lang w:eastAsia="en-US"/>
        </w:rPr>
      </w:pPr>
      <w:r w:rsidRPr="00350519">
        <w:rPr>
          <w:rFonts w:ascii="Calibri" w:eastAsia="Calibri" w:hAnsi="Calibri" w:cs="Calibri"/>
          <w:sz w:val="26"/>
          <w:szCs w:val="26"/>
          <w:u w:val="single"/>
          <w:lang w:eastAsia="en-US"/>
        </w:rPr>
        <w:t>Dérogations</w:t>
      </w:r>
      <w:r w:rsidRPr="00350519">
        <w:rPr>
          <w:rFonts w:ascii="Calibri" w:eastAsia="Calibri" w:hAnsi="Calibri" w:cs="Calibri"/>
          <w:spacing w:val="-4"/>
          <w:sz w:val="26"/>
          <w:szCs w:val="26"/>
          <w:lang w:eastAsia="en-US"/>
        </w:rPr>
        <w:t xml:space="preserve"> </w:t>
      </w:r>
      <w:r w:rsidRPr="00350519">
        <w:rPr>
          <w:rFonts w:ascii="Calibri" w:eastAsia="Calibri" w:hAnsi="Calibri" w:cs="Calibri"/>
          <w:sz w:val="26"/>
          <w:szCs w:val="26"/>
          <w:lang w:eastAsia="en-US"/>
        </w:rPr>
        <w:t>:</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sans</w:t>
      </w:r>
      <w:r w:rsidRPr="00350519">
        <w:rPr>
          <w:rFonts w:ascii="Calibri" w:eastAsia="Calibri" w:hAnsi="Calibri" w:cs="Calibri"/>
          <w:spacing w:val="-5"/>
          <w:sz w:val="26"/>
          <w:szCs w:val="26"/>
          <w:lang w:eastAsia="en-US"/>
        </w:rPr>
        <w:t xml:space="preserve"> </w:t>
      </w:r>
      <w:r w:rsidRPr="00350519">
        <w:rPr>
          <w:rFonts w:ascii="Calibri" w:eastAsia="Calibri" w:hAnsi="Calibri" w:cs="Calibri"/>
          <w:sz w:val="26"/>
          <w:szCs w:val="26"/>
          <w:lang w:eastAsia="en-US"/>
        </w:rPr>
        <w:t>objet</w:t>
      </w:r>
    </w:p>
    <w:p w14:paraId="32D0A796" w14:textId="77777777" w:rsidR="00350519" w:rsidRPr="00350519" w:rsidRDefault="00350519" w:rsidP="00350519">
      <w:pPr>
        <w:widowControl w:val="0"/>
        <w:autoSpaceDE w:val="0"/>
        <w:autoSpaceDN w:val="0"/>
        <w:jc w:val="both"/>
        <w:rPr>
          <w:rFonts w:ascii="Calibri" w:eastAsia="Calibri" w:hAnsi="Calibri" w:cs="Calibri"/>
          <w:bCs/>
          <w:sz w:val="26"/>
          <w:szCs w:val="26"/>
          <w:lang w:eastAsia="en-US"/>
        </w:rPr>
      </w:pPr>
      <w:r w:rsidRPr="00350519">
        <w:rPr>
          <w:rFonts w:ascii="Calibri" w:eastAsia="Calibri" w:hAnsi="Calibri" w:cs="Calibri"/>
          <w:sz w:val="26"/>
          <w:szCs w:val="26"/>
          <w:u w:val="single"/>
          <w:lang w:eastAsia="en-US"/>
        </w:rPr>
        <w:t>Planning</w:t>
      </w:r>
      <w:r w:rsidRPr="00350519">
        <w:rPr>
          <w:rFonts w:ascii="Calibri" w:eastAsia="Calibri" w:hAnsi="Calibri" w:cs="Calibri"/>
          <w:spacing w:val="-2"/>
          <w:sz w:val="26"/>
          <w:szCs w:val="26"/>
          <w:u w:val="single"/>
          <w:lang w:eastAsia="en-US"/>
        </w:rPr>
        <w:t xml:space="preserve"> </w:t>
      </w:r>
      <w:r w:rsidRPr="00350519">
        <w:rPr>
          <w:rFonts w:ascii="Calibri" w:eastAsia="Calibri" w:hAnsi="Calibri" w:cs="Calibri"/>
          <w:sz w:val="26"/>
          <w:szCs w:val="26"/>
          <w:u w:val="single"/>
          <w:lang w:eastAsia="en-US"/>
        </w:rPr>
        <w:t>des</w:t>
      </w:r>
      <w:r w:rsidRPr="00350519">
        <w:rPr>
          <w:rFonts w:ascii="Calibri" w:eastAsia="Calibri" w:hAnsi="Calibri" w:cs="Calibri"/>
          <w:spacing w:val="-2"/>
          <w:sz w:val="26"/>
          <w:szCs w:val="26"/>
          <w:u w:val="single"/>
          <w:lang w:eastAsia="en-US"/>
        </w:rPr>
        <w:t xml:space="preserve"> </w:t>
      </w:r>
      <w:r w:rsidRPr="00350519">
        <w:rPr>
          <w:rFonts w:ascii="Calibri" w:eastAsia="Calibri" w:hAnsi="Calibri" w:cs="Calibri"/>
          <w:sz w:val="26"/>
          <w:szCs w:val="26"/>
          <w:u w:val="single"/>
          <w:lang w:eastAsia="en-US"/>
        </w:rPr>
        <w:t>travaux</w:t>
      </w:r>
      <w:r w:rsidRPr="00350519">
        <w:rPr>
          <w:rFonts w:ascii="Calibri" w:eastAsia="Calibri" w:hAnsi="Calibri" w:cs="Calibri"/>
          <w:spacing w:val="-4"/>
          <w:sz w:val="26"/>
          <w:szCs w:val="26"/>
          <w:lang w:eastAsia="en-US"/>
        </w:rPr>
        <w:t xml:space="preserve"> </w:t>
      </w:r>
      <w:r w:rsidRPr="00350519">
        <w:rPr>
          <w:rFonts w:ascii="Calibri" w:eastAsia="Calibri" w:hAnsi="Calibri" w:cs="Calibri"/>
          <w:sz w:val="26"/>
          <w:szCs w:val="26"/>
          <w:lang w:eastAsia="en-US"/>
        </w:rPr>
        <w:t>:</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travaux</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réalisés</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 xml:space="preserve">en 2019, </w:t>
      </w:r>
      <w:r w:rsidRPr="00350519">
        <w:rPr>
          <w:rFonts w:ascii="Calibri" w:eastAsia="Calibri" w:hAnsi="Calibri" w:cs="Calibri"/>
          <w:bCs/>
          <w:sz w:val="26"/>
          <w:szCs w:val="26"/>
          <w:lang w:eastAsia="en-US"/>
        </w:rPr>
        <w:t>Réceptionnés</w:t>
      </w:r>
      <w:r w:rsidRPr="00350519">
        <w:rPr>
          <w:rFonts w:ascii="Calibri" w:eastAsia="Calibri" w:hAnsi="Calibri" w:cs="Calibri"/>
          <w:bCs/>
          <w:spacing w:val="-3"/>
          <w:sz w:val="26"/>
          <w:szCs w:val="26"/>
          <w:lang w:eastAsia="en-US"/>
        </w:rPr>
        <w:t xml:space="preserve"> </w:t>
      </w:r>
      <w:r w:rsidRPr="00350519">
        <w:rPr>
          <w:rFonts w:ascii="Calibri" w:eastAsia="Calibri" w:hAnsi="Calibri" w:cs="Calibri"/>
          <w:bCs/>
          <w:sz w:val="26"/>
          <w:szCs w:val="26"/>
          <w:lang w:eastAsia="en-US"/>
        </w:rPr>
        <w:t>en</w:t>
      </w:r>
      <w:r w:rsidRPr="00350519">
        <w:rPr>
          <w:rFonts w:ascii="Calibri" w:eastAsia="Calibri" w:hAnsi="Calibri" w:cs="Calibri"/>
          <w:bCs/>
          <w:spacing w:val="-3"/>
          <w:sz w:val="26"/>
          <w:szCs w:val="26"/>
          <w:lang w:eastAsia="en-US"/>
        </w:rPr>
        <w:t xml:space="preserve"> </w:t>
      </w:r>
      <w:r w:rsidRPr="00350519">
        <w:rPr>
          <w:rFonts w:ascii="Calibri" w:eastAsia="Calibri" w:hAnsi="Calibri" w:cs="Calibri"/>
          <w:bCs/>
          <w:sz w:val="26"/>
          <w:szCs w:val="26"/>
          <w:lang w:eastAsia="en-US"/>
        </w:rPr>
        <w:t>janvier</w:t>
      </w:r>
      <w:r w:rsidRPr="00350519">
        <w:rPr>
          <w:rFonts w:ascii="Calibri" w:eastAsia="Calibri" w:hAnsi="Calibri" w:cs="Calibri"/>
          <w:bCs/>
          <w:spacing w:val="-5"/>
          <w:sz w:val="26"/>
          <w:szCs w:val="26"/>
          <w:lang w:eastAsia="en-US"/>
        </w:rPr>
        <w:t xml:space="preserve"> </w:t>
      </w:r>
      <w:r w:rsidRPr="00350519">
        <w:rPr>
          <w:rFonts w:ascii="Calibri" w:eastAsia="Calibri" w:hAnsi="Calibri" w:cs="Calibri"/>
          <w:bCs/>
          <w:sz w:val="26"/>
          <w:szCs w:val="26"/>
          <w:lang w:eastAsia="en-US"/>
        </w:rPr>
        <w:t>2021</w:t>
      </w:r>
    </w:p>
    <w:p w14:paraId="09B9FFEF" w14:textId="77777777" w:rsidR="00350519" w:rsidRPr="00350519" w:rsidRDefault="00350519" w:rsidP="00350519">
      <w:pPr>
        <w:widowControl w:val="0"/>
        <w:autoSpaceDE w:val="0"/>
        <w:autoSpaceDN w:val="0"/>
        <w:jc w:val="both"/>
        <w:rPr>
          <w:rFonts w:ascii="Calibri" w:eastAsia="Calibri" w:hAnsi="Calibri" w:cs="Calibri"/>
          <w:b/>
          <w:sz w:val="26"/>
          <w:szCs w:val="26"/>
          <w:lang w:eastAsia="en-US"/>
        </w:rPr>
      </w:pPr>
      <w:r w:rsidRPr="00350519">
        <w:rPr>
          <w:rFonts w:ascii="Calibri" w:eastAsia="Calibri" w:hAnsi="Calibri" w:cs="Calibri"/>
          <w:sz w:val="26"/>
          <w:szCs w:val="26"/>
          <w:u w:val="single"/>
          <w:lang w:eastAsia="en-US"/>
        </w:rPr>
        <w:t>Montant</w:t>
      </w:r>
      <w:r w:rsidRPr="00350519">
        <w:rPr>
          <w:rFonts w:ascii="Calibri" w:eastAsia="Calibri" w:hAnsi="Calibri" w:cs="Calibri"/>
          <w:spacing w:val="-2"/>
          <w:sz w:val="26"/>
          <w:szCs w:val="26"/>
          <w:u w:val="single"/>
          <w:lang w:eastAsia="en-US"/>
        </w:rPr>
        <w:t xml:space="preserve"> </w:t>
      </w:r>
      <w:r w:rsidRPr="00350519">
        <w:rPr>
          <w:rFonts w:ascii="Calibri" w:eastAsia="Calibri" w:hAnsi="Calibri" w:cs="Calibri"/>
          <w:sz w:val="26"/>
          <w:szCs w:val="26"/>
          <w:u w:val="single"/>
          <w:lang w:eastAsia="en-US"/>
        </w:rPr>
        <w:t>des</w:t>
      </w:r>
      <w:r w:rsidRPr="00350519">
        <w:rPr>
          <w:rFonts w:ascii="Calibri" w:eastAsia="Calibri" w:hAnsi="Calibri" w:cs="Calibri"/>
          <w:spacing w:val="-2"/>
          <w:sz w:val="26"/>
          <w:szCs w:val="26"/>
          <w:u w:val="single"/>
          <w:lang w:eastAsia="en-US"/>
        </w:rPr>
        <w:t xml:space="preserve"> </w:t>
      </w:r>
      <w:r w:rsidRPr="00350519">
        <w:rPr>
          <w:rFonts w:ascii="Calibri" w:eastAsia="Calibri" w:hAnsi="Calibri" w:cs="Calibri"/>
          <w:sz w:val="26"/>
          <w:szCs w:val="26"/>
          <w:u w:val="single"/>
          <w:lang w:eastAsia="en-US"/>
        </w:rPr>
        <w:t>travaux</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 xml:space="preserve">: </w:t>
      </w:r>
      <w:r w:rsidRPr="00350519">
        <w:rPr>
          <w:rFonts w:ascii="Calibri" w:eastAsia="Calibri" w:hAnsi="Calibri" w:cs="Calibri"/>
          <w:b/>
          <w:sz w:val="26"/>
          <w:szCs w:val="26"/>
          <w:lang w:eastAsia="en-US"/>
        </w:rPr>
        <w:t>51</w:t>
      </w:r>
      <w:r w:rsidRPr="00350519">
        <w:rPr>
          <w:rFonts w:ascii="Calibri" w:eastAsia="Calibri" w:hAnsi="Calibri" w:cs="Calibri"/>
          <w:b/>
          <w:spacing w:val="-2"/>
          <w:sz w:val="26"/>
          <w:szCs w:val="26"/>
          <w:lang w:eastAsia="en-US"/>
        </w:rPr>
        <w:t xml:space="preserve"> </w:t>
      </w:r>
      <w:r w:rsidRPr="00350519">
        <w:rPr>
          <w:rFonts w:ascii="Calibri" w:eastAsia="Calibri" w:hAnsi="Calibri" w:cs="Calibri"/>
          <w:b/>
          <w:sz w:val="26"/>
          <w:szCs w:val="26"/>
          <w:lang w:eastAsia="en-US"/>
        </w:rPr>
        <w:t>200</w:t>
      </w:r>
      <w:r w:rsidRPr="00350519">
        <w:rPr>
          <w:rFonts w:ascii="Calibri" w:eastAsia="Calibri" w:hAnsi="Calibri" w:cs="Calibri"/>
          <w:b/>
          <w:spacing w:val="-2"/>
          <w:sz w:val="26"/>
          <w:szCs w:val="26"/>
          <w:lang w:eastAsia="en-US"/>
        </w:rPr>
        <w:t xml:space="preserve"> </w:t>
      </w:r>
      <w:r w:rsidRPr="00350519">
        <w:rPr>
          <w:rFonts w:ascii="Calibri" w:eastAsia="Calibri" w:hAnsi="Calibri" w:cs="Calibri"/>
          <w:b/>
          <w:sz w:val="26"/>
          <w:szCs w:val="26"/>
          <w:lang w:eastAsia="en-US"/>
        </w:rPr>
        <w:t>€ HT</w:t>
      </w:r>
    </w:p>
    <w:p w14:paraId="3F9C3084" w14:textId="77777777" w:rsidR="00350519" w:rsidRPr="00350519" w:rsidRDefault="00350519" w:rsidP="00350519">
      <w:pPr>
        <w:widowControl w:val="0"/>
        <w:autoSpaceDE w:val="0"/>
        <w:autoSpaceDN w:val="0"/>
        <w:rPr>
          <w:rFonts w:ascii="Calibri" w:eastAsia="Calibri" w:hAnsi="Calibri" w:cs="Calibri"/>
          <w:b/>
          <w:sz w:val="20"/>
          <w:lang w:eastAsia="en-US"/>
        </w:rPr>
      </w:pPr>
    </w:p>
    <w:p w14:paraId="65FE16BC" w14:textId="77777777" w:rsidR="00350519" w:rsidRPr="00350519" w:rsidRDefault="00350519" w:rsidP="00350519">
      <w:pPr>
        <w:widowControl w:val="0"/>
        <w:autoSpaceDE w:val="0"/>
        <w:autoSpaceDN w:val="0"/>
        <w:rPr>
          <w:rFonts w:ascii="Calibri" w:eastAsia="Calibri" w:hAnsi="Calibri" w:cs="Calibri"/>
          <w:b/>
          <w:sz w:val="20"/>
          <w:lang w:eastAsia="en-US"/>
        </w:rPr>
      </w:pPr>
      <w:r w:rsidRPr="00350519">
        <w:rPr>
          <w:rFonts w:ascii="Calibri" w:eastAsia="Calibri" w:hAnsi="Calibri" w:cs="Calibri"/>
          <w:noProof/>
        </w:rPr>
        <w:drawing>
          <wp:anchor distT="0" distB="0" distL="0" distR="0" simplePos="0" relativeHeight="251718666" behindDoc="0" locked="0" layoutInCell="1" allowOverlap="1" wp14:anchorId="49CDB197" wp14:editId="7322CDB0">
            <wp:simplePos x="0" y="0"/>
            <wp:positionH relativeFrom="page">
              <wp:posOffset>561340</wp:posOffset>
            </wp:positionH>
            <wp:positionV relativeFrom="paragraph">
              <wp:posOffset>145415</wp:posOffset>
            </wp:positionV>
            <wp:extent cx="3462020" cy="1947545"/>
            <wp:effectExtent l="0" t="0" r="0" b="0"/>
            <wp:wrapNone/>
            <wp:docPr id="93" name="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51.jpeg"/>
                    <pic:cNvPicPr/>
                  </pic:nvPicPr>
                  <pic:blipFill>
                    <a:blip r:embed="rId83" cstate="print"/>
                    <a:stretch>
                      <a:fillRect/>
                    </a:stretch>
                  </pic:blipFill>
                  <pic:spPr>
                    <a:xfrm>
                      <a:off x="0" y="0"/>
                      <a:ext cx="3462020" cy="1947545"/>
                    </a:xfrm>
                    <a:prstGeom prst="rect">
                      <a:avLst/>
                    </a:prstGeom>
                  </pic:spPr>
                </pic:pic>
              </a:graphicData>
            </a:graphic>
          </wp:anchor>
        </w:drawing>
      </w:r>
      <w:r w:rsidRPr="00350519">
        <w:rPr>
          <w:rFonts w:ascii="Calibri" w:eastAsia="Calibri" w:hAnsi="Calibri" w:cs="Calibri"/>
          <w:noProof/>
          <w:sz w:val="26"/>
          <w:szCs w:val="26"/>
        </w:rPr>
        <w:drawing>
          <wp:anchor distT="0" distB="0" distL="0" distR="0" simplePos="0" relativeHeight="251719690" behindDoc="0" locked="0" layoutInCell="1" allowOverlap="1" wp14:anchorId="1939BEFE" wp14:editId="5760D909">
            <wp:simplePos x="0" y="0"/>
            <wp:positionH relativeFrom="page">
              <wp:posOffset>4085590</wp:posOffset>
            </wp:positionH>
            <wp:positionV relativeFrom="paragraph">
              <wp:posOffset>147320</wp:posOffset>
            </wp:positionV>
            <wp:extent cx="3033604" cy="4081272"/>
            <wp:effectExtent l="0" t="0" r="0" b="0"/>
            <wp:wrapNone/>
            <wp:docPr id="95" name="image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52.jpeg"/>
                    <pic:cNvPicPr/>
                  </pic:nvPicPr>
                  <pic:blipFill>
                    <a:blip r:embed="rId84" cstate="print"/>
                    <a:stretch>
                      <a:fillRect/>
                    </a:stretch>
                  </pic:blipFill>
                  <pic:spPr>
                    <a:xfrm>
                      <a:off x="0" y="0"/>
                      <a:ext cx="3033604" cy="4081272"/>
                    </a:xfrm>
                    <a:prstGeom prst="rect">
                      <a:avLst/>
                    </a:prstGeom>
                  </pic:spPr>
                </pic:pic>
              </a:graphicData>
            </a:graphic>
          </wp:anchor>
        </w:drawing>
      </w:r>
    </w:p>
    <w:p w14:paraId="5FBB21E1" w14:textId="77777777" w:rsidR="00350519" w:rsidRPr="00350519" w:rsidRDefault="00350519" w:rsidP="00350519">
      <w:pPr>
        <w:widowControl w:val="0"/>
        <w:autoSpaceDE w:val="0"/>
        <w:autoSpaceDN w:val="0"/>
        <w:rPr>
          <w:rFonts w:ascii="Calibri" w:eastAsia="Calibri" w:hAnsi="Calibri" w:cs="Calibri"/>
          <w:b/>
          <w:sz w:val="20"/>
          <w:lang w:eastAsia="en-US"/>
        </w:rPr>
      </w:pPr>
    </w:p>
    <w:p w14:paraId="290FB10C" w14:textId="77777777" w:rsidR="00350519" w:rsidRPr="00350519" w:rsidRDefault="00350519" w:rsidP="00350519">
      <w:pPr>
        <w:widowControl w:val="0"/>
        <w:autoSpaceDE w:val="0"/>
        <w:autoSpaceDN w:val="0"/>
        <w:rPr>
          <w:rFonts w:ascii="Calibri" w:eastAsia="Calibri" w:hAnsi="Calibri" w:cs="Calibri"/>
          <w:b/>
          <w:sz w:val="20"/>
          <w:lang w:eastAsia="en-US"/>
        </w:rPr>
      </w:pPr>
    </w:p>
    <w:p w14:paraId="5A07D9F2" w14:textId="77777777" w:rsidR="00350519" w:rsidRPr="00350519" w:rsidRDefault="00350519" w:rsidP="00350519">
      <w:pPr>
        <w:widowControl w:val="0"/>
        <w:autoSpaceDE w:val="0"/>
        <w:autoSpaceDN w:val="0"/>
        <w:rPr>
          <w:rFonts w:ascii="Calibri" w:eastAsia="Calibri" w:hAnsi="Calibri" w:cs="Calibri"/>
          <w:b/>
          <w:sz w:val="20"/>
          <w:lang w:eastAsia="en-US"/>
        </w:rPr>
      </w:pPr>
    </w:p>
    <w:p w14:paraId="7A4108C7" w14:textId="77777777" w:rsidR="00350519" w:rsidRPr="00350519" w:rsidRDefault="00350519" w:rsidP="00350519">
      <w:pPr>
        <w:widowControl w:val="0"/>
        <w:autoSpaceDE w:val="0"/>
        <w:autoSpaceDN w:val="0"/>
        <w:rPr>
          <w:rFonts w:ascii="Calibri" w:eastAsia="Calibri" w:hAnsi="Calibri" w:cs="Calibri"/>
          <w:b/>
          <w:sz w:val="20"/>
          <w:lang w:eastAsia="en-US"/>
        </w:rPr>
      </w:pPr>
    </w:p>
    <w:p w14:paraId="2BFAC1C4" w14:textId="77777777" w:rsidR="00350519" w:rsidRPr="00350519" w:rsidRDefault="00350519" w:rsidP="00350519">
      <w:pPr>
        <w:widowControl w:val="0"/>
        <w:autoSpaceDE w:val="0"/>
        <w:autoSpaceDN w:val="0"/>
        <w:rPr>
          <w:rFonts w:ascii="Calibri" w:eastAsia="Calibri" w:hAnsi="Calibri" w:cs="Calibri"/>
          <w:b/>
          <w:sz w:val="20"/>
          <w:lang w:eastAsia="en-US"/>
        </w:rPr>
      </w:pPr>
    </w:p>
    <w:p w14:paraId="4DE83F43" w14:textId="77777777" w:rsidR="00350519" w:rsidRPr="00350519" w:rsidRDefault="00350519" w:rsidP="00350519">
      <w:pPr>
        <w:widowControl w:val="0"/>
        <w:autoSpaceDE w:val="0"/>
        <w:autoSpaceDN w:val="0"/>
        <w:rPr>
          <w:rFonts w:ascii="Calibri" w:eastAsia="Calibri" w:hAnsi="Calibri" w:cs="Calibri"/>
          <w:b/>
          <w:sz w:val="20"/>
          <w:lang w:eastAsia="en-US"/>
        </w:rPr>
      </w:pPr>
    </w:p>
    <w:p w14:paraId="61CFDCFB" w14:textId="77777777" w:rsidR="00350519" w:rsidRPr="00350519" w:rsidRDefault="00350519" w:rsidP="00350519">
      <w:pPr>
        <w:widowControl w:val="0"/>
        <w:autoSpaceDE w:val="0"/>
        <w:autoSpaceDN w:val="0"/>
        <w:rPr>
          <w:rFonts w:ascii="Calibri" w:eastAsia="Calibri" w:hAnsi="Calibri" w:cs="Calibri"/>
          <w:b/>
          <w:sz w:val="20"/>
          <w:lang w:eastAsia="en-US"/>
        </w:rPr>
      </w:pPr>
    </w:p>
    <w:p w14:paraId="7E5D7BBF" w14:textId="77777777" w:rsidR="00350519" w:rsidRPr="00350519" w:rsidRDefault="00350519" w:rsidP="00350519">
      <w:pPr>
        <w:widowControl w:val="0"/>
        <w:autoSpaceDE w:val="0"/>
        <w:autoSpaceDN w:val="0"/>
        <w:rPr>
          <w:rFonts w:ascii="Calibri" w:eastAsia="Calibri" w:hAnsi="Calibri" w:cs="Calibri"/>
          <w:b/>
          <w:sz w:val="20"/>
          <w:lang w:eastAsia="en-US"/>
        </w:rPr>
      </w:pPr>
    </w:p>
    <w:p w14:paraId="6361442C" w14:textId="77777777" w:rsidR="00350519" w:rsidRPr="00350519" w:rsidRDefault="00350519" w:rsidP="00350519">
      <w:pPr>
        <w:widowControl w:val="0"/>
        <w:autoSpaceDE w:val="0"/>
        <w:autoSpaceDN w:val="0"/>
        <w:rPr>
          <w:rFonts w:ascii="Calibri" w:eastAsia="Calibri" w:hAnsi="Calibri" w:cs="Calibri"/>
          <w:b/>
          <w:sz w:val="20"/>
          <w:lang w:eastAsia="en-US"/>
        </w:rPr>
      </w:pPr>
    </w:p>
    <w:p w14:paraId="25813A81" w14:textId="77777777" w:rsidR="00350519" w:rsidRPr="00350519" w:rsidRDefault="00350519" w:rsidP="00350519">
      <w:pPr>
        <w:widowControl w:val="0"/>
        <w:autoSpaceDE w:val="0"/>
        <w:autoSpaceDN w:val="0"/>
        <w:rPr>
          <w:rFonts w:ascii="Calibri" w:eastAsia="Calibri" w:hAnsi="Calibri" w:cs="Calibri"/>
          <w:b/>
          <w:sz w:val="20"/>
          <w:lang w:eastAsia="en-US"/>
        </w:rPr>
      </w:pPr>
    </w:p>
    <w:p w14:paraId="69AE3DA1" w14:textId="77777777" w:rsidR="00350519" w:rsidRPr="00350519" w:rsidRDefault="00350519" w:rsidP="00350519">
      <w:pPr>
        <w:widowControl w:val="0"/>
        <w:autoSpaceDE w:val="0"/>
        <w:autoSpaceDN w:val="0"/>
        <w:rPr>
          <w:rFonts w:ascii="Calibri" w:eastAsia="Calibri" w:hAnsi="Calibri" w:cs="Calibri"/>
          <w:b/>
          <w:sz w:val="20"/>
          <w:lang w:eastAsia="en-US"/>
        </w:rPr>
      </w:pPr>
    </w:p>
    <w:p w14:paraId="5C7F305D" w14:textId="77777777" w:rsidR="00350519" w:rsidRPr="00350519" w:rsidRDefault="00350519" w:rsidP="00350519">
      <w:pPr>
        <w:widowControl w:val="0"/>
        <w:autoSpaceDE w:val="0"/>
        <w:autoSpaceDN w:val="0"/>
        <w:rPr>
          <w:rFonts w:ascii="Calibri" w:eastAsia="Calibri" w:hAnsi="Calibri" w:cs="Calibri"/>
          <w:b/>
          <w:sz w:val="20"/>
          <w:lang w:eastAsia="en-US"/>
        </w:rPr>
      </w:pPr>
    </w:p>
    <w:p w14:paraId="166F48B0" w14:textId="77777777" w:rsidR="00350519" w:rsidRPr="00350519" w:rsidRDefault="00350519" w:rsidP="00350519">
      <w:pPr>
        <w:widowControl w:val="0"/>
        <w:autoSpaceDE w:val="0"/>
        <w:autoSpaceDN w:val="0"/>
        <w:rPr>
          <w:rFonts w:ascii="Calibri" w:eastAsia="Calibri" w:hAnsi="Calibri" w:cs="Calibri"/>
          <w:b/>
          <w:sz w:val="20"/>
          <w:lang w:eastAsia="en-US"/>
        </w:rPr>
      </w:pPr>
      <w:r w:rsidRPr="00350519">
        <w:rPr>
          <w:rFonts w:ascii="Calibri" w:eastAsia="Calibri" w:hAnsi="Calibri" w:cs="Calibri"/>
          <w:noProof/>
        </w:rPr>
        <w:drawing>
          <wp:anchor distT="0" distB="0" distL="0" distR="0" simplePos="0" relativeHeight="251720714" behindDoc="0" locked="0" layoutInCell="1" allowOverlap="1" wp14:anchorId="3973020A" wp14:editId="0C221653">
            <wp:simplePos x="0" y="0"/>
            <wp:positionH relativeFrom="page">
              <wp:posOffset>426720</wp:posOffset>
            </wp:positionH>
            <wp:positionV relativeFrom="paragraph">
              <wp:posOffset>224155</wp:posOffset>
            </wp:positionV>
            <wp:extent cx="3425500" cy="1926240"/>
            <wp:effectExtent l="0" t="0" r="0" b="0"/>
            <wp:wrapNone/>
            <wp:docPr id="97" name="image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53.jpeg"/>
                    <pic:cNvPicPr/>
                  </pic:nvPicPr>
                  <pic:blipFill>
                    <a:blip r:embed="rId85" cstate="print"/>
                    <a:stretch>
                      <a:fillRect/>
                    </a:stretch>
                  </pic:blipFill>
                  <pic:spPr>
                    <a:xfrm>
                      <a:off x="0" y="0"/>
                      <a:ext cx="3425500" cy="1926240"/>
                    </a:xfrm>
                    <a:prstGeom prst="rect">
                      <a:avLst/>
                    </a:prstGeom>
                  </pic:spPr>
                </pic:pic>
              </a:graphicData>
            </a:graphic>
          </wp:anchor>
        </w:drawing>
      </w:r>
    </w:p>
    <w:p w14:paraId="464446CD" w14:textId="77777777" w:rsidR="00350519" w:rsidRPr="00350519" w:rsidRDefault="00350519" w:rsidP="00350519">
      <w:pPr>
        <w:widowControl w:val="0"/>
        <w:autoSpaceDE w:val="0"/>
        <w:autoSpaceDN w:val="0"/>
        <w:rPr>
          <w:rFonts w:ascii="Calibri" w:eastAsia="Calibri" w:hAnsi="Calibri" w:cs="Calibri"/>
          <w:b/>
          <w:sz w:val="20"/>
          <w:lang w:eastAsia="en-US"/>
        </w:rPr>
      </w:pPr>
    </w:p>
    <w:p w14:paraId="445D0F86" w14:textId="77777777" w:rsidR="00350519" w:rsidRPr="00350519" w:rsidRDefault="00350519" w:rsidP="00350519">
      <w:pPr>
        <w:widowControl w:val="0"/>
        <w:autoSpaceDE w:val="0"/>
        <w:autoSpaceDN w:val="0"/>
        <w:rPr>
          <w:rFonts w:ascii="Calibri" w:eastAsia="Calibri" w:hAnsi="Calibri" w:cs="Calibri"/>
          <w:b/>
          <w:sz w:val="20"/>
          <w:lang w:eastAsia="en-US"/>
        </w:rPr>
      </w:pPr>
    </w:p>
    <w:p w14:paraId="4129547B" w14:textId="77777777" w:rsidR="00350519" w:rsidRPr="00350519" w:rsidRDefault="00350519" w:rsidP="00350519">
      <w:pPr>
        <w:widowControl w:val="0"/>
        <w:autoSpaceDE w:val="0"/>
        <w:autoSpaceDN w:val="0"/>
        <w:rPr>
          <w:rFonts w:ascii="Calibri" w:eastAsia="Calibri" w:hAnsi="Calibri" w:cs="Calibri"/>
          <w:b/>
          <w:sz w:val="20"/>
          <w:lang w:eastAsia="en-US"/>
        </w:rPr>
      </w:pPr>
    </w:p>
    <w:p w14:paraId="699AD37D" w14:textId="77777777" w:rsidR="00350519" w:rsidRPr="00350519" w:rsidRDefault="00350519" w:rsidP="00350519">
      <w:pPr>
        <w:widowControl w:val="0"/>
        <w:autoSpaceDE w:val="0"/>
        <w:autoSpaceDN w:val="0"/>
        <w:rPr>
          <w:rFonts w:ascii="Calibri" w:eastAsia="Calibri" w:hAnsi="Calibri" w:cs="Calibri"/>
          <w:b/>
          <w:sz w:val="20"/>
          <w:lang w:eastAsia="en-US"/>
        </w:rPr>
      </w:pPr>
    </w:p>
    <w:p w14:paraId="73B05652" w14:textId="77777777" w:rsidR="00350519" w:rsidRPr="00350519" w:rsidRDefault="00350519" w:rsidP="00350519">
      <w:pPr>
        <w:widowControl w:val="0"/>
        <w:autoSpaceDE w:val="0"/>
        <w:autoSpaceDN w:val="0"/>
        <w:rPr>
          <w:rFonts w:ascii="Calibri" w:eastAsia="Calibri" w:hAnsi="Calibri" w:cs="Calibri"/>
          <w:b/>
          <w:sz w:val="20"/>
          <w:lang w:eastAsia="en-US"/>
        </w:rPr>
      </w:pPr>
    </w:p>
    <w:p w14:paraId="4EEC87EA" w14:textId="77777777" w:rsidR="00350519" w:rsidRPr="00350519" w:rsidRDefault="00350519" w:rsidP="00350519">
      <w:pPr>
        <w:widowControl w:val="0"/>
        <w:autoSpaceDE w:val="0"/>
        <w:autoSpaceDN w:val="0"/>
        <w:rPr>
          <w:rFonts w:ascii="Calibri" w:eastAsia="Calibri" w:hAnsi="Calibri" w:cs="Calibri"/>
          <w:b/>
          <w:sz w:val="20"/>
          <w:lang w:eastAsia="en-US"/>
        </w:rPr>
      </w:pPr>
    </w:p>
    <w:p w14:paraId="63270D39" w14:textId="77777777" w:rsidR="00350519" w:rsidRPr="00350519" w:rsidRDefault="00350519" w:rsidP="00350519">
      <w:pPr>
        <w:widowControl w:val="0"/>
        <w:autoSpaceDE w:val="0"/>
        <w:autoSpaceDN w:val="0"/>
        <w:rPr>
          <w:rFonts w:ascii="Calibri" w:eastAsia="Calibri" w:hAnsi="Calibri" w:cs="Calibri"/>
          <w:b/>
          <w:sz w:val="20"/>
          <w:lang w:eastAsia="en-US"/>
        </w:rPr>
      </w:pPr>
    </w:p>
    <w:p w14:paraId="6C332F27" w14:textId="77777777" w:rsidR="00350519" w:rsidRPr="00350519" w:rsidRDefault="00350519" w:rsidP="00350519">
      <w:pPr>
        <w:widowControl w:val="0"/>
        <w:autoSpaceDE w:val="0"/>
        <w:autoSpaceDN w:val="0"/>
        <w:rPr>
          <w:rFonts w:ascii="Calibri" w:eastAsia="Calibri" w:hAnsi="Calibri" w:cs="Calibri"/>
          <w:b/>
          <w:sz w:val="20"/>
          <w:lang w:eastAsia="en-US"/>
        </w:rPr>
      </w:pPr>
    </w:p>
    <w:p w14:paraId="02A4D725" w14:textId="77777777" w:rsidR="00350519" w:rsidRPr="00350519" w:rsidRDefault="00350519" w:rsidP="00350519">
      <w:pPr>
        <w:widowControl w:val="0"/>
        <w:autoSpaceDE w:val="0"/>
        <w:autoSpaceDN w:val="0"/>
        <w:rPr>
          <w:rFonts w:ascii="Calibri" w:eastAsia="Calibri" w:hAnsi="Calibri" w:cs="Calibri"/>
          <w:b/>
          <w:sz w:val="20"/>
          <w:lang w:eastAsia="en-US"/>
        </w:rPr>
      </w:pPr>
    </w:p>
    <w:p w14:paraId="08DE502E" w14:textId="77777777" w:rsidR="00350519" w:rsidRPr="00350519" w:rsidRDefault="00350519" w:rsidP="00350519">
      <w:pPr>
        <w:widowControl w:val="0"/>
        <w:autoSpaceDE w:val="0"/>
        <w:autoSpaceDN w:val="0"/>
        <w:rPr>
          <w:rFonts w:ascii="Calibri" w:eastAsia="Calibri" w:hAnsi="Calibri" w:cs="Calibri"/>
          <w:b/>
          <w:sz w:val="20"/>
          <w:lang w:eastAsia="en-US"/>
        </w:rPr>
      </w:pPr>
    </w:p>
    <w:p w14:paraId="53B6AEDB" w14:textId="77777777" w:rsidR="00350519" w:rsidRPr="00350519" w:rsidRDefault="00350519" w:rsidP="00350519">
      <w:pPr>
        <w:widowControl w:val="0"/>
        <w:autoSpaceDE w:val="0"/>
        <w:autoSpaceDN w:val="0"/>
        <w:rPr>
          <w:rFonts w:ascii="Calibri" w:eastAsia="Calibri" w:hAnsi="Calibri" w:cs="Calibri"/>
          <w:b/>
          <w:sz w:val="20"/>
          <w:lang w:eastAsia="en-US"/>
        </w:rPr>
      </w:pPr>
    </w:p>
    <w:p w14:paraId="225EF698" w14:textId="77777777" w:rsidR="00350519" w:rsidRPr="00350519" w:rsidRDefault="00350519" w:rsidP="00350519">
      <w:pPr>
        <w:widowControl w:val="0"/>
        <w:autoSpaceDE w:val="0"/>
        <w:autoSpaceDN w:val="0"/>
        <w:rPr>
          <w:rFonts w:ascii="Calibri" w:eastAsia="Calibri" w:hAnsi="Calibri" w:cs="Calibri"/>
          <w:b/>
          <w:sz w:val="20"/>
          <w:lang w:eastAsia="en-US"/>
        </w:rPr>
      </w:pPr>
    </w:p>
    <w:p w14:paraId="3026F71E" w14:textId="77777777" w:rsidR="00350519" w:rsidRPr="00350519" w:rsidRDefault="00350519" w:rsidP="00350519">
      <w:pPr>
        <w:widowControl w:val="0"/>
        <w:autoSpaceDE w:val="0"/>
        <w:autoSpaceDN w:val="0"/>
        <w:spacing w:before="6"/>
        <w:rPr>
          <w:rFonts w:ascii="Calibri" w:eastAsia="Calibri" w:hAnsi="Calibri" w:cs="Calibri"/>
          <w:b/>
          <w:sz w:val="19"/>
          <w:lang w:eastAsia="en-US"/>
        </w:rPr>
      </w:pPr>
    </w:p>
    <w:p w14:paraId="61E301D4" w14:textId="77777777" w:rsidR="00350519" w:rsidRPr="00350519" w:rsidRDefault="00350519" w:rsidP="00350519">
      <w:pPr>
        <w:widowControl w:val="0"/>
        <w:autoSpaceDE w:val="0"/>
        <w:autoSpaceDN w:val="0"/>
        <w:spacing w:before="6"/>
        <w:rPr>
          <w:rFonts w:ascii="Calibri" w:eastAsia="Calibri" w:hAnsi="Calibri" w:cs="Calibri"/>
          <w:b/>
          <w:sz w:val="19"/>
          <w:lang w:eastAsia="en-US"/>
        </w:rPr>
      </w:pPr>
    </w:p>
    <w:p w14:paraId="5CCA0A3D" w14:textId="77777777" w:rsidR="00350519" w:rsidRPr="00350519" w:rsidRDefault="00350519" w:rsidP="00350519">
      <w:pPr>
        <w:widowControl w:val="0"/>
        <w:autoSpaceDE w:val="0"/>
        <w:autoSpaceDN w:val="0"/>
        <w:spacing w:before="6"/>
        <w:rPr>
          <w:rFonts w:ascii="Calibri" w:eastAsia="Calibri" w:hAnsi="Calibri" w:cs="Calibri"/>
          <w:b/>
          <w:sz w:val="19"/>
          <w:lang w:eastAsia="en-US"/>
        </w:rPr>
      </w:pPr>
    </w:p>
    <w:p w14:paraId="4DF7B966" w14:textId="77777777" w:rsidR="00350519" w:rsidRPr="00350519" w:rsidRDefault="00350519" w:rsidP="00350519">
      <w:pPr>
        <w:widowControl w:val="0"/>
        <w:autoSpaceDE w:val="0"/>
        <w:autoSpaceDN w:val="0"/>
        <w:spacing w:before="6"/>
        <w:rPr>
          <w:rFonts w:ascii="Calibri" w:eastAsia="Calibri" w:hAnsi="Calibri" w:cs="Calibri"/>
          <w:b/>
          <w:sz w:val="19"/>
          <w:lang w:eastAsia="en-US"/>
        </w:rPr>
      </w:pPr>
    </w:p>
    <w:p w14:paraId="339065D5" w14:textId="77777777" w:rsidR="00350519" w:rsidRPr="00350519" w:rsidRDefault="00350519" w:rsidP="00350519">
      <w:pPr>
        <w:widowControl w:val="0"/>
        <w:autoSpaceDE w:val="0"/>
        <w:autoSpaceDN w:val="0"/>
        <w:spacing w:before="6"/>
        <w:rPr>
          <w:rFonts w:ascii="Calibri" w:eastAsia="Calibri" w:hAnsi="Calibri" w:cs="Calibri"/>
          <w:b/>
          <w:sz w:val="19"/>
          <w:lang w:eastAsia="en-US"/>
        </w:rPr>
      </w:pPr>
    </w:p>
    <w:p w14:paraId="459F65CF" w14:textId="78A648A7" w:rsidR="00350519" w:rsidRPr="004964C8" w:rsidRDefault="00350519" w:rsidP="00666CFB">
      <w:pPr>
        <w:widowControl w:val="0"/>
        <w:numPr>
          <w:ilvl w:val="0"/>
          <w:numId w:val="92"/>
        </w:numPr>
        <w:autoSpaceDE w:val="0"/>
        <w:autoSpaceDN w:val="0"/>
        <w:spacing w:before="52" w:after="160" w:line="259" w:lineRule="auto"/>
        <w:contextualSpacing/>
        <w:outlineLvl w:val="2"/>
        <w:rPr>
          <w:rFonts w:ascii="Calibri" w:eastAsia="Calibri" w:hAnsi="Calibri" w:cs="Calibri"/>
          <w:b/>
          <w:bCs/>
          <w:i/>
          <w:sz w:val="28"/>
          <w:szCs w:val="28"/>
          <w:u w:val="single"/>
          <w:lang w:eastAsia="en-US"/>
        </w:rPr>
      </w:pPr>
      <w:r w:rsidRPr="004964C8">
        <w:rPr>
          <w:rFonts w:ascii="Calibri" w:eastAsia="Calibri" w:hAnsi="Calibri" w:cs="Calibri"/>
          <w:b/>
          <w:bCs/>
          <w:i/>
          <w:sz w:val="28"/>
          <w:szCs w:val="28"/>
          <w:u w:val="single"/>
          <w:lang w:eastAsia="en-US"/>
        </w:rPr>
        <w:t>E</w:t>
      </w:r>
      <w:r w:rsidR="004964C8" w:rsidRPr="004964C8">
        <w:rPr>
          <w:rFonts w:ascii="Calibri" w:eastAsia="Calibri" w:hAnsi="Calibri" w:cs="Calibri"/>
          <w:b/>
          <w:bCs/>
          <w:i/>
          <w:sz w:val="28"/>
          <w:szCs w:val="28"/>
          <w:u w:val="single"/>
          <w:lang w:eastAsia="en-US"/>
        </w:rPr>
        <w:t xml:space="preserve">cole de danse de La Valette </w:t>
      </w:r>
    </w:p>
    <w:p w14:paraId="0F119057" w14:textId="77777777" w:rsidR="00350519" w:rsidRPr="00FC0B9C" w:rsidRDefault="00350519" w:rsidP="00FC0B9C">
      <w:pPr>
        <w:widowControl w:val="0"/>
        <w:autoSpaceDE w:val="0"/>
        <w:autoSpaceDN w:val="0"/>
        <w:rPr>
          <w:rFonts w:ascii="Calibri" w:eastAsia="Calibri" w:hAnsi="Calibri" w:cs="Calibri"/>
          <w:sz w:val="26"/>
          <w:szCs w:val="26"/>
          <w:lang w:eastAsia="en-US"/>
        </w:rPr>
      </w:pPr>
      <w:r w:rsidRPr="00FC0B9C">
        <w:rPr>
          <w:rFonts w:ascii="Calibri" w:eastAsia="Calibri" w:hAnsi="Calibri" w:cs="Calibri"/>
          <w:sz w:val="26"/>
          <w:szCs w:val="26"/>
          <w:u w:val="single"/>
          <w:lang w:eastAsia="en-US"/>
        </w:rPr>
        <w:t>Objet</w:t>
      </w:r>
      <w:r w:rsidRPr="00FC0B9C">
        <w:rPr>
          <w:rFonts w:ascii="Calibri" w:eastAsia="Calibri" w:hAnsi="Calibri" w:cs="Calibri"/>
          <w:spacing w:val="-3"/>
          <w:sz w:val="26"/>
          <w:szCs w:val="26"/>
          <w:u w:val="single"/>
          <w:lang w:eastAsia="en-US"/>
        </w:rPr>
        <w:t xml:space="preserve"> </w:t>
      </w:r>
      <w:r w:rsidRPr="00FC0B9C">
        <w:rPr>
          <w:rFonts w:ascii="Calibri" w:eastAsia="Calibri" w:hAnsi="Calibri" w:cs="Calibri"/>
          <w:sz w:val="26"/>
          <w:szCs w:val="26"/>
          <w:u w:val="single"/>
          <w:lang w:eastAsia="en-US"/>
        </w:rPr>
        <w:t>des</w:t>
      </w:r>
      <w:r w:rsidRPr="00FC0B9C">
        <w:rPr>
          <w:rFonts w:ascii="Calibri" w:eastAsia="Calibri" w:hAnsi="Calibri" w:cs="Calibri"/>
          <w:spacing w:val="-2"/>
          <w:sz w:val="26"/>
          <w:szCs w:val="26"/>
          <w:u w:val="single"/>
          <w:lang w:eastAsia="en-US"/>
        </w:rPr>
        <w:t xml:space="preserve"> </w:t>
      </w:r>
      <w:r w:rsidRPr="00FC0B9C">
        <w:rPr>
          <w:rFonts w:ascii="Calibri" w:eastAsia="Calibri" w:hAnsi="Calibri" w:cs="Calibri"/>
          <w:sz w:val="26"/>
          <w:szCs w:val="26"/>
          <w:u w:val="single"/>
          <w:lang w:eastAsia="en-US"/>
        </w:rPr>
        <w:t>travaux</w:t>
      </w:r>
      <w:r w:rsidRPr="00FC0B9C">
        <w:rPr>
          <w:rFonts w:ascii="Calibri" w:eastAsia="Calibri" w:hAnsi="Calibri" w:cs="Calibri"/>
          <w:spacing w:val="-2"/>
          <w:sz w:val="26"/>
          <w:szCs w:val="26"/>
          <w:u w:val="single"/>
          <w:lang w:eastAsia="en-US"/>
        </w:rPr>
        <w:t xml:space="preserve"> </w:t>
      </w:r>
      <w:r w:rsidRPr="00FC0B9C">
        <w:rPr>
          <w:rFonts w:ascii="Calibri" w:eastAsia="Calibri" w:hAnsi="Calibri" w:cs="Calibri"/>
          <w:sz w:val="26"/>
          <w:szCs w:val="26"/>
          <w:u w:val="single"/>
          <w:lang w:eastAsia="en-US"/>
        </w:rPr>
        <w:t>:</w:t>
      </w:r>
      <w:r w:rsidRPr="00FC0B9C">
        <w:rPr>
          <w:rFonts w:ascii="Calibri" w:eastAsia="Calibri" w:hAnsi="Calibri" w:cs="Calibri"/>
          <w:spacing w:val="-1"/>
          <w:sz w:val="26"/>
          <w:szCs w:val="26"/>
          <w:lang w:eastAsia="en-US"/>
        </w:rPr>
        <w:t xml:space="preserve"> </w:t>
      </w:r>
      <w:r w:rsidRPr="00FC0B9C">
        <w:rPr>
          <w:rFonts w:ascii="Calibri" w:eastAsia="Calibri" w:hAnsi="Calibri" w:cs="Calibri"/>
          <w:sz w:val="26"/>
          <w:szCs w:val="26"/>
          <w:lang w:eastAsia="en-US"/>
        </w:rPr>
        <w:t>Mise</w:t>
      </w:r>
      <w:r w:rsidRPr="00FC0B9C">
        <w:rPr>
          <w:rFonts w:ascii="Calibri" w:eastAsia="Calibri" w:hAnsi="Calibri" w:cs="Calibri"/>
          <w:spacing w:val="-5"/>
          <w:sz w:val="26"/>
          <w:szCs w:val="26"/>
          <w:lang w:eastAsia="en-US"/>
        </w:rPr>
        <w:t xml:space="preserve"> </w:t>
      </w:r>
      <w:r w:rsidRPr="00FC0B9C">
        <w:rPr>
          <w:rFonts w:ascii="Calibri" w:eastAsia="Calibri" w:hAnsi="Calibri" w:cs="Calibri"/>
          <w:sz w:val="26"/>
          <w:szCs w:val="26"/>
          <w:lang w:eastAsia="en-US"/>
        </w:rPr>
        <w:t>en</w:t>
      </w:r>
      <w:r w:rsidRPr="00FC0B9C">
        <w:rPr>
          <w:rFonts w:ascii="Calibri" w:eastAsia="Calibri" w:hAnsi="Calibri" w:cs="Calibri"/>
          <w:spacing w:val="-1"/>
          <w:sz w:val="26"/>
          <w:szCs w:val="26"/>
          <w:lang w:eastAsia="en-US"/>
        </w:rPr>
        <w:t xml:space="preserve"> </w:t>
      </w:r>
      <w:r w:rsidRPr="00FC0B9C">
        <w:rPr>
          <w:rFonts w:ascii="Calibri" w:eastAsia="Calibri" w:hAnsi="Calibri" w:cs="Calibri"/>
          <w:sz w:val="26"/>
          <w:szCs w:val="26"/>
          <w:lang w:eastAsia="en-US"/>
        </w:rPr>
        <w:t>accessibilité aux</w:t>
      </w:r>
      <w:r w:rsidRPr="00FC0B9C">
        <w:rPr>
          <w:rFonts w:ascii="Calibri" w:eastAsia="Calibri" w:hAnsi="Calibri" w:cs="Calibri"/>
          <w:spacing w:val="-2"/>
          <w:sz w:val="26"/>
          <w:szCs w:val="26"/>
          <w:lang w:eastAsia="en-US"/>
        </w:rPr>
        <w:t xml:space="preserve"> </w:t>
      </w:r>
      <w:r w:rsidRPr="00FC0B9C">
        <w:rPr>
          <w:rFonts w:ascii="Calibri" w:eastAsia="Calibri" w:hAnsi="Calibri" w:cs="Calibri"/>
          <w:sz w:val="26"/>
          <w:szCs w:val="26"/>
          <w:lang w:eastAsia="en-US"/>
        </w:rPr>
        <w:t>personnes handicapées</w:t>
      </w:r>
      <w:r w:rsidRPr="00FC0B9C">
        <w:rPr>
          <w:rFonts w:ascii="Calibri" w:eastAsia="Calibri" w:hAnsi="Calibri" w:cs="Calibri"/>
          <w:spacing w:val="-4"/>
          <w:sz w:val="26"/>
          <w:szCs w:val="26"/>
          <w:lang w:eastAsia="en-US"/>
        </w:rPr>
        <w:t xml:space="preserve"> </w:t>
      </w:r>
      <w:r w:rsidRPr="00FC0B9C">
        <w:rPr>
          <w:rFonts w:ascii="Calibri" w:eastAsia="Calibri" w:hAnsi="Calibri" w:cs="Calibri"/>
          <w:sz w:val="26"/>
          <w:szCs w:val="26"/>
          <w:lang w:eastAsia="en-US"/>
        </w:rPr>
        <w:t>des</w:t>
      </w:r>
      <w:r w:rsidRPr="00FC0B9C">
        <w:rPr>
          <w:rFonts w:ascii="Calibri" w:eastAsia="Calibri" w:hAnsi="Calibri" w:cs="Calibri"/>
          <w:spacing w:val="-3"/>
          <w:sz w:val="26"/>
          <w:szCs w:val="26"/>
          <w:lang w:eastAsia="en-US"/>
        </w:rPr>
        <w:t xml:space="preserve"> </w:t>
      </w:r>
      <w:r w:rsidRPr="00FC0B9C">
        <w:rPr>
          <w:rFonts w:ascii="Calibri" w:eastAsia="Calibri" w:hAnsi="Calibri" w:cs="Calibri"/>
          <w:sz w:val="26"/>
          <w:szCs w:val="26"/>
          <w:lang w:eastAsia="en-US"/>
        </w:rPr>
        <w:t>vestiaires</w:t>
      </w:r>
      <w:r w:rsidRPr="00FC0B9C">
        <w:rPr>
          <w:rFonts w:ascii="Calibri" w:eastAsia="Calibri" w:hAnsi="Calibri" w:cs="Calibri"/>
          <w:spacing w:val="-1"/>
          <w:sz w:val="26"/>
          <w:szCs w:val="26"/>
          <w:lang w:eastAsia="en-US"/>
        </w:rPr>
        <w:t xml:space="preserve"> </w:t>
      </w:r>
      <w:r w:rsidRPr="00FC0B9C">
        <w:rPr>
          <w:rFonts w:ascii="Calibri" w:eastAsia="Calibri" w:hAnsi="Calibri" w:cs="Calibri"/>
          <w:sz w:val="26"/>
          <w:szCs w:val="26"/>
          <w:lang w:eastAsia="en-US"/>
        </w:rPr>
        <w:t>et</w:t>
      </w:r>
      <w:r w:rsidRPr="00FC0B9C">
        <w:rPr>
          <w:rFonts w:ascii="Calibri" w:eastAsia="Calibri" w:hAnsi="Calibri" w:cs="Calibri"/>
          <w:spacing w:val="-3"/>
          <w:sz w:val="26"/>
          <w:szCs w:val="26"/>
          <w:lang w:eastAsia="en-US"/>
        </w:rPr>
        <w:t xml:space="preserve"> </w:t>
      </w:r>
      <w:r w:rsidRPr="00FC0B9C">
        <w:rPr>
          <w:rFonts w:ascii="Calibri" w:eastAsia="Calibri" w:hAnsi="Calibri" w:cs="Calibri"/>
          <w:sz w:val="26"/>
          <w:szCs w:val="26"/>
          <w:lang w:eastAsia="en-US"/>
        </w:rPr>
        <w:t>des</w:t>
      </w:r>
      <w:r w:rsidRPr="00FC0B9C">
        <w:rPr>
          <w:rFonts w:ascii="Calibri" w:eastAsia="Calibri" w:hAnsi="Calibri" w:cs="Calibri"/>
          <w:spacing w:val="-2"/>
          <w:sz w:val="26"/>
          <w:szCs w:val="26"/>
          <w:lang w:eastAsia="en-US"/>
        </w:rPr>
        <w:t xml:space="preserve"> </w:t>
      </w:r>
      <w:r w:rsidRPr="00FC0B9C">
        <w:rPr>
          <w:rFonts w:ascii="Calibri" w:eastAsia="Calibri" w:hAnsi="Calibri" w:cs="Calibri"/>
          <w:sz w:val="26"/>
          <w:szCs w:val="26"/>
          <w:lang w:eastAsia="en-US"/>
        </w:rPr>
        <w:t>accès</w:t>
      </w:r>
      <w:r w:rsidRPr="00FC0B9C">
        <w:rPr>
          <w:rFonts w:ascii="Calibri" w:eastAsia="Calibri" w:hAnsi="Calibri" w:cs="Calibri"/>
          <w:spacing w:val="-4"/>
          <w:sz w:val="26"/>
          <w:szCs w:val="26"/>
          <w:lang w:eastAsia="en-US"/>
        </w:rPr>
        <w:t xml:space="preserve"> </w:t>
      </w:r>
      <w:r w:rsidRPr="00FC0B9C">
        <w:rPr>
          <w:rFonts w:ascii="Calibri" w:eastAsia="Calibri" w:hAnsi="Calibri" w:cs="Calibri"/>
          <w:sz w:val="26"/>
          <w:szCs w:val="26"/>
          <w:lang w:eastAsia="en-US"/>
        </w:rPr>
        <w:t>aux</w:t>
      </w:r>
      <w:r w:rsidRPr="00FC0B9C">
        <w:rPr>
          <w:rFonts w:ascii="Calibri" w:eastAsia="Calibri" w:hAnsi="Calibri" w:cs="Calibri"/>
          <w:spacing w:val="-1"/>
          <w:sz w:val="26"/>
          <w:szCs w:val="26"/>
          <w:lang w:eastAsia="en-US"/>
        </w:rPr>
        <w:t xml:space="preserve"> </w:t>
      </w:r>
      <w:r w:rsidRPr="00FC0B9C">
        <w:rPr>
          <w:rFonts w:ascii="Calibri" w:eastAsia="Calibri" w:hAnsi="Calibri" w:cs="Calibri"/>
          <w:sz w:val="26"/>
          <w:szCs w:val="26"/>
          <w:lang w:eastAsia="en-US"/>
        </w:rPr>
        <w:t>installations</w:t>
      </w:r>
    </w:p>
    <w:p w14:paraId="0485AE4B" w14:textId="77777777" w:rsidR="00350519" w:rsidRPr="00FC0B9C" w:rsidRDefault="00350519" w:rsidP="00F226A5">
      <w:pPr>
        <w:widowControl w:val="0"/>
        <w:numPr>
          <w:ilvl w:val="0"/>
          <w:numId w:val="70"/>
        </w:numPr>
        <w:tabs>
          <w:tab w:val="left" w:pos="1341"/>
          <w:tab w:val="left" w:pos="1343"/>
        </w:tabs>
        <w:autoSpaceDE w:val="0"/>
        <w:autoSpaceDN w:val="0"/>
        <w:spacing w:line="259" w:lineRule="auto"/>
        <w:rPr>
          <w:rFonts w:ascii="Calibri" w:eastAsia="Calibri" w:hAnsi="Calibri" w:cs="Calibri"/>
          <w:sz w:val="26"/>
          <w:szCs w:val="26"/>
          <w:lang w:eastAsia="en-US"/>
        </w:rPr>
      </w:pPr>
      <w:r w:rsidRPr="00FC0B9C">
        <w:rPr>
          <w:rFonts w:ascii="Calibri" w:eastAsia="Calibri" w:hAnsi="Calibri" w:cs="Calibri"/>
          <w:sz w:val="26"/>
          <w:szCs w:val="26"/>
          <w:lang w:eastAsia="en-US"/>
        </w:rPr>
        <w:t>Mise</w:t>
      </w:r>
      <w:r w:rsidRPr="00FC0B9C">
        <w:rPr>
          <w:rFonts w:ascii="Calibri" w:eastAsia="Calibri" w:hAnsi="Calibri" w:cs="Calibri"/>
          <w:spacing w:val="-3"/>
          <w:sz w:val="26"/>
          <w:szCs w:val="26"/>
          <w:lang w:eastAsia="en-US"/>
        </w:rPr>
        <w:t xml:space="preserve"> </w:t>
      </w:r>
      <w:r w:rsidRPr="00FC0B9C">
        <w:rPr>
          <w:rFonts w:ascii="Calibri" w:eastAsia="Calibri" w:hAnsi="Calibri" w:cs="Calibri"/>
          <w:sz w:val="26"/>
          <w:szCs w:val="26"/>
          <w:lang w:eastAsia="en-US"/>
        </w:rPr>
        <w:t>en</w:t>
      </w:r>
      <w:r w:rsidRPr="00FC0B9C">
        <w:rPr>
          <w:rFonts w:ascii="Calibri" w:eastAsia="Calibri" w:hAnsi="Calibri" w:cs="Calibri"/>
          <w:spacing w:val="-1"/>
          <w:sz w:val="26"/>
          <w:szCs w:val="26"/>
          <w:lang w:eastAsia="en-US"/>
        </w:rPr>
        <w:t xml:space="preserve"> </w:t>
      </w:r>
      <w:r w:rsidRPr="00FC0B9C">
        <w:rPr>
          <w:rFonts w:ascii="Calibri" w:eastAsia="Calibri" w:hAnsi="Calibri" w:cs="Calibri"/>
          <w:sz w:val="26"/>
          <w:szCs w:val="26"/>
          <w:lang w:eastAsia="en-US"/>
        </w:rPr>
        <w:t>conformité</w:t>
      </w:r>
      <w:r w:rsidRPr="00FC0B9C">
        <w:rPr>
          <w:rFonts w:ascii="Calibri" w:eastAsia="Calibri" w:hAnsi="Calibri" w:cs="Calibri"/>
          <w:spacing w:val="1"/>
          <w:sz w:val="26"/>
          <w:szCs w:val="26"/>
          <w:lang w:eastAsia="en-US"/>
        </w:rPr>
        <w:t xml:space="preserve"> </w:t>
      </w:r>
      <w:r w:rsidRPr="00FC0B9C">
        <w:rPr>
          <w:rFonts w:ascii="Calibri" w:eastAsia="Calibri" w:hAnsi="Calibri" w:cs="Calibri"/>
          <w:sz w:val="26"/>
          <w:szCs w:val="26"/>
          <w:lang w:eastAsia="en-US"/>
        </w:rPr>
        <w:t>de</w:t>
      </w:r>
      <w:r w:rsidRPr="00FC0B9C">
        <w:rPr>
          <w:rFonts w:ascii="Calibri" w:eastAsia="Calibri" w:hAnsi="Calibri" w:cs="Calibri"/>
          <w:spacing w:val="-3"/>
          <w:sz w:val="26"/>
          <w:szCs w:val="26"/>
          <w:lang w:eastAsia="en-US"/>
        </w:rPr>
        <w:t xml:space="preserve"> </w:t>
      </w:r>
      <w:r w:rsidRPr="00FC0B9C">
        <w:rPr>
          <w:rFonts w:ascii="Calibri" w:eastAsia="Calibri" w:hAnsi="Calibri" w:cs="Calibri"/>
          <w:sz w:val="26"/>
          <w:szCs w:val="26"/>
          <w:lang w:eastAsia="en-US"/>
        </w:rPr>
        <w:t>la banque d’accueil</w:t>
      </w:r>
    </w:p>
    <w:p w14:paraId="177C1C9C" w14:textId="77777777" w:rsidR="00350519" w:rsidRPr="00FC0B9C" w:rsidRDefault="00350519" w:rsidP="00F226A5">
      <w:pPr>
        <w:widowControl w:val="0"/>
        <w:numPr>
          <w:ilvl w:val="0"/>
          <w:numId w:val="70"/>
        </w:numPr>
        <w:tabs>
          <w:tab w:val="left" w:pos="1341"/>
          <w:tab w:val="left" w:pos="1343"/>
        </w:tabs>
        <w:autoSpaceDE w:val="0"/>
        <w:autoSpaceDN w:val="0"/>
        <w:spacing w:line="259" w:lineRule="auto"/>
        <w:rPr>
          <w:rFonts w:ascii="Calibri" w:eastAsia="Calibri" w:hAnsi="Calibri" w:cs="Calibri"/>
          <w:sz w:val="26"/>
          <w:szCs w:val="26"/>
          <w:lang w:eastAsia="en-US"/>
        </w:rPr>
      </w:pPr>
      <w:r w:rsidRPr="00FC0B9C">
        <w:rPr>
          <w:rFonts w:ascii="Calibri" w:eastAsia="Calibri" w:hAnsi="Calibri" w:cs="Calibri"/>
          <w:sz w:val="26"/>
          <w:szCs w:val="26"/>
          <w:lang w:eastAsia="en-US"/>
        </w:rPr>
        <w:t>Mise</w:t>
      </w:r>
      <w:r w:rsidRPr="00FC0B9C">
        <w:rPr>
          <w:rFonts w:ascii="Calibri" w:eastAsia="Calibri" w:hAnsi="Calibri" w:cs="Calibri"/>
          <w:spacing w:val="-4"/>
          <w:sz w:val="26"/>
          <w:szCs w:val="26"/>
          <w:lang w:eastAsia="en-US"/>
        </w:rPr>
        <w:t xml:space="preserve"> </w:t>
      </w:r>
      <w:r w:rsidRPr="00FC0B9C">
        <w:rPr>
          <w:rFonts w:ascii="Calibri" w:eastAsia="Calibri" w:hAnsi="Calibri" w:cs="Calibri"/>
          <w:sz w:val="26"/>
          <w:szCs w:val="26"/>
          <w:lang w:eastAsia="en-US"/>
        </w:rPr>
        <w:t>en</w:t>
      </w:r>
      <w:r w:rsidRPr="00FC0B9C">
        <w:rPr>
          <w:rFonts w:ascii="Calibri" w:eastAsia="Calibri" w:hAnsi="Calibri" w:cs="Calibri"/>
          <w:spacing w:val="-2"/>
          <w:sz w:val="26"/>
          <w:szCs w:val="26"/>
          <w:lang w:eastAsia="en-US"/>
        </w:rPr>
        <w:t xml:space="preserve"> </w:t>
      </w:r>
      <w:r w:rsidRPr="00FC0B9C">
        <w:rPr>
          <w:rFonts w:ascii="Calibri" w:eastAsia="Calibri" w:hAnsi="Calibri" w:cs="Calibri"/>
          <w:sz w:val="26"/>
          <w:szCs w:val="26"/>
          <w:lang w:eastAsia="en-US"/>
        </w:rPr>
        <w:t>conformité</w:t>
      </w:r>
      <w:r w:rsidRPr="00FC0B9C">
        <w:rPr>
          <w:rFonts w:ascii="Calibri" w:eastAsia="Calibri" w:hAnsi="Calibri" w:cs="Calibri"/>
          <w:spacing w:val="-1"/>
          <w:sz w:val="26"/>
          <w:szCs w:val="26"/>
          <w:lang w:eastAsia="en-US"/>
        </w:rPr>
        <w:t xml:space="preserve"> </w:t>
      </w:r>
      <w:r w:rsidRPr="00FC0B9C">
        <w:rPr>
          <w:rFonts w:ascii="Calibri" w:eastAsia="Calibri" w:hAnsi="Calibri" w:cs="Calibri"/>
          <w:sz w:val="26"/>
          <w:szCs w:val="26"/>
          <w:lang w:eastAsia="en-US"/>
        </w:rPr>
        <w:t>des</w:t>
      </w:r>
      <w:r w:rsidRPr="00FC0B9C">
        <w:rPr>
          <w:rFonts w:ascii="Calibri" w:eastAsia="Calibri" w:hAnsi="Calibri" w:cs="Calibri"/>
          <w:spacing w:val="-4"/>
          <w:sz w:val="26"/>
          <w:szCs w:val="26"/>
          <w:lang w:eastAsia="en-US"/>
        </w:rPr>
        <w:t xml:space="preserve"> </w:t>
      </w:r>
      <w:r w:rsidRPr="00FC0B9C">
        <w:rPr>
          <w:rFonts w:ascii="Calibri" w:eastAsia="Calibri" w:hAnsi="Calibri" w:cs="Calibri"/>
          <w:sz w:val="26"/>
          <w:szCs w:val="26"/>
          <w:lang w:eastAsia="en-US"/>
        </w:rPr>
        <w:t>vestiaires</w:t>
      </w:r>
      <w:r w:rsidRPr="00FC0B9C">
        <w:rPr>
          <w:rFonts w:ascii="Calibri" w:eastAsia="Calibri" w:hAnsi="Calibri" w:cs="Calibri"/>
          <w:spacing w:val="45"/>
          <w:sz w:val="26"/>
          <w:szCs w:val="26"/>
          <w:lang w:eastAsia="en-US"/>
        </w:rPr>
        <w:t xml:space="preserve"> </w:t>
      </w:r>
      <w:r w:rsidRPr="00FC0B9C">
        <w:rPr>
          <w:rFonts w:ascii="Calibri" w:eastAsia="Calibri" w:hAnsi="Calibri" w:cs="Calibri"/>
          <w:sz w:val="26"/>
          <w:szCs w:val="26"/>
          <w:lang w:eastAsia="en-US"/>
        </w:rPr>
        <w:t>et</w:t>
      </w:r>
      <w:r w:rsidRPr="00FC0B9C">
        <w:rPr>
          <w:rFonts w:ascii="Calibri" w:eastAsia="Calibri" w:hAnsi="Calibri" w:cs="Calibri"/>
          <w:spacing w:val="-4"/>
          <w:sz w:val="26"/>
          <w:szCs w:val="26"/>
          <w:lang w:eastAsia="en-US"/>
        </w:rPr>
        <w:t xml:space="preserve"> </w:t>
      </w:r>
      <w:r w:rsidRPr="00FC0B9C">
        <w:rPr>
          <w:rFonts w:ascii="Calibri" w:eastAsia="Calibri" w:hAnsi="Calibri" w:cs="Calibri"/>
          <w:sz w:val="26"/>
          <w:szCs w:val="26"/>
          <w:lang w:eastAsia="en-US"/>
        </w:rPr>
        <w:t>mise</w:t>
      </w:r>
      <w:r w:rsidRPr="00FC0B9C">
        <w:rPr>
          <w:rFonts w:ascii="Calibri" w:eastAsia="Calibri" w:hAnsi="Calibri" w:cs="Calibri"/>
          <w:spacing w:val="-4"/>
          <w:sz w:val="26"/>
          <w:szCs w:val="26"/>
          <w:lang w:eastAsia="en-US"/>
        </w:rPr>
        <w:t xml:space="preserve"> </w:t>
      </w:r>
      <w:r w:rsidRPr="00FC0B9C">
        <w:rPr>
          <w:rFonts w:ascii="Calibri" w:eastAsia="Calibri" w:hAnsi="Calibri" w:cs="Calibri"/>
          <w:sz w:val="26"/>
          <w:szCs w:val="26"/>
          <w:lang w:eastAsia="en-US"/>
        </w:rPr>
        <w:t>en</w:t>
      </w:r>
      <w:r w:rsidRPr="00FC0B9C">
        <w:rPr>
          <w:rFonts w:ascii="Calibri" w:eastAsia="Calibri" w:hAnsi="Calibri" w:cs="Calibri"/>
          <w:spacing w:val="-3"/>
          <w:sz w:val="26"/>
          <w:szCs w:val="26"/>
          <w:lang w:eastAsia="en-US"/>
        </w:rPr>
        <w:t xml:space="preserve"> </w:t>
      </w:r>
      <w:r w:rsidRPr="00FC0B9C">
        <w:rPr>
          <w:rFonts w:ascii="Calibri" w:eastAsia="Calibri" w:hAnsi="Calibri" w:cs="Calibri"/>
          <w:sz w:val="26"/>
          <w:szCs w:val="26"/>
          <w:lang w:eastAsia="en-US"/>
        </w:rPr>
        <w:t>place d’une</w:t>
      </w:r>
      <w:r w:rsidRPr="00FC0B9C">
        <w:rPr>
          <w:rFonts w:ascii="Calibri" w:eastAsia="Calibri" w:hAnsi="Calibri" w:cs="Calibri"/>
          <w:spacing w:val="-2"/>
          <w:sz w:val="26"/>
          <w:szCs w:val="26"/>
          <w:lang w:eastAsia="en-US"/>
        </w:rPr>
        <w:t xml:space="preserve"> </w:t>
      </w:r>
      <w:r w:rsidRPr="00FC0B9C">
        <w:rPr>
          <w:rFonts w:ascii="Calibri" w:eastAsia="Calibri" w:hAnsi="Calibri" w:cs="Calibri"/>
          <w:sz w:val="26"/>
          <w:szCs w:val="26"/>
          <w:lang w:eastAsia="en-US"/>
        </w:rPr>
        <w:t>signalétique</w:t>
      </w:r>
    </w:p>
    <w:p w14:paraId="0F624A57" w14:textId="77777777" w:rsidR="00350519" w:rsidRPr="00FC0B9C" w:rsidRDefault="00350519" w:rsidP="00FC0B9C">
      <w:pPr>
        <w:widowControl w:val="0"/>
        <w:autoSpaceDE w:val="0"/>
        <w:autoSpaceDN w:val="0"/>
        <w:spacing w:line="288" w:lineRule="exact"/>
        <w:rPr>
          <w:rFonts w:ascii="Calibri" w:eastAsia="Calibri" w:hAnsi="Calibri" w:cs="Calibri"/>
          <w:b/>
          <w:sz w:val="26"/>
          <w:szCs w:val="26"/>
          <w:lang w:eastAsia="en-US"/>
        </w:rPr>
      </w:pPr>
      <w:r w:rsidRPr="00FC0B9C">
        <w:rPr>
          <w:rFonts w:ascii="Calibri" w:eastAsia="Calibri" w:hAnsi="Calibri" w:cs="Calibri"/>
          <w:sz w:val="26"/>
          <w:szCs w:val="26"/>
          <w:u w:val="single"/>
          <w:lang w:eastAsia="en-US"/>
        </w:rPr>
        <w:t>Montant</w:t>
      </w:r>
      <w:r w:rsidRPr="00FC0B9C">
        <w:rPr>
          <w:rFonts w:ascii="Calibri" w:eastAsia="Calibri" w:hAnsi="Calibri" w:cs="Calibri"/>
          <w:spacing w:val="-2"/>
          <w:sz w:val="26"/>
          <w:szCs w:val="26"/>
          <w:u w:val="single"/>
          <w:lang w:eastAsia="en-US"/>
        </w:rPr>
        <w:t xml:space="preserve"> </w:t>
      </w:r>
      <w:r w:rsidRPr="00FC0B9C">
        <w:rPr>
          <w:rFonts w:ascii="Calibri" w:eastAsia="Calibri" w:hAnsi="Calibri" w:cs="Calibri"/>
          <w:sz w:val="26"/>
          <w:szCs w:val="26"/>
          <w:u w:val="single"/>
          <w:lang w:eastAsia="en-US"/>
        </w:rPr>
        <w:t>des</w:t>
      </w:r>
      <w:r w:rsidRPr="00FC0B9C">
        <w:rPr>
          <w:rFonts w:ascii="Calibri" w:eastAsia="Calibri" w:hAnsi="Calibri" w:cs="Calibri"/>
          <w:spacing w:val="-1"/>
          <w:sz w:val="26"/>
          <w:szCs w:val="26"/>
          <w:u w:val="single"/>
          <w:lang w:eastAsia="en-US"/>
        </w:rPr>
        <w:t xml:space="preserve"> </w:t>
      </w:r>
      <w:r w:rsidRPr="00FC0B9C">
        <w:rPr>
          <w:rFonts w:ascii="Calibri" w:eastAsia="Calibri" w:hAnsi="Calibri" w:cs="Calibri"/>
          <w:sz w:val="26"/>
          <w:szCs w:val="26"/>
          <w:u w:val="single"/>
          <w:lang w:eastAsia="en-US"/>
        </w:rPr>
        <w:t>travaux</w:t>
      </w:r>
      <w:r w:rsidRPr="00FC0B9C">
        <w:rPr>
          <w:rFonts w:ascii="Calibri" w:eastAsia="Calibri" w:hAnsi="Calibri" w:cs="Calibri"/>
          <w:spacing w:val="-2"/>
          <w:sz w:val="26"/>
          <w:szCs w:val="26"/>
          <w:lang w:eastAsia="en-US"/>
        </w:rPr>
        <w:t xml:space="preserve"> </w:t>
      </w:r>
      <w:r w:rsidRPr="00FC0B9C">
        <w:rPr>
          <w:rFonts w:ascii="Calibri" w:eastAsia="Calibri" w:hAnsi="Calibri" w:cs="Calibri"/>
          <w:sz w:val="26"/>
          <w:szCs w:val="26"/>
          <w:lang w:eastAsia="en-US"/>
        </w:rPr>
        <w:t xml:space="preserve">:  </w:t>
      </w:r>
      <w:r w:rsidRPr="00FC0B9C">
        <w:rPr>
          <w:rFonts w:ascii="Calibri" w:eastAsia="Calibri" w:hAnsi="Calibri" w:cs="Calibri"/>
          <w:b/>
          <w:sz w:val="26"/>
          <w:szCs w:val="26"/>
          <w:lang w:eastAsia="en-US"/>
        </w:rPr>
        <w:t>8</w:t>
      </w:r>
      <w:r w:rsidRPr="00FC0B9C">
        <w:rPr>
          <w:rFonts w:ascii="Calibri" w:eastAsia="Calibri" w:hAnsi="Calibri" w:cs="Calibri"/>
          <w:b/>
          <w:spacing w:val="-2"/>
          <w:sz w:val="26"/>
          <w:szCs w:val="26"/>
          <w:lang w:eastAsia="en-US"/>
        </w:rPr>
        <w:t xml:space="preserve"> </w:t>
      </w:r>
      <w:r w:rsidRPr="00FC0B9C">
        <w:rPr>
          <w:rFonts w:ascii="Calibri" w:eastAsia="Calibri" w:hAnsi="Calibri" w:cs="Calibri"/>
          <w:b/>
          <w:sz w:val="26"/>
          <w:szCs w:val="26"/>
          <w:lang w:eastAsia="en-US"/>
        </w:rPr>
        <w:t>500</w:t>
      </w:r>
      <w:r w:rsidRPr="00FC0B9C">
        <w:rPr>
          <w:rFonts w:ascii="Calibri" w:eastAsia="Calibri" w:hAnsi="Calibri" w:cs="Calibri"/>
          <w:b/>
          <w:spacing w:val="-1"/>
          <w:sz w:val="26"/>
          <w:szCs w:val="26"/>
          <w:lang w:eastAsia="en-US"/>
        </w:rPr>
        <w:t xml:space="preserve"> </w:t>
      </w:r>
      <w:r w:rsidRPr="00FC0B9C">
        <w:rPr>
          <w:rFonts w:ascii="Calibri" w:eastAsia="Calibri" w:hAnsi="Calibri" w:cs="Calibri"/>
          <w:b/>
          <w:sz w:val="26"/>
          <w:szCs w:val="26"/>
          <w:lang w:eastAsia="en-US"/>
        </w:rPr>
        <w:t>€HT</w:t>
      </w:r>
    </w:p>
    <w:p w14:paraId="48CAB1E3" w14:textId="77777777" w:rsidR="00350519" w:rsidRPr="00350519" w:rsidRDefault="00350519" w:rsidP="00350519">
      <w:pPr>
        <w:widowControl w:val="0"/>
        <w:autoSpaceDE w:val="0"/>
        <w:autoSpaceDN w:val="0"/>
        <w:spacing w:line="288" w:lineRule="exact"/>
        <w:rPr>
          <w:rFonts w:ascii="Calibri" w:eastAsia="Calibri" w:hAnsi="Calibri" w:cs="Calibri"/>
          <w:szCs w:val="22"/>
          <w:lang w:eastAsia="en-US"/>
        </w:rPr>
        <w:sectPr w:rsidR="00350519" w:rsidRPr="00350519" w:rsidSect="00752CE6">
          <w:pgSz w:w="11910" w:h="16840"/>
          <w:pgMar w:top="1417" w:right="1417" w:bottom="1417" w:left="1417" w:header="720" w:footer="720" w:gutter="0"/>
          <w:cols w:space="720"/>
          <w:docGrid w:linePitch="299"/>
        </w:sectPr>
      </w:pPr>
    </w:p>
    <w:p w14:paraId="231739D8" w14:textId="721491E0" w:rsidR="00350519" w:rsidRPr="004964C8" w:rsidRDefault="004964C8" w:rsidP="00666CFB">
      <w:pPr>
        <w:widowControl w:val="0"/>
        <w:numPr>
          <w:ilvl w:val="0"/>
          <w:numId w:val="92"/>
        </w:numPr>
        <w:autoSpaceDE w:val="0"/>
        <w:autoSpaceDN w:val="0"/>
        <w:spacing w:before="34" w:after="160" w:line="259" w:lineRule="auto"/>
        <w:contextualSpacing/>
        <w:outlineLvl w:val="2"/>
        <w:rPr>
          <w:rFonts w:ascii="Calibri" w:eastAsia="Calibri" w:hAnsi="Calibri" w:cs="Calibri"/>
          <w:b/>
          <w:bCs/>
          <w:sz w:val="28"/>
          <w:szCs w:val="28"/>
          <w:u w:val="single"/>
          <w:lang w:eastAsia="en-US"/>
        </w:rPr>
      </w:pPr>
      <w:r>
        <w:rPr>
          <w:rFonts w:ascii="Calibri" w:eastAsia="Calibri" w:hAnsi="Calibri" w:cs="Calibri"/>
          <w:b/>
          <w:bCs/>
          <w:sz w:val="28"/>
          <w:szCs w:val="28"/>
          <w:u w:val="single"/>
          <w:lang w:eastAsia="en-US"/>
        </w:rPr>
        <w:lastRenderedPageBreak/>
        <w:t>E</w:t>
      </w:r>
      <w:r w:rsidRPr="004964C8">
        <w:rPr>
          <w:rFonts w:ascii="Calibri" w:eastAsia="Calibri" w:hAnsi="Calibri" w:cs="Calibri"/>
          <w:b/>
          <w:bCs/>
          <w:sz w:val="28"/>
          <w:szCs w:val="28"/>
          <w:u w:val="single"/>
          <w:lang w:eastAsia="en-US"/>
        </w:rPr>
        <w:t>cole</w:t>
      </w:r>
      <w:r w:rsidRPr="004964C8">
        <w:rPr>
          <w:rFonts w:ascii="Calibri" w:eastAsia="Calibri" w:hAnsi="Calibri" w:cs="Calibri"/>
          <w:b/>
          <w:bCs/>
          <w:spacing w:val="-4"/>
          <w:sz w:val="28"/>
          <w:szCs w:val="28"/>
          <w:u w:val="single"/>
          <w:lang w:eastAsia="en-US"/>
        </w:rPr>
        <w:t xml:space="preserve"> </w:t>
      </w:r>
      <w:r w:rsidRPr="004964C8">
        <w:rPr>
          <w:rFonts w:ascii="Calibri" w:eastAsia="Calibri" w:hAnsi="Calibri" w:cs="Calibri"/>
          <w:b/>
          <w:bCs/>
          <w:sz w:val="28"/>
          <w:szCs w:val="28"/>
          <w:u w:val="single"/>
          <w:lang w:eastAsia="en-US"/>
        </w:rPr>
        <w:t>supérieure</w:t>
      </w:r>
      <w:r w:rsidRPr="004964C8">
        <w:rPr>
          <w:rFonts w:ascii="Calibri" w:eastAsia="Calibri" w:hAnsi="Calibri" w:cs="Calibri"/>
          <w:b/>
          <w:bCs/>
          <w:spacing w:val="-5"/>
          <w:sz w:val="28"/>
          <w:szCs w:val="28"/>
          <w:u w:val="single"/>
          <w:lang w:eastAsia="en-US"/>
        </w:rPr>
        <w:t xml:space="preserve"> </w:t>
      </w:r>
      <w:r w:rsidRPr="004964C8">
        <w:rPr>
          <w:rFonts w:ascii="Calibri" w:eastAsia="Calibri" w:hAnsi="Calibri" w:cs="Calibri"/>
          <w:b/>
          <w:bCs/>
          <w:sz w:val="28"/>
          <w:szCs w:val="28"/>
          <w:u w:val="single"/>
          <w:lang w:eastAsia="en-US"/>
        </w:rPr>
        <w:t>d'art</w:t>
      </w:r>
      <w:r w:rsidRPr="004964C8">
        <w:rPr>
          <w:rFonts w:ascii="Calibri" w:eastAsia="Calibri" w:hAnsi="Calibri" w:cs="Calibri"/>
          <w:b/>
          <w:bCs/>
          <w:spacing w:val="-1"/>
          <w:sz w:val="28"/>
          <w:szCs w:val="28"/>
          <w:u w:val="single"/>
          <w:lang w:eastAsia="en-US"/>
        </w:rPr>
        <w:t xml:space="preserve"> </w:t>
      </w:r>
      <w:r w:rsidRPr="004964C8">
        <w:rPr>
          <w:rFonts w:ascii="Calibri" w:eastAsia="Calibri" w:hAnsi="Calibri" w:cs="Calibri"/>
          <w:b/>
          <w:bCs/>
          <w:sz w:val="28"/>
          <w:szCs w:val="28"/>
          <w:u w:val="single"/>
          <w:lang w:eastAsia="en-US"/>
        </w:rPr>
        <w:t>et</w:t>
      </w:r>
      <w:r w:rsidRPr="004964C8">
        <w:rPr>
          <w:rFonts w:ascii="Calibri" w:eastAsia="Calibri" w:hAnsi="Calibri" w:cs="Calibri"/>
          <w:b/>
          <w:bCs/>
          <w:spacing w:val="-2"/>
          <w:sz w:val="28"/>
          <w:szCs w:val="28"/>
          <w:u w:val="single"/>
          <w:lang w:eastAsia="en-US"/>
        </w:rPr>
        <w:t xml:space="preserve"> </w:t>
      </w:r>
      <w:r w:rsidRPr="004964C8">
        <w:rPr>
          <w:rFonts w:ascii="Calibri" w:eastAsia="Calibri" w:hAnsi="Calibri" w:cs="Calibri"/>
          <w:b/>
          <w:bCs/>
          <w:sz w:val="28"/>
          <w:szCs w:val="28"/>
          <w:u w:val="single"/>
          <w:lang w:eastAsia="en-US"/>
        </w:rPr>
        <w:t>de</w:t>
      </w:r>
      <w:r w:rsidRPr="004964C8">
        <w:rPr>
          <w:rFonts w:ascii="Calibri" w:eastAsia="Calibri" w:hAnsi="Calibri" w:cs="Calibri"/>
          <w:b/>
          <w:bCs/>
          <w:spacing w:val="-3"/>
          <w:sz w:val="28"/>
          <w:szCs w:val="28"/>
          <w:u w:val="single"/>
          <w:lang w:eastAsia="en-US"/>
        </w:rPr>
        <w:t xml:space="preserve"> </w:t>
      </w:r>
      <w:r w:rsidRPr="004964C8">
        <w:rPr>
          <w:rFonts w:ascii="Calibri" w:eastAsia="Calibri" w:hAnsi="Calibri" w:cs="Calibri"/>
          <w:b/>
          <w:bCs/>
          <w:sz w:val="28"/>
          <w:szCs w:val="28"/>
          <w:u w:val="single"/>
          <w:lang w:eastAsia="en-US"/>
        </w:rPr>
        <w:t>design</w:t>
      </w:r>
    </w:p>
    <w:p w14:paraId="4D12C7EB" w14:textId="77777777" w:rsidR="00350519" w:rsidRPr="00350519" w:rsidRDefault="00350519" w:rsidP="00350519">
      <w:pPr>
        <w:widowControl w:val="0"/>
        <w:autoSpaceDE w:val="0"/>
        <w:autoSpaceDN w:val="0"/>
        <w:rPr>
          <w:rFonts w:ascii="Calibri" w:eastAsia="Calibri" w:hAnsi="Calibri" w:cs="Calibri"/>
          <w:sz w:val="26"/>
          <w:szCs w:val="26"/>
          <w:lang w:eastAsia="en-US"/>
        </w:rPr>
      </w:pPr>
      <w:r w:rsidRPr="00350519">
        <w:rPr>
          <w:rFonts w:ascii="Calibri" w:eastAsia="Calibri" w:hAnsi="Calibri" w:cs="Calibri"/>
          <w:sz w:val="26"/>
          <w:szCs w:val="26"/>
          <w:u w:val="single"/>
          <w:lang w:eastAsia="en-US"/>
        </w:rPr>
        <w:t>Objet</w:t>
      </w:r>
      <w:r w:rsidRPr="00350519">
        <w:rPr>
          <w:rFonts w:ascii="Calibri" w:eastAsia="Calibri" w:hAnsi="Calibri" w:cs="Calibri"/>
          <w:spacing w:val="-2"/>
          <w:sz w:val="26"/>
          <w:szCs w:val="26"/>
          <w:u w:val="single"/>
          <w:lang w:eastAsia="en-US"/>
        </w:rPr>
        <w:t xml:space="preserve"> </w:t>
      </w:r>
      <w:r w:rsidRPr="00350519">
        <w:rPr>
          <w:rFonts w:ascii="Calibri" w:eastAsia="Calibri" w:hAnsi="Calibri" w:cs="Calibri"/>
          <w:sz w:val="26"/>
          <w:szCs w:val="26"/>
          <w:u w:val="single"/>
          <w:lang w:eastAsia="en-US"/>
        </w:rPr>
        <w:t>des</w:t>
      </w:r>
      <w:r w:rsidRPr="00350519">
        <w:rPr>
          <w:rFonts w:ascii="Calibri" w:eastAsia="Calibri" w:hAnsi="Calibri" w:cs="Calibri"/>
          <w:spacing w:val="-3"/>
          <w:sz w:val="26"/>
          <w:szCs w:val="26"/>
          <w:u w:val="single"/>
          <w:lang w:eastAsia="en-US"/>
        </w:rPr>
        <w:t xml:space="preserve"> </w:t>
      </w:r>
      <w:r w:rsidRPr="00350519">
        <w:rPr>
          <w:rFonts w:ascii="Calibri" w:eastAsia="Calibri" w:hAnsi="Calibri" w:cs="Calibri"/>
          <w:sz w:val="26"/>
          <w:szCs w:val="26"/>
          <w:u w:val="single"/>
          <w:lang w:eastAsia="en-US"/>
        </w:rPr>
        <w:t>travaux</w:t>
      </w:r>
      <w:r w:rsidRPr="00350519">
        <w:rPr>
          <w:rFonts w:ascii="Calibri" w:eastAsia="Calibri" w:hAnsi="Calibri" w:cs="Calibri"/>
          <w:spacing w:val="-2"/>
          <w:sz w:val="26"/>
          <w:szCs w:val="26"/>
          <w:u w:val="single"/>
          <w:lang w:eastAsia="en-US"/>
        </w:rPr>
        <w:t xml:space="preserve"> </w:t>
      </w:r>
      <w:r w:rsidRPr="00350519">
        <w:rPr>
          <w:rFonts w:ascii="Calibri" w:eastAsia="Calibri" w:hAnsi="Calibri" w:cs="Calibri"/>
          <w:sz w:val="26"/>
          <w:szCs w:val="26"/>
          <w:u w:val="single"/>
          <w:lang w:eastAsia="en-US"/>
        </w:rPr>
        <w:t>:</w:t>
      </w:r>
    </w:p>
    <w:p w14:paraId="648C61E7" w14:textId="77777777" w:rsidR="00350519" w:rsidRPr="00350519" w:rsidRDefault="00350519" w:rsidP="00350519">
      <w:pPr>
        <w:widowControl w:val="0"/>
        <w:autoSpaceDE w:val="0"/>
        <w:autoSpaceDN w:val="0"/>
        <w:spacing w:line="384" w:lineRule="auto"/>
        <w:ind w:right="145"/>
        <w:rPr>
          <w:rFonts w:ascii="Calibri" w:eastAsia="Calibri" w:hAnsi="Calibri" w:cs="Calibri"/>
          <w:spacing w:val="-52"/>
          <w:sz w:val="26"/>
          <w:szCs w:val="26"/>
          <w:lang w:eastAsia="en-US"/>
        </w:rPr>
      </w:pPr>
      <w:r w:rsidRPr="00350519">
        <w:rPr>
          <w:rFonts w:ascii="Calibri" w:eastAsia="Calibri" w:hAnsi="Calibri" w:cs="Calibri"/>
          <w:sz w:val="26"/>
          <w:szCs w:val="26"/>
          <w:lang w:eastAsia="en-US"/>
        </w:rPr>
        <w:t>Réalisation de 5000 m2 SP pour l’école supérieur d’art et de Design</w:t>
      </w:r>
      <w:r w:rsidRPr="00350519">
        <w:rPr>
          <w:rFonts w:ascii="Calibri" w:eastAsia="Calibri" w:hAnsi="Calibri" w:cs="Calibri"/>
          <w:spacing w:val="-52"/>
          <w:sz w:val="26"/>
          <w:szCs w:val="26"/>
          <w:lang w:eastAsia="en-US"/>
        </w:rPr>
        <w:t xml:space="preserve"> </w:t>
      </w:r>
    </w:p>
    <w:p w14:paraId="7894CB75" w14:textId="77777777" w:rsidR="00350519" w:rsidRPr="00350519" w:rsidRDefault="00350519" w:rsidP="00350519">
      <w:pPr>
        <w:widowControl w:val="0"/>
        <w:autoSpaceDE w:val="0"/>
        <w:autoSpaceDN w:val="0"/>
        <w:spacing w:line="384" w:lineRule="auto"/>
        <w:ind w:right="4615"/>
        <w:rPr>
          <w:rFonts w:ascii="Calibri" w:eastAsia="Calibri" w:hAnsi="Calibri" w:cs="Calibri"/>
          <w:sz w:val="26"/>
          <w:szCs w:val="26"/>
          <w:lang w:eastAsia="en-US"/>
        </w:rPr>
      </w:pPr>
      <w:r w:rsidRPr="00350519">
        <w:rPr>
          <w:rFonts w:ascii="Calibri" w:eastAsia="Calibri" w:hAnsi="Calibri" w:cs="Calibri"/>
          <w:sz w:val="26"/>
          <w:szCs w:val="26"/>
          <w:u w:val="single"/>
          <w:lang w:eastAsia="en-US"/>
        </w:rPr>
        <w:t>Dérogations</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Sans objet</w:t>
      </w:r>
    </w:p>
    <w:p w14:paraId="7F4E40F6" w14:textId="77777777" w:rsidR="00350519" w:rsidRPr="00350519" w:rsidRDefault="00350519" w:rsidP="00350519">
      <w:pPr>
        <w:widowControl w:val="0"/>
        <w:autoSpaceDE w:val="0"/>
        <w:autoSpaceDN w:val="0"/>
        <w:spacing w:line="291" w:lineRule="exact"/>
        <w:rPr>
          <w:rFonts w:ascii="Calibri" w:eastAsia="Calibri" w:hAnsi="Calibri" w:cs="Calibri"/>
          <w:bCs/>
          <w:sz w:val="26"/>
          <w:szCs w:val="26"/>
          <w:lang w:eastAsia="en-US"/>
        </w:rPr>
      </w:pPr>
      <w:r w:rsidRPr="00350519">
        <w:rPr>
          <w:rFonts w:ascii="Calibri" w:eastAsia="Calibri" w:hAnsi="Calibri" w:cs="Calibri"/>
          <w:sz w:val="26"/>
          <w:szCs w:val="26"/>
          <w:u w:val="single"/>
          <w:lang w:eastAsia="en-US"/>
        </w:rPr>
        <w:t>Planning</w:t>
      </w:r>
      <w:r w:rsidRPr="00350519">
        <w:rPr>
          <w:rFonts w:ascii="Calibri" w:eastAsia="Calibri" w:hAnsi="Calibri" w:cs="Calibri"/>
          <w:spacing w:val="-2"/>
          <w:sz w:val="26"/>
          <w:szCs w:val="26"/>
          <w:u w:val="single"/>
          <w:lang w:eastAsia="en-US"/>
        </w:rPr>
        <w:t xml:space="preserve"> </w:t>
      </w:r>
      <w:r w:rsidRPr="00350519">
        <w:rPr>
          <w:rFonts w:ascii="Calibri" w:eastAsia="Calibri" w:hAnsi="Calibri" w:cs="Calibri"/>
          <w:sz w:val="26"/>
          <w:szCs w:val="26"/>
          <w:u w:val="single"/>
          <w:lang w:eastAsia="en-US"/>
        </w:rPr>
        <w:t>des</w:t>
      </w:r>
      <w:r w:rsidRPr="00350519">
        <w:rPr>
          <w:rFonts w:ascii="Calibri" w:eastAsia="Calibri" w:hAnsi="Calibri" w:cs="Calibri"/>
          <w:spacing w:val="-1"/>
          <w:sz w:val="26"/>
          <w:szCs w:val="26"/>
          <w:u w:val="single"/>
          <w:lang w:eastAsia="en-US"/>
        </w:rPr>
        <w:t xml:space="preserve"> </w:t>
      </w:r>
      <w:r w:rsidRPr="00350519">
        <w:rPr>
          <w:rFonts w:ascii="Calibri" w:eastAsia="Calibri" w:hAnsi="Calibri" w:cs="Calibri"/>
          <w:sz w:val="26"/>
          <w:szCs w:val="26"/>
          <w:u w:val="single"/>
          <w:lang w:eastAsia="en-US"/>
        </w:rPr>
        <w:t>travaux</w:t>
      </w:r>
      <w:r w:rsidRPr="00350519">
        <w:rPr>
          <w:rFonts w:ascii="Calibri" w:eastAsia="Calibri" w:hAnsi="Calibri" w:cs="Calibri"/>
          <w:spacing w:val="-4"/>
          <w:sz w:val="26"/>
          <w:szCs w:val="26"/>
          <w:lang w:eastAsia="en-US"/>
        </w:rPr>
        <w:t xml:space="preserve"> </w:t>
      </w:r>
      <w:r w:rsidRPr="00350519">
        <w:rPr>
          <w:rFonts w:ascii="Calibri" w:eastAsia="Calibri" w:hAnsi="Calibri" w:cs="Calibri"/>
          <w:sz w:val="26"/>
          <w:szCs w:val="26"/>
          <w:lang w:eastAsia="en-US"/>
        </w:rPr>
        <w:t xml:space="preserve">: </w:t>
      </w:r>
      <w:r w:rsidRPr="00350519">
        <w:rPr>
          <w:rFonts w:ascii="Calibri" w:eastAsia="Calibri" w:hAnsi="Calibri" w:cs="Calibri"/>
          <w:bCs/>
          <w:sz w:val="26"/>
          <w:szCs w:val="26"/>
          <w:lang w:eastAsia="en-US"/>
        </w:rPr>
        <w:t>Livraison</w:t>
      </w:r>
      <w:r w:rsidRPr="00350519">
        <w:rPr>
          <w:rFonts w:ascii="Calibri" w:eastAsia="Calibri" w:hAnsi="Calibri" w:cs="Calibri"/>
          <w:bCs/>
          <w:spacing w:val="-3"/>
          <w:sz w:val="26"/>
          <w:szCs w:val="26"/>
          <w:lang w:eastAsia="en-US"/>
        </w:rPr>
        <w:t xml:space="preserve"> </w:t>
      </w:r>
      <w:r w:rsidRPr="00350519">
        <w:rPr>
          <w:rFonts w:ascii="Calibri" w:eastAsia="Calibri" w:hAnsi="Calibri" w:cs="Calibri"/>
          <w:bCs/>
          <w:sz w:val="26"/>
          <w:szCs w:val="26"/>
          <w:lang w:eastAsia="en-US"/>
        </w:rPr>
        <w:t>fin</w:t>
      </w:r>
      <w:r w:rsidRPr="00350519">
        <w:rPr>
          <w:rFonts w:ascii="Calibri" w:eastAsia="Calibri" w:hAnsi="Calibri" w:cs="Calibri"/>
          <w:bCs/>
          <w:spacing w:val="-5"/>
          <w:sz w:val="26"/>
          <w:szCs w:val="26"/>
          <w:lang w:eastAsia="en-US"/>
        </w:rPr>
        <w:t xml:space="preserve"> </w:t>
      </w:r>
      <w:r w:rsidRPr="00350519">
        <w:rPr>
          <w:rFonts w:ascii="Calibri" w:eastAsia="Calibri" w:hAnsi="Calibri" w:cs="Calibri"/>
          <w:bCs/>
          <w:sz w:val="26"/>
          <w:szCs w:val="26"/>
          <w:lang w:eastAsia="en-US"/>
        </w:rPr>
        <w:t>décembre</w:t>
      </w:r>
      <w:r w:rsidRPr="00350519">
        <w:rPr>
          <w:rFonts w:ascii="Calibri" w:eastAsia="Calibri" w:hAnsi="Calibri" w:cs="Calibri"/>
          <w:bCs/>
          <w:spacing w:val="-4"/>
          <w:sz w:val="26"/>
          <w:szCs w:val="26"/>
          <w:lang w:eastAsia="en-US"/>
        </w:rPr>
        <w:t xml:space="preserve"> </w:t>
      </w:r>
      <w:r w:rsidRPr="00350519">
        <w:rPr>
          <w:rFonts w:ascii="Calibri" w:eastAsia="Calibri" w:hAnsi="Calibri" w:cs="Calibri"/>
          <w:bCs/>
          <w:sz w:val="26"/>
          <w:szCs w:val="26"/>
          <w:lang w:eastAsia="en-US"/>
        </w:rPr>
        <w:t>2021</w:t>
      </w:r>
    </w:p>
    <w:p w14:paraId="781F0823" w14:textId="77777777" w:rsidR="00350519" w:rsidRPr="00350519" w:rsidRDefault="00350519" w:rsidP="00350519">
      <w:pPr>
        <w:widowControl w:val="0"/>
        <w:autoSpaceDE w:val="0"/>
        <w:autoSpaceDN w:val="0"/>
        <w:rPr>
          <w:rFonts w:ascii="Calibri" w:eastAsia="Calibri" w:hAnsi="Calibri" w:cs="Calibri"/>
          <w:b/>
          <w:sz w:val="26"/>
          <w:szCs w:val="26"/>
          <w:lang w:eastAsia="en-US"/>
        </w:rPr>
      </w:pPr>
      <w:r w:rsidRPr="00350519">
        <w:rPr>
          <w:rFonts w:ascii="Calibri" w:eastAsia="Calibri" w:hAnsi="Calibri" w:cs="Calibri"/>
          <w:sz w:val="26"/>
          <w:szCs w:val="26"/>
          <w:u w:val="single"/>
          <w:lang w:eastAsia="en-US"/>
        </w:rPr>
        <w:t>Montant</w:t>
      </w:r>
      <w:r w:rsidRPr="00350519">
        <w:rPr>
          <w:rFonts w:ascii="Calibri" w:eastAsia="Calibri" w:hAnsi="Calibri" w:cs="Calibri"/>
          <w:spacing w:val="-2"/>
          <w:sz w:val="26"/>
          <w:szCs w:val="26"/>
          <w:u w:val="single"/>
          <w:lang w:eastAsia="en-US"/>
        </w:rPr>
        <w:t xml:space="preserve"> </w:t>
      </w:r>
      <w:r w:rsidRPr="00350519">
        <w:rPr>
          <w:rFonts w:ascii="Calibri" w:eastAsia="Calibri" w:hAnsi="Calibri" w:cs="Calibri"/>
          <w:sz w:val="26"/>
          <w:szCs w:val="26"/>
          <w:u w:val="single"/>
          <w:lang w:eastAsia="en-US"/>
        </w:rPr>
        <w:t>des</w:t>
      </w:r>
      <w:r w:rsidRPr="00350519">
        <w:rPr>
          <w:rFonts w:ascii="Calibri" w:eastAsia="Calibri" w:hAnsi="Calibri" w:cs="Calibri"/>
          <w:spacing w:val="-2"/>
          <w:sz w:val="26"/>
          <w:szCs w:val="26"/>
          <w:u w:val="single"/>
          <w:lang w:eastAsia="en-US"/>
        </w:rPr>
        <w:t xml:space="preserve"> </w:t>
      </w:r>
      <w:r w:rsidRPr="00350519">
        <w:rPr>
          <w:rFonts w:ascii="Calibri" w:eastAsia="Calibri" w:hAnsi="Calibri" w:cs="Calibri"/>
          <w:sz w:val="26"/>
          <w:szCs w:val="26"/>
          <w:u w:val="single"/>
          <w:lang w:eastAsia="en-US"/>
        </w:rPr>
        <w:t>travaux</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w:t>
      </w:r>
      <w:r w:rsidRPr="00350519">
        <w:rPr>
          <w:rFonts w:ascii="Calibri" w:eastAsia="Calibri" w:hAnsi="Calibri" w:cs="Calibri"/>
          <w:spacing w:val="53"/>
          <w:sz w:val="26"/>
          <w:szCs w:val="26"/>
          <w:lang w:eastAsia="en-US"/>
        </w:rPr>
        <w:t xml:space="preserve"> </w:t>
      </w:r>
      <w:r w:rsidRPr="00350519">
        <w:rPr>
          <w:rFonts w:ascii="Calibri" w:eastAsia="Calibri" w:hAnsi="Calibri" w:cs="Calibri"/>
          <w:b/>
          <w:sz w:val="26"/>
          <w:szCs w:val="26"/>
          <w:lang w:eastAsia="en-US"/>
        </w:rPr>
        <w:t>16 400 000</w:t>
      </w:r>
      <w:r w:rsidRPr="00350519">
        <w:rPr>
          <w:rFonts w:ascii="Calibri" w:eastAsia="Calibri" w:hAnsi="Calibri" w:cs="Calibri"/>
          <w:b/>
          <w:spacing w:val="-2"/>
          <w:sz w:val="26"/>
          <w:szCs w:val="26"/>
          <w:lang w:eastAsia="en-US"/>
        </w:rPr>
        <w:t xml:space="preserve"> </w:t>
      </w:r>
      <w:r w:rsidRPr="00350519">
        <w:rPr>
          <w:rFonts w:ascii="Calibri" w:eastAsia="Calibri" w:hAnsi="Calibri" w:cs="Calibri"/>
          <w:b/>
          <w:sz w:val="26"/>
          <w:szCs w:val="26"/>
          <w:lang w:eastAsia="en-US"/>
        </w:rPr>
        <w:t>€ HT</w:t>
      </w:r>
    </w:p>
    <w:p w14:paraId="598820C6" w14:textId="77777777" w:rsidR="00350519" w:rsidRPr="00350519" w:rsidRDefault="00350519" w:rsidP="00350519">
      <w:pPr>
        <w:widowControl w:val="0"/>
        <w:autoSpaceDE w:val="0"/>
        <w:autoSpaceDN w:val="0"/>
        <w:rPr>
          <w:rFonts w:ascii="Calibri" w:eastAsia="Calibri" w:hAnsi="Calibri" w:cs="Calibri"/>
          <w:szCs w:val="22"/>
          <w:lang w:eastAsia="en-US"/>
        </w:rPr>
      </w:pPr>
      <w:r w:rsidRPr="00350519">
        <w:rPr>
          <w:rFonts w:ascii="Calibri" w:eastAsia="Calibri" w:hAnsi="Calibri"/>
          <w:noProof/>
          <w:sz w:val="22"/>
          <w:szCs w:val="22"/>
        </w:rPr>
        <w:drawing>
          <wp:anchor distT="0" distB="0" distL="0" distR="0" simplePos="0" relativeHeight="251725834" behindDoc="0" locked="0" layoutInCell="1" allowOverlap="1" wp14:anchorId="12BF15B8" wp14:editId="47B0E3B9">
            <wp:simplePos x="0" y="0"/>
            <wp:positionH relativeFrom="page">
              <wp:posOffset>810454</wp:posOffset>
            </wp:positionH>
            <wp:positionV relativeFrom="page">
              <wp:posOffset>7198995</wp:posOffset>
            </wp:positionV>
            <wp:extent cx="2251088" cy="2767584"/>
            <wp:effectExtent l="0" t="0" r="0" b="0"/>
            <wp:wrapNone/>
            <wp:docPr id="103" name="image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56.jpeg"/>
                    <pic:cNvPicPr/>
                  </pic:nvPicPr>
                  <pic:blipFill>
                    <a:blip r:embed="rId86" cstate="print"/>
                    <a:stretch>
                      <a:fillRect/>
                    </a:stretch>
                  </pic:blipFill>
                  <pic:spPr>
                    <a:xfrm>
                      <a:off x="0" y="0"/>
                      <a:ext cx="2251088" cy="2767584"/>
                    </a:xfrm>
                    <a:prstGeom prst="rect">
                      <a:avLst/>
                    </a:prstGeom>
                  </pic:spPr>
                </pic:pic>
              </a:graphicData>
            </a:graphic>
          </wp:anchor>
        </w:drawing>
      </w:r>
      <w:r w:rsidRPr="00350519">
        <w:rPr>
          <w:rFonts w:ascii="Calibri" w:eastAsia="Calibri" w:hAnsi="Calibri" w:cs="Calibri"/>
          <w:noProof/>
          <w:sz w:val="26"/>
          <w:szCs w:val="26"/>
        </w:rPr>
        <w:drawing>
          <wp:anchor distT="0" distB="0" distL="0" distR="0" simplePos="0" relativeHeight="251721738" behindDoc="0" locked="0" layoutInCell="1" allowOverlap="1" wp14:anchorId="681D0CAB" wp14:editId="3D7BDB81">
            <wp:simplePos x="0" y="0"/>
            <wp:positionH relativeFrom="page">
              <wp:posOffset>3448050</wp:posOffset>
            </wp:positionH>
            <wp:positionV relativeFrom="page">
              <wp:posOffset>7699375</wp:posOffset>
            </wp:positionV>
            <wp:extent cx="3409315" cy="2272877"/>
            <wp:effectExtent l="0" t="0" r="635" b="0"/>
            <wp:wrapNone/>
            <wp:docPr id="99" name="image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54.jpeg"/>
                    <pic:cNvPicPr/>
                  </pic:nvPicPr>
                  <pic:blipFill>
                    <a:blip r:embed="rId87" cstate="print"/>
                    <a:stretch>
                      <a:fillRect/>
                    </a:stretch>
                  </pic:blipFill>
                  <pic:spPr>
                    <a:xfrm>
                      <a:off x="0" y="0"/>
                      <a:ext cx="3409315" cy="2272877"/>
                    </a:xfrm>
                    <a:prstGeom prst="rect">
                      <a:avLst/>
                    </a:prstGeom>
                  </pic:spPr>
                </pic:pic>
              </a:graphicData>
            </a:graphic>
            <wp14:sizeRelH relativeFrom="margin">
              <wp14:pctWidth>0</wp14:pctWidth>
            </wp14:sizeRelH>
            <wp14:sizeRelV relativeFrom="margin">
              <wp14:pctHeight>0</wp14:pctHeight>
            </wp14:sizeRelV>
          </wp:anchor>
        </w:drawing>
      </w:r>
      <w:r w:rsidRPr="00350519">
        <w:rPr>
          <w:rFonts w:ascii="Calibri" w:eastAsia="Calibri" w:hAnsi="Calibri" w:cs="Calibri"/>
          <w:noProof/>
          <w:sz w:val="26"/>
          <w:szCs w:val="26"/>
        </w:rPr>
        <w:drawing>
          <wp:anchor distT="0" distB="0" distL="0" distR="0" simplePos="0" relativeHeight="251722762" behindDoc="0" locked="0" layoutInCell="1" allowOverlap="1" wp14:anchorId="53A0C678" wp14:editId="59EAC4EE">
            <wp:simplePos x="0" y="0"/>
            <wp:positionH relativeFrom="page">
              <wp:posOffset>3713480</wp:posOffset>
            </wp:positionH>
            <wp:positionV relativeFrom="page">
              <wp:posOffset>5140325</wp:posOffset>
            </wp:positionV>
            <wp:extent cx="2990850" cy="1993900"/>
            <wp:effectExtent l="0" t="0" r="0" b="6350"/>
            <wp:wrapNone/>
            <wp:docPr id="101" name="image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55.jpeg"/>
                    <pic:cNvPicPr/>
                  </pic:nvPicPr>
                  <pic:blipFill>
                    <a:blip r:embed="rId88" cstate="print"/>
                    <a:stretch>
                      <a:fillRect/>
                    </a:stretch>
                  </pic:blipFill>
                  <pic:spPr>
                    <a:xfrm>
                      <a:off x="0" y="0"/>
                      <a:ext cx="2990850" cy="1993900"/>
                    </a:xfrm>
                    <a:prstGeom prst="rect">
                      <a:avLst/>
                    </a:prstGeom>
                  </pic:spPr>
                </pic:pic>
              </a:graphicData>
            </a:graphic>
            <wp14:sizeRelH relativeFrom="margin">
              <wp14:pctWidth>0</wp14:pctWidth>
            </wp14:sizeRelH>
            <wp14:sizeRelV relativeFrom="margin">
              <wp14:pctHeight>0</wp14:pctHeight>
            </wp14:sizeRelV>
          </wp:anchor>
        </w:drawing>
      </w:r>
      <w:r w:rsidRPr="00350519">
        <w:rPr>
          <w:rFonts w:ascii="Calibri" w:eastAsia="Calibri" w:hAnsi="Calibri" w:cs="Calibri"/>
          <w:noProof/>
          <w:sz w:val="26"/>
          <w:szCs w:val="26"/>
        </w:rPr>
        <w:drawing>
          <wp:anchor distT="0" distB="0" distL="0" distR="0" simplePos="0" relativeHeight="251723786" behindDoc="0" locked="0" layoutInCell="1" allowOverlap="1" wp14:anchorId="1E91C869" wp14:editId="59C237D7">
            <wp:simplePos x="0" y="0"/>
            <wp:positionH relativeFrom="page">
              <wp:posOffset>3714115</wp:posOffset>
            </wp:positionH>
            <wp:positionV relativeFrom="paragraph">
              <wp:posOffset>374015</wp:posOffset>
            </wp:positionV>
            <wp:extent cx="2990215" cy="1980601"/>
            <wp:effectExtent l="0" t="0" r="635" b="635"/>
            <wp:wrapNone/>
            <wp:docPr id="105"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2.jpeg"/>
                    <pic:cNvPicPr/>
                  </pic:nvPicPr>
                  <pic:blipFill>
                    <a:blip r:embed="rId89" cstate="print"/>
                    <a:stretch>
                      <a:fillRect/>
                    </a:stretch>
                  </pic:blipFill>
                  <pic:spPr>
                    <a:xfrm>
                      <a:off x="0" y="0"/>
                      <a:ext cx="2990215" cy="1980601"/>
                    </a:xfrm>
                    <a:prstGeom prst="rect">
                      <a:avLst/>
                    </a:prstGeom>
                  </pic:spPr>
                </pic:pic>
              </a:graphicData>
            </a:graphic>
            <wp14:sizeRelH relativeFrom="margin">
              <wp14:pctWidth>0</wp14:pctWidth>
            </wp14:sizeRelH>
            <wp14:sizeRelV relativeFrom="margin">
              <wp14:pctHeight>0</wp14:pctHeight>
            </wp14:sizeRelV>
          </wp:anchor>
        </w:drawing>
      </w:r>
      <w:r w:rsidRPr="00350519">
        <w:rPr>
          <w:rFonts w:ascii="Calibri" w:eastAsia="Calibri" w:hAnsi="Calibri" w:cs="Calibri"/>
          <w:noProof/>
          <w:sz w:val="26"/>
          <w:szCs w:val="26"/>
        </w:rPr>
        <w:drawing>
          <wp:anchor distT="0" distB="0" distL="0" distR="0" simplePos="0" relativeHeight="251724810" behindDoc="0" locked="0" layoutInCell="1" allowOverlap="1" wp14:anchorId="0AE508D4" wp14:editId="0F9058B4">
            <wp:simplePos x="0" y="0"/>
            <wp:positionH relativeFrom="page">
              <wp:posOffset>758825</wp:posOffset>
            </wp:positionH>
            <wp:positionV relativeFrom="paragraph">
              <wp:posOffset>478790</wp:posOffset>
            </wp:positionV>
            <wp:extent cx="2298549" cy="4086225"/>
            <wp:effectExtent l="0" t="0" r="6985" b="0"/>
            <wp:wrapNone/>
            <wp:docPr id="107" name="image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57.jpeg"/>
                    <pic:cNvPicPr/>
                  </pic:nvPicPr>
                  <pic:blipFill>
                    <a:blip r:embed="rId90" cstate="print"/>
                    <a:stretch>
                      <a:fillRect/>
                    </a:stretch>
                  </pic:blipFill>
                  <pic:spPr>
                    <a:xfrm>
                      <a:off x="0" y="0"/>
                      <a:ext cx="2298549" cy="4086225"/>
                    </a:xfrm>
                    <a:prstGeom prst="rect">
                      <a:avLst/>
                    </a:prstGeom>
                  </pic:spPr>
                </pic:pic>
              </a:graphicData>
            </a:graphic>
            <wp14:sizeRelH relativeFrom="margin">
              <wp14:pctWidth>0</wp14:pctWidth>
            </wp14:sizeRelH>
            <wp14:sizeRelV relativeFrom="margin">
              <wp14:pctHeight>0</wp14:pctHeight>
            </wp14:sizeRelV>
          </wp:anchor>
        </w:drawing>
      </w:r>
    </w:p>
    <w:p w14:paraId="565E21B9" w14:textId="77777777" w:rsidR="00350519" w:rsidRPr="00350519" w:rsidRDefault="00350519" w:rsidP="00350519">
      <w:pPr>
        <w:widowControl w:val="0"/>
        <w:autoSpaceDE w:val="0"/>
        <w:autoSpaceDN w:val="0"/>
        <w:rPr>
          <w:rFonts w:ascii="Calibri" w:eastAsia="Calibri" w:hAnsi="Calibri" w:cs="Calibri"/>
          <w:szCs w:val="22"/>
          <w:lang w:eastAsia="en-US"/>
        </w:rPr>
        <w:sectPr w:rsidR="00350519" w:rsidRPr="00350519" w:rsidSect="00752CE6">
          <w:pgSz w:w="11910" w:h="16840"/>
          <w:pgMar w:top="1417" w:right="1417" w:bottom="1417" w:left="1417" w:header="720" w:footer="720" w:gutter="0"/>
          <w:cols w:space="720"/>
          <w:docGrid w:linePitch="299"/>
        </w:sectPr>
      </w:pPr>
    </w:p>
    <w:p w14:paraId="74408F38" w14:textId="2E3B27C3" w:rsidR="00350519" w:rsidRPr="000213B2" w:rsidRDefault="00350519" w:rsidP="00666CFB">
      <w:pPr>
        <w:widowControl w:val="0"/>
        <w:numPr>
          <w:ilvl w:val="0"/>
          <w:numId w:val="92"/>
        </w:numPr>
        <w:autoSpaceDE w:val="0"/>
        <w:autoSpaceDN w:val="0"/>
        <w:spacing w:after="160" w:line="259" w:lineRule="auto"/>
        <w:contextualSpacing/>
        <w:outlineLvl w:val="2"/>
        <w:rPr>
          <w:rFonts w:ascii="Calibri" w:eastAsia="Calibri" w:hAnsi="Calibri" w:cs="Calibri"/>
          <w:b/>
          <w:bCs/>
          <w:sz w:val="28"/>
          <w:szCs w:val="28"/>
          <w:u w:val="single"/>
          <w:lang w:eastAsia="en-US"/>
        </w:rPr>
      </w:pPr>
      <w:r w:rsidRPr="000213B2">
        <w:rPr>
          <w:rFonts w:ascii="Calibri" w:eastAsia="Calibri" w:hAnsi="Calibri" w:cs="Calibri"/>
          <w:b/>
          <w:bCs/>
          <w:sz w:val="28"/>
          <w:szCs w:val="28"/>
          <w:u w:val="single"/>
          <w:lang w:eastAsia="en-US"/>
        </w:rPr>
        <w:lastRenderedPageBreak/>
        <w:t>P</w:t>
      </w:r>
      <w:r w:rsidR="000213B2" w:rsidRPr="000213B2">
        <w:rPr>
          <w:rFonts w:ascii="Calibri" w:eastAsia="Calibri" w:hAnsi="Calibri" w:cs="Calibri"/>
          <w:b/>
          <w:bCs/>
          <w:sz w:val="28"/>
          <w:szCs w:val="28"/>
          <w:u w:val="single"/>
          <w:lang w:eastAsia="en-US"/>
        </w:rPr>
        <w:t xml:space="preserve">oint </w:t>
      </w:r>
      <w:r w:rsidRPr="000213B2">
        <w:rPr>
          <w:rFonts w:ascii="Calibri" w:eastAsia="Calibri" w:hAnsi="Calibri" w:cs="Calibri"/>
          <w:b/>
          <w:bCs/>
          <w:sz w:val="28"/>
          <w:szCs w:val="28"/>
          <w:u w:val="single"/>
          <w:lang w:eastAsia="en-US"/>
        </w:rPr>
        <w:t>I</w:t>
      </w:r>
      <w:r w:rsidR="000213B2" w:rsidRPr="000213B2">
        <w:rPr>
          <w:rFonts w:ascii="Calibri" w:eastAsia="Calibri" w:hAnsi="Calibri" w:cs="Calibri"/>
          <w:b/>
          <w:bCs/>
          <w:sz w:val="28"/>
          <w:szCs w:val="28"/>
          <w:u w:val="single"/>
          <w:lang w:eastAsia="en-US"/>
        </w:rPr>
        <w:t>nfo</w:t>
      </w:r>
      <w:r w:rsidRPr="000213B2">
        <w:rPr>
          <w:rFonts w:ascii="Calibri" w:eastAsia="Calibri" w:hAnsi="Calibri" w:cs="Calibri"/>
          <w:b/>
          <w:bCs/>
          <w:spacing w:val="-3"/>
          <w:sz w:val="28"/>
          <w:szCs w:val="28"/>
          <w:u w:val="single"/>
          <w:lang w:eastAsia="en-US"/>
        </w:rPr>
        <w:t xml:space="preserve"> </w:t>
      </w:r>
      <w:r w:rsidRPr="000213B2">
        <w:rPr>
          <w:rFonts w:ascii="Calibri" w:eastAsia="Calibri" w:hAnsi="Calibri" w:cs="Calibri"/>
          <w:b/>
          <w:bCs/>
          <w:sz w:val="28"/>
          <w:szCs w:val="28"/>
          <w:u w:val="single"/>
          <w:lang w:eastAsia="en-US"/>
        </w:rPr>
        <w:t>T</w:t>
      </w:r>
      <w:r w:rsidR="000213B2" w:rsidRPr="000213B2">
        <w:rPr>
          <w:rFonts w:ascii="Calibri" w:eastAsia="Calibri" w:hAnsi="Calibri" w:cs="Calibri"/>
          <w:b/>
          <w:bCs/>
          <w:sz w:val="28"/>
          <w:szCs w:val="28"/>
          <w:u w:val="single"/>
          <w:lang w:eastAsia="en-US"/>
        </w:rPr>
        <w:t xml:space="preserve">ourisme </w:t>
      </w:r>
    </w:p>
    <w:p w14:paraId="6BC34F74" w14:textId="77777777" w:rsidR="00350519" w:rsidRPr="00350519" w:rsidRDefault="00350519" w:rsidP="00350519">
      <w:pPr>
        <w:widowControl w:val="0"/>
        <w:autoSpaceDE w:val="0"/>
        <w:autoSpaceDN w:val="0"/>
        <w:jc w:val="both"/>
        <w:rPr>
          <w:rFonts w:ascii="Calibri" w:eastAsia="Calibri" w:hAnsi="Calibri" w:cs="Calibri"/>
          <w:sz w:val="26"/>
          <w:szCs w:val="26"/>
          <w:lang w:eastAsia="en-US"/>
        </w:rPr>
      </w:pPr>
      <w:r w:rsidRPr="00350519">
        <w:rPr>
          <w:rFonts w:ascii="Calibri" w:eastAsia="Calibri" w:hAnsi="Calibri" w:cs="Calibri"/>
          <w:sz w:val="26"/>
          <w:szCs w:val="26"/>
          <w:u w:val="single"/>
          <w:lang w:eastAsia="en-US"/>
        </w:rPr>
        <w:t>Objet</w:t>
      </w:r>
      <w:r w:rsidRPr="00350519">
        <w:rPr>
          <w:rFonts w:ascii="Calibri" w:eastAsia="Calibri" w:hAnsi="Calibri" w:cs="Calibri"/>
          <w:spacing w:val="-3"/>
          <w:sz w:val="26"/>
          <w:szCs w:val="26"/>
          <w:u w:val="single"/>
          <w:lang w:eastAsia="en-US"/>
        </w:rPr>
        <w:t xml:space="preserve"> </w:t>
      </w:r>
      <w:r w:rsidRPr="00350519">
        <w:rPr>
          <w:rFonts w:ascii="Calibri" w:eastAsia="Calibri" w:hAnsi="Calibri" w:cs="Calibri"/>
          <w:sz w:val="26"/>
          <w:szCs w:val="26"/>
          <w:u w:val="single"/>
          <w:lang w:eastAsia="en-US"/>
        </w:rPr>
        <w:t>des</w:t>
      </w:r>
      <w:r w:rsidRPr="00350519">
        <w:rPr>
          <w:rFonts w:ascii="Calibri" w:eastAsia="Calibri" w:hAnsi="Calibri" w:cs="Calibri"/>
          <w:spacing w:val="-2"/>
          <w:sz w:val="26"/>
          <w:szCs w:val="26"/>
          <w:u w:val="single"/>
          <w:lang w:eastAsia="en-US"/>
        </w:rPr>
        <w:t xml:space="preserve"> </w:t>
      </w:r>
      <w:r w:rsidRPr="00350519">
        <w:rPr>
          <w:rFonts w:ascii="Calibri" w:eastAsia="Calibri" w:hAnsi="Calibri" w:cs="Calibri"/>
          <w:sz w:val="26"/>
          <w:szCs w:val="26"/>
          <w:u w:val="single"/>
          <w:lang w:eastAsia="en-US"/>
        </w:rPr>
        <w:t>travaux</w:t>
      </w:r>
      <w:r w:rsidRPr="00350519">
        <w:rPr>
          <w:rFonts w:ascii="Calibri" w:eastAsia="Calibri" w:hAnsi="Calibri" w:cs="Calibri"/>
          <w:spacing w:val="-3"/>
          <w:sz w:val="26"/>
          <w:szCs w:val="26"/>
          <w:u w:val="single"/>
          <w:lang w:eastAsia="en-US"/>
        </w:rPr>
        <w:t xml:space="preserve"> </w:t>
      </w:r>
      <w:r w:rsidRPr="00350519">
        <w:rPr>
          <w:rFonts w:ascii="Calibri" w:eastAsia="Calibri" w:hAnsi="Calibri" w:cs="Calibri"/>
          <w:sz w:val="26"/>
          <w:szCs w:val="26"/>
          <w:u w:val="single"/>
          <w:lang w:eastAsia="en-US"/>
        </w:rPr>
        <w:t>:</w:t>
      </w:r>
      <w:r w:rsidRPr="00350519">
        <w:rPr>
          <w:rFonts w:ascii="Calibri" w:eastAsia="Calibri" w:hAnsi="Calibri" w:cs="Calibri"/>
          <w:sz w:val="26"/>
          <w:szCs w:val="26"/>
          <w:lang w:eastAsia="en-US"/>
        </w:rPr>
        <w:t xml:space="preserve"> Mise</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aux</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normes</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d’accessibilité</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aux</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personnes</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handicapées</w:t>
      </w:r>
      <w:r w:rsidRPr="00350519">
        <w:rPr>
          <w:rFonts w:ascii="Calibri" w:eastAsia="Calibri" w:hAnsi="Calibri" w:cs="Calibri"/>
          <w:spacing w:val="-4"/>
          <w:sz w:val="26"/>
          <w:szCs w:val="26"/>
          <w:lang w:eastAsia="en-US"/>
        </w:rPr>
        <w:t xml:space="preserve"> </w:t>
      </w:r>
      <w:r w:rsidRPr="00350519">
        <w:rPr>
          <w:rFonts w:ascii="Calibri" w:eastAsia="Calibri" w:hAnsi="Calibri" w:cs="Calibri"/>
          <w:sz w:val="26"/>
          <w:szCs w:val="26"/>
          <w:lang w:eastAsia="en-US"/>
        </w:rPr>
        <w:t>du</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 xml:space="preserve">site </w:t>
      </w:r>
    </w:p>
    <w:p w14:paraId="3ECBF593" w14:textId="77777777" w:rsidR="00350519" w:rsidRPr="00350519" w:rsidRDefault="00350519" w:rsidP="00F226A5">
      <w:pPr>
        <w:widowControl w:val="0"/>
        <w:numPr>
          <w:ilvl w:val="0"/>
          <w:numId w:val="69"/>
        </w:numPr>
        <w:tabs>
          <w:tab w:val="left" w:pos="1341"/>
          <w:tab w:val="left" w:pos="1343"/>
        </w:tabs>
        <w:autoSpaceDE w:val="0"/>
        <w:autoSpaceDN w:val="0"/>
        <w:spacing w:after="160" w:line="259" w:lineRule="auto"/>
        <w:jc w:val="both"/>
        <w:rPr>
          <w:rFonts w:ascii="Calibri" w:eastAsia="Calibri" w:hAnsi="Calibri" w:cs="Calibri"/>
          <w:sz w:val="26"/>
          <w:szCs w:val="26"/>
          <w:lang w:eastAsia="en-US"/>
        </w:rPr>
      </w:pPr>
      <w:r w:rsidRPr="00350519">
        <w:rPr>
          <w:rFonts w:ascii="Calibri" w:eastAsia="Calibri" w:hAnsi="Calibri" w:cs="Calibri"/>
          <w:sz w:val="26"/>
          <w:szCs w:val="26"/>
          <w:lang w:eastAsia="en-US"/>
        </w:rPr>
        <w:t>Mise</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en</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place</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d’une rampe</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pour</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assurer le</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cheminement intérieur</w:t>
      </w:r>
    </w:p>
    <w:p w14:paraId="3198D98D" w14:textId="77777777" w:rsidR="00350519" w:rsidRPr="00350519" w:rsidRDefault="00350519" w:rsidP="00F226A5">
      <w:pPr>
        <w:widowControl w:val="0"/>
        <w:numPr>
          <w:ilvl w:val="0"/>
          <w:numId w:val="69"/>
        </w:numPr>
        <w:tabs>
          <w:tab w:val="left" w:pos="1341"/>
          <w:tab w:val="left" w:pos="1343"/>
        </w:tabs>
        <w:autoSpaceDE w:val="0"/>
        <w:autoSpaceDN w:val="0"/>
        <w:spacing w:after="160" w:line="259" w:lineRule="auto"/>
        <w:jc w:val="both"/>
        <w:rPr>
          <w:rFonts w:ascii="Calibri" w:eastAsia="Calibri" w:hAnsi="Calibri" w:cs="Calibri"/>
          <w:sz w:val="26"/>
          <w:szCs w:val="26"/>
          <w:lang w:eastAsia="en-US"/>
        </w:rPr>
      </w:pPr>
      <w:r w:rsidRPr="00350519">
        <w:rPr>
          <w:rFonts w:ascii="Calibri" w:eastAsia="Calibri" w:hAnsi="Calibri" w:cs="Calibri"/>
          <w:sz w:val="26"/>
          <w:szCs w:val="26"/>
          <w:lang w:eastAsia="en-US"/>
        </w:rPr>
        <w:t>Mise</w:t>
      </w:r>
      <w:r w:rsidRPr="00350519">
        <w:rPr>
          <w:rFonts w:ascii="Calibri" w:eastAsia="Calibri" w:hAnsi="Calibri" w:cs="Calibri"/>
          <w:spacing w:val="-4"/>
          <w:sz w:val="26"/>
          <w:szCs w:val="26"/>
          <w:lang w:eastAsia="en-US"/>
        </w:rPr>
        <w:t xml:space="preserve"> </w:t>
      </w:r>
      <w:r w:rsidRPr="00350519">
        <w:rPr>
          <w:rFonts w:ascii="Calibri" w:eastAsia="Calibri" w:hAnsi="Calibri" w:cs="Calibri"/>
          <w:sz w:val="26"/>
          <w:szCs w:val="26"/>
          <w:lang w:eastAsia="en-US"/>
        </w:rPr>
        <w:t>en</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place</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d’une signalétique</w:t>
      </w:r>
    </w:p>
    <w:p w14:paraId="4FDEC532" w14:textId="77777777" w:rsidR="00350519" w:rsidRPr="00350519" w:rsidRDefault="00350519" w:rsidP="00350519">
      <w:pPr>
        <w:widowControl w:val="0"/>
        <w:autoSpaceDE w:val="0"/>
        <w:autoSpaceDN w:val="0"/>
        <w:jc w:val="both"/>
        <w:rPr>
          <w:rFonts w:ascii="Calibri" w:eastAsia="Calibri" w:hAnsi="Calibri" w:cs="Calibri"/>
          <w:sz w:val="26"/>
          <w:szCs w:val="26"/>
          <w:lang w:eastAsia="en-US"/>
        </w:rPr>
      </w:pPr>
      <w:r w:rsidRPr="00350519">
        <w:rPr>
          <w:rFonts w:ascii="Calibri" w:eastAsia="Calibri" w:hAnsi="Calibri" w:cs="Calibri"/>
          <w:sz w:val="26"/>
          <w:szCs w:val="26"/>
          <w:u w:val="single"/>
          <w:lang w:eastAsia="en-US"/>
        </w:rPr>
        <w:t>Dérogations</w:t>
      </w:r>
      <w:r w:rsidRPr="00350519">
        <w:rPr>
          <w:rFonts w:ascii="Calibri" w:eastAsia="Calibri" w:hAnsi="Calibri" w:cs="Calibri"/>
          <w:spacing w:val="-4"/>
          <w:sz w:val="26"/>
          <w:szCs w:val="26"/>
          <w:u w:val="single"/>
          <w:lang w:eastAsia="en-US"/>
        </w:rPr>
        <w:t xml:space="preserve"> </w:t>
      </w:r>
      <w:r w:rsidRPr="00350519">
        <w:rPr>
          <w:rFonts w:ascii="Calibri" w:eastAsia="Calibri" w:hAnsi="Calibri" w:cs="Calibri"/>
          <w:sz w:val="26"/>
          <w:szCs w:val="26"/>
          <w:u w:val="single"/>
          <w:lang w:eastAsia="en-US"/>
        </w:rPr>
        <w:t>:</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sans</w:t>
      </w:r>
      <w:r w:rsidRPr="00350519">
        <w:rPr>
          <w:rFonts w:ascii="Calibri" w:eastAsia="Calibri" w:hAnsi="Calibri" w:cs="Calibri"/>
          <w:spacing w:val="-5"/>
          <w:sz w:val="26"/>
          <w:szCs w:val="26"/>
          <w:lang w:eastAsia="en-US"/>
        </w:rPr>
        <w:t xml:space="preserve"> </w:t>
      </w:r>
      <w:r w:rsidRPr="00350519">
        <w:rPr>
          <w:rFonts w:ascii="Calibri" w:eastAsia="Calibri" w:hAnsi="Calibri" w:cs="Calibri"/>
          <w:sz w:val="26"/>
          <w:szCs w:val="26"/>
          <w:lang w:eastAsia="en-US"/>
        </w:rPr>
        <w:t>objet</w:t>
      </w:r>
    </w:p>
    <w:p w14:paraId="303FFA3D" w14:textId="77777777" w:rsidR="00350519" w:rsidRPr="00350519" w:rsidRDefault="00350519" w:rsidP="00350519">
      <w:pPr>
        <w:widowControl w:val="0"/>
        <w:autoSpaceDE w:val="0"/>
        <w:autoSpaceDN w:val="0"/>
        <w:spacing w:line="384" w:lineRule="auto"/>
        <w:ind w:right="4"/>
        <w:jc w:val="both"/>
        <w:rPr>
          <w:rFonts w:ascii="Calibri" w:eastAsia="Calibri" w:hAnsi="Calibri" w:cs="Calibri"/>
          <w:spacing w:val="-52"/>
          <w:sz w:val="26"/>
          <w:szCs w:val="26"/>
          <w:lang w:eastAsia="en-US"/>
        </w:rPr>
      </w:pPr>
      <w:r w:rsidRPr="00350519">
        <w:rPr>
          <w:rFonts w:ascii="Calibri" w:eastAsia="Calibri" w:hAnsi="Calibri" w:cs="Calibri"/>
          <w:noProof/>
          <w:sz w:val="26"/>
          <w:szCs w:val="26"/>
        </w:rPr>
        <w:drawing>
          <wp:anchor distT="0" distB="0" distL="0" distR="0" simplePos="0" relativeHeight="251689994" behindDoc="0" locked="0" layoutInCell="1" allowOverlap="1" wp14:anchorId="2FA7A0E6" wp14:editId="4CD4512D">
            <wp:simplePos x="0" y="0"/>
            <wp:positionH relativeFrom="page">
              <wp:posOffset>541172</wp:posOffset>
            </wp:positionH>
            <wp:positionV relativeFrom="paragraph">
              <wp:posOffset>745309</wp:posOffset>
            </wp:positionV>
            <wp:extent cx="3125193" cy="2078736"/>
            <wp:effectExtent l="0" t="0" r="0" b="0"/>
            <wp:wrapTopAndBottom/>
            <wp:docPr id="113" name="image60.jpeg" descr="Aperçu de l’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60.jpeg"/>
                    <pic:cNvPicPr/>
                  </pic:nvPicPr>
                  <pic:blipFill>
                    <a:blip r:embed="rId91" cstate="print"/>
                    <a:stretch>
                      <a:fillRect/>
                    </a:stretch>
                  </pic:blipFill>
                  <pic:spPr>
                    <a:xfrm>
                      <a:off x="0" y="0"/>
                      <a:ext cx="3125193" cy="2078736"/>
                    </a:xfrm>
                    <a:prstGeom prst="rect">
                      <a:avLst/>
                    </a:prstGeom>
                  </pic:spPr>
                </pic:pic>
              </a:graphicData>
            </a:graphic>
          </wp:anchor>
        </w:drawing>
      </w:r>
      <w:r w:rsidRPr="00350519">
        <w:rPr>
          <w:rFonts w:ascii="Calibri" w:eastAsia="Calibri" w:hAnsi="Calibri" w:cs="Calibri"/>
          <w:sz w:val="26"/>
          <w:szCs w:val="26"/>
          <w:u w:val="single"/>
          <w:lang w:eastAsia="en-US"/>
        </w:rPr>
        <w:t>Planning</w:t>
      </w:r>
      <w:r w:rsidRPr="00350519">
        <w:rPr>
          <w:rFonts w:ascii="Calibri" w:eastAsia="Calibri" w:hAnsi="Calibri" w:cs="Calibri"/>
          <w:spacing w:val="-3"/>
          <w:sz w:val="26"/>
          <w:szCs w:val="26"/>
          <w:u w:val="single"/>
          <w:lang w:eastAsia="en-US"/>
        </w:rPr>
        <w:t xml:space="preserve"> </w:t>
      </w:r>
      <w:r w:rsidRPr="00350519">
        <w:rPr>
          <w:rFonts w:ascii="Calibri" w:eastAsia="Calibri" w:hAnsi="Calibri" w:cs="Calibri"/>
          <w:sz w:val="26"/>
          <w:szCs w:val="26"/>
          <w:u w:val="single"/>
          <w:lang w:eastAsia="en-US"/>
        </w:rPr>
        <w:t>des</w:t>
      </w:r>
      <w:r w:rsidRPr="00350519">
        <w:rPr>
          <w:rFonts w:ascii="Calibri" w:eastAsia="Calibri" w:hAnsi="Calibri" w:cs="Calibri"/>
          <w:spacing w:val="-3"/>
          <w:sz w:val="26"/>
          <w:szCs w:val="26"/>
          <w:u w:val="single"/>
          <w:lang w:eastAsia="en-US"/>
        </w:rPr>
        <w:t xml:space="preserve"> </w:t>
      </w:r>
      <w:r w:rsidRPr="00350519">
        <w:rPr>
          <w:rFonts w:ascii="Calibri" w:eastAsia="Calibri" w:hAnsi="Calibri" w:cs="Calibri"/>
          <w:sz w:val="26"/>
          <w:szCs w:val="26"/>
          <w:u w:val="single"/>
          <w:lang w:eastAsia="en-US"/>
        </w:rPr>
        <w:t>travaux</w:t>
      </w:r>
      <w:r w:rsidRPr="00350519">
        <w:rPr>
          <w:rFonts w:ascii="Calibri" w:eastAsia="Calibri" w:hAnsi="Calibri" w:cs="Calibri"/>
          <w:spacing w:val="-5"/>
          <w:sz w:val="26"/>
          <w:szCs w:val="26"/>
          <w:u w:val="single"/>
          <w:lang w:eastAsia="en-US"/>
        </w:rPr>
        <w:t xml:space="preserve"> </w:t>
      </w:r>
      <w:r w:rsidRPr="00350519">
        <w:rPr>
          <w:rFonts w:ascii="Calibri" w:eastAsia="Calibri" w:hAnsi="Calibri" w:cs="Calibri"/>
          <w:sz w:val="26"/>
          <w:szCs w:val="26"/>
          <w:u w:val="single"/>
          <w:lang w:eastAsia="en-US"/>
        </w:rPr>
        <w:t>:</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travaux</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réalisés</w:t>
      </w:r>
      <w:r w:rsidRPr="00350519">
        <w:rPr>
          <w:rFonts w:ascii="Calibri" w:eastAsia="Calibri" w:hAnsi="Calibri" w:cs="Calibri"/>
          <w:spacing w:val="-4"/>
          <w:sz w:val="26"/>
          <w:szCs w:val="26"/>
          <w:lang w:eastAsia="en-US"/>
        </w:rPr>
        <w:t xml:space="preserve"> </w:t>
      </w:r>
      <w:r w:rsidRPr="00350519">
        <w:rPr>
          <w:rFonts w:ascii="Calibri" w:eastAsia="Calibri" w:hAnsi="Calibri" w:cs="Calibri"/>
          <w:sz w:val="26"/>
          <w:szCs w:val="26"/>
          <w:lang w:eastAsia="en-US"/>
        </w:rPr>
        <w:t>en</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2019</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réceptionnés</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fin</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2020</w:t>
      </w:r>
      <w:r w:rsidRPr="00350519">
        <w:rPr>
          <w:rFonts w:ascii="Calibri" w:eastAsia="Calibri" w:hAnsi="Calibri" w:cs="Calibri"/>
          <w:spacing w:val="-52"/>
          <w:sz w:val="26"/>
          <w:szCs w:val="26"/>
          <w:lang w:eastAsia="en-US"/>
        </w:rPr>
        <w:t xml:space="preserve"> </w:t>
      </w:r>
    </w:p>
    <w:p w14:paraId="216FBF4B" w14:textId="77777777" w:rsidR="00350519" w:rsidRPr="00350519" w:rsidRDefault="00350519" w:rsidP="00350519">
      <w:pPr>
        <w:widowControl w:val="0"/>
        <w:autoSpaceDE w:val="0"/>
        <w:autoSpaceDN w:val="0"/>
        <w:spacing w:line="384" w:lineRule="auto"/>
        <w:ind w:right="4367"/>
        <w:jc w:val="both"/>
        <w:rPr>
          <w:rFonts w:ascii="Calibri" w:eastAsia="Calibri" w:hAnsi="Calibri" w:cs="Calibri"/>
          <w:b/>
          <w:lang w:eastAsia="en-US"/>
        </w:rPr>
      </w:pPr>
      <w:r w:rsidRPr="00350519">
        <w:rPr>
          <w:rFonts w:ascii="Calibri" w:eastAsia="Calibri" w:hAnsi="Calibri" w:cs="Calibri"/>
          <w:noProof/>
          <w:sz w:val="26"/>
          <w:szCs w:val="26"/>
        </w:rPr>
        <w:drawing>
          <wp:anchor distT="0" distB="0" distL="0" distR="0" simplePos="0" relativeHeight="251729930" behindDoc="0" locked="0" layoutInCell="1" allowOverlap="1" wp14:anchorId="083AF8FA" wp14:editId="596E4930">
            <wp:simplePos x="0" y="0"/>
            <wp:positionH relativeFrom="page">
              <wp:posOffset>4457700</wp:posOffset>
            </wp:positionH>
            <wp:positionV relativeFrom="paragraph">
              <wp:posOffset>149860</wp:posOffset>
            </wp:positionV>
            <wp:extent cx="1736936" cy="2560685"/>
            <wp:effectExtent l="0" t="0" r="0" b="0"/>
            <wp:wrapNone/>
            <wp:docPr id="111" name="image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59.jpeg"/>
                    <pic:cNvPicPr/>
                  </pic:nvPicPr>
                  <pic:blipFill>
                    <a:blip r:embed="rId92" cstate="print"/>
                    <a:stretch>
                      <a:fillRect/>
                    </a:stretch>
                  </pic:blipFill>
                  <pic:spPr>
                    <a:xfrm>
                      <a:off x="0" y="0"/>
                      <a:ext cx="1736936" cy="2560685"/>
                    </a:xfrm>
                    <a:prstGeom prst="rect">
                      <a:avLst/>
                    </a:prstGeom>
                  </pic:spPr>
                </pic:pic>
              </a:graphicData>
            </a:graphic>
            <wp14:sizeRelH relativeFrom="margin">
              <wp14:pctWidth>0</wp14:pctWidth>
            </wp14:sizeRelH>
            <wp14:sizeRelV relativeFrom="margin">
              <wp14:pctHeight>0</wp14:pctHeight>
            </wp14:sizeRelV>
          </wp:anchor>
        </w:drawing>
      </w:r>
      <w:r w:rsidRPr="00350519">
        <w:rPr>
          <w:rFonts w:ascii="Calibri" w:eastAsia="Calibri" w:hAnsi="Calibri" w:cs="Calibri"/>
          <w:sz w:val="26"/>
          <w:szCs w:val="26"/>
          <w:u w:val="single"/>
          <w:lang w:eastAsia="en-US"/>
        </w:rPr>
        <w:t>Montant</w:t>
      </w:r>
      <w:r w:rsidRPr="00350519">
        <w:rPr>
          <w:rFonts w:ascii="Calibri" w:eastAsia="Calibri" w:hAnsi="Calibri" w:cs="Calibri"/>
          <w:spacing w:val="-2"/>
          <w:sz w:val="26"/>
          <w:szCs w:val="26"/>
          <w:u w:val="single"/>
          <w:lang w:eastAsia="en-US"/>
        </w:rPr>
        <w:t xml:space="preserve"> </w:t>
      </w:r>
      <w:r w:rsidRPr="00350519">
        <w:rPr>
          <w:rFonts w:ascii="Calibri" w:eastAsia="Calibri" w:hAnsi="Calibri" w:cs="Calibri"/>
          <w:sz w:val="26"/>
          <w:szCs w:val="26"/>
          <w:u w:val="single"/>
          <w:lang w:eastAsia="en-US"/>
        </w:rPr>
        <w:t>des</w:t>
      </w:r>
      <w:r w:rsidRPr="00350519">
        <w:rPr>
          <w:rFonts w:ascii="Calibri" w:eastAsia="Calibri" w:hAnsi="Calibri" w:cs="Calibri"/>
          <w:spacing w:val="-1"/>
          <w:sz w:val="26"/>
          <w:szCs w:val="26"/>
          <w:u w:val="single"/>
          <w:lang w:eastAsia="en-US"/>
        </w:rPr>
        <w:t xml:space="preserve"> </w:t>
      </w:r>
      <w:r w:rsidRPr="00350519">
        <w:rPr>
          <w:rFonts w:ascii="Calibri" w:eastAsia="Calibri" w:hAnsi="Calibri" w:cs="Calibri"/>
          <w:sz w:val="26"/>
          <w:szCs w:val="26"/>
          <w:u w:val="single"/>
          <w:lang w:eastAsia="en-US"/>
        </w:rPr>
        <w:t>travaux</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w:t>
      </w:r>
      <w:r w:rsidRPr="00350519">
        <w:rPr>
          <w:rFonts w:ascii="Calibri" w:eastAsia="Calibri" w:hAnsi="Calibri" w:cs="Calibri"/>
          <w:spacing w:val="1"/>
          <w:sz w:val="26"/>
          <w:szCs w:val="26"/>
          <w:lang w:eastAsia="en-US"/>
        </w:rPr>
        <w:t xml:space="preserve"> </w:t>
      </w:r>
      <w:r w:rsidRPr="00350519">
        <w:rPr>
          <w:rFonts w:ascii="Calibri" w:eastAsia="Calibri" w:hAnsi="Calibri" w:cs="Calibri"/>
          <w:b/>
          <w:sz w:val="26"/>
          <w:szCs w:val="26"/>
          <w:lang w:eastAsia="en-US"/>
        </w:rPr>
        <w:t>8</w:t>
      </w:r>
      <w:r w:rsidRPr="00350519">
        <w:rPr>
          <w:rFonts w:ascii="Calibri" w:eastAsia="Calibri" w:hAnsi="Calibri" w:cs="Calibri"/>
          <w:b/>
          <w:spacing w:val="-4"/>
          <w:sz w:val="26"/>
          <w:szCs w:val="26"/>
          <w:lang w:eastAsia="en-US"/>
        </w:rPr>
        <w:t xml:space="preserve"> </w:t>
      </w:r>
      <w:r w:rsidRPr="00350519">
        <w:rPr>
          <w:rFonts w:ascii="Calibri" w:eastAsia="Calibri" w:hAnsi="Calibri" w:cs="Calibri"/>
          <w:b/>
          <w:sz w:val="26"/>
          <w:szCs w:val="26"/>
          <w:lang w:eastAsia="en-US"/>
        </w:rPr>
        <w:t>000€HT</w:t>
      </w:r>
    </w:p>
    <w:p w14:paraId="570A5E83" w14:textId="77777777" w:rsidR="00350519" w:rsidRPr="00350519" w:rsidRDefault="00350519" w:rsidP="00350519">
      <w:pPr>
        <w:widowControl w:val="0"/>
        <w:autoSpaceDE w:val="0"/>
        <w:autoSpaceDN w:val="0"/>
        <w:rPr>
          <w:rFonts w:ascii="Calibri" w:eastAsia="Calibri" w:hAnsi="Calibri" w:cs="Calibri"/>
          <w:sz w:val="22"/>
          <w:szCs w:val="22"/>
          <w:lang w:eastAsia="en-US"/>
        </w:rPr>
      </w:pPr>
    </w:p>
    <w:p w14:paraId="43D89F42" w14:textId="77777777" w:rsidR="00350519" w:rsidRPr="00350519" w:rsidRDefault="00350519" w:rsidP="00350519">
      <w:pPr>
        <w:widowControl w:val="0"/>
        <w:autoSpaceDE w:val="0"/>
        <w:autoSpaceDN w:val="0"/>
        <w:rPr>
          <w:rFonts w:ascii="Calibri" w:eastAsia="Calibri" w:hAnsi="Calibri" w:cs="Calibri"/>
          <w:sz w:val="22"/>
          <w:szCs w:val="22"/>
          <w:lang w:eastAsia="en-US"/>
        </w:rPr>
      </w:pPr>
    </w:p>
    <w:p w14:paraId="68626E62" w14:textId="455DBFDF" w:rsidR="00350519" w:rsidRPr="000213B2" w:rsidRDefault="00350519" w:rsidP="00666CFB">
      <w:pPr>
        <w:widowControl w:val="0"/>
        <w:numPr>
          <w:ilvl w:val="0"/>
          <w:numId w:val="92"/>
        </w:numPr>
        <w:autoSpaceDE w:val="0"/>
        <w:autoSpaceDN w:val="0"/>
        <w:spacing w:before="44" w:after="160" w:line="259" w:lineRule="auto"/>
        <w:contextualSpacing/>
        <w:outlineLvl w:val="2"/>
        <w:rPr>
          <w:rFonts w:ascii="Calibri" w:eastAsia="Calibri" w:hAnsi="Calibri" w:cs="Calibri"/>
          <w:b/>
          <w:bCs/>
          <w:sz w:val="28"/>
          <w:szCs w:val="28"/>
          <w:u w:val="single"/>
          <w:lang w:eastAsia="en-US"/>
        </w:rPr>
      </w:pPr>
      <w:r w:rsidRPr="000213B2">
        <w:rPr>
          <w:rFonts w:ascii="Calibri" w:eastAsia="Calibri" w:hAnsi="Calibri" w:cs="Calibri"/>
          <w:b/>
          <w:bCs/>
          <w:sz w:val="28"/>
          <w:szCs w:val="28"/>
          <w:u w:val="single"/>
          <w:lang w:eastAsia="en-US"/>
        </w:rPr>
        <w:t>P</w:t>
      </w:r>
      <w:r w:rsidR="000213B2" w:rsidRPr="000213B2">
        <w:rPr>
          <w:rFonts w:ascii="Calibri" w:eastAsia="Calibri" w:hAnsi="Calibri" w:cs="Calibri"/>
          <w:b/>
          <w:bCs/>
          <w:sz w:val="28"/>
          <w:szCs w:val="28"/>
          <w:u w:val="single"/>
          <w:lang w:eastAsia="en-US"/>
        </w:rPr>
        <w:t xml:space="preserve">oint de vente </w:t>
      </w:r>
      <w:r w:rsidR="000213B2" w:rsidRPr="000213B2">
        <w:rPr>
          <w:rFonts w:ascii="Calibri" w:eastAsia="Calibri" w:hAnsi="Calibri" w:cs="Calibri"/>
          <w:b/>
          <w:bCs/>
          <w:spacing w:val="-1"/>
          <w:sz w:val="28"/>
          <w:szCs w:val="28"/>
          <w:u w:val="single"/>
          <w:lang w:eastAsia="en-US"/>
        </w:rPr>
        <w:t>RMTT</w:t>
      </w:r>
      <w:r w:rsidRPr="000213B2">
        <w:rPr>
          <w:rFonts w:ascii="Calibri" w:eastAsia="Calibri" w:hAnsi="Calibri" w:cs="Calibri"/>
          <w:b/>
          <w:bCs/>
          <w:spacing w:val="-3"/>
          <w:sz w:val="28"/>
          <w:szCs w:val="28"/>
          <w:u w:val="single"/>
          <w:lang w:eastAsia="en-US"/>
        </w:rPr>
        <w:t xml:space="preserve"> </w:t>
      </w:r>
      <w:r w:rsidRPr="000213B2">
        <w:rPr>
          <w:rFonts w:ascii="Calibri" w:eastAsia="Calibri" w:hAnsi="Calibri" w:cs="Calibri"/>
          <w:b/>
          <w:bCs/>
          <w:sz w:val="28"/>
          <w:szCs w:val="28"/>
          <w:u w:val="single"/>
          <w:lang w:eastAsia="en-US"/>
        </w:rPr>
        <w:t>D</w:t>
      </w:r>
      <w:r w:rsidR="000213B2" w:rsidRPr="000213B2">
        <w:rPr>
          <w:rFonts w:ascii="Calibri" w:eastAsia="Calibri" w:hAnsi="Calibri" w:cs="Calibri"/>
          <w:b/>
          <w:bCs/>
          <w:sz w:val="28"/>
          <w:szCs w:val="28"/>
          <w:u w:val="single"/>
          <w:lang w:eastAsia="en-US"/>
        </w:rPr>
        <w:t xml:space="preserve">e </w:t>
      </w:r>
      <w:r w:rsidRPr="000213B2">
        <w:rPr>
          <w:rFonts w:ascii="Calibri" w:eastAsia="Calibri" w:hAnsi="Calibri" w:cs="Calibri"/>
          <w:b/>
          <w:bCs/>
          <w:sz w:val="28"/>
          <w:szCs w:val="28"/>
          <w:u w:val="single"/>
          <w:lang w:eastAsia="en-US"/>
        </w:rPr>
        <w:t>B</w:t>
      </w:r>
      <w:r w:rsidR="000213B2" w:rsidRPr="000213B2">
        <w:rPr>
          <w:rFonts w:ascii="Calibri" w:eastAsia="Calibri" w:hAnsi="Calibri" w:cs="Calibri"/>
          <w:b/>
          <w:bCs/>
          <w:sz w:val="28"/>
          <w:szCs w:val="28"/>
          <w:u w:val="single"/>
          <w:lang w:eastAsia="en-US"/>
        </w:rPr>
        <w:t>runet</w:t>
      </w:r>
    </w:p>
    <w:p w14:paraId="2331836A" w14:textId="77777777" w:rsidR="00350519" w:rsidRPr="00350519" w:rsidRDefault="00350519" w:rsidP="00350519">
      <w:pPr>
        <w:widowControl w:val="0"/>
        <w:autoSpaceDE w:val="0"/>
        <w:autoSpaceDN w:val="0"/>
        <w:jc w:val="both"/>
        <w:rPr>
          <w:rFonts w:ascii="Calibri" w:eastAsia="Calibri" w:hAnsi="Calibri" w:cs="Calibri"/>
          <w:sz w:val="26"/>
          <w:szCs w:val="26"/>
          <w:lang w:eastAsia="en-US"/>
        </w:rPr>
      </w:pPr>
      <w:r w:rsidRPr="00350519">
        <w:rPr>
          <w:rFonts w:ascii="Calibri" w:eastAsia="Calibri" w:hAnsi="Calibri" w:cs="Calibri"/>
          <w:sz w:val="26"/>
          <w:szCs w:val="26"/>
          <w:u w:val="single"/>
          <w:lang w:eastAsia="en-US"/>
        </w:rPr>
        <w:t>Objet</w:t>
      </w:r>
      <w:r w:rsidRPr="00350519">
        <w:rPr>
          <w:rFonts w:ascii="Calibri" w:eastAsia="Calibri" w:hAnsi="Calibri" w:cs="Calibri"/>
          <w:spacing w:val="-3"/>
          <w:sz w:val="26"/>
          <w:szCs w:val="26"/>
          <w:u w:val="single"/>
          <w:lang w:eastAsia="en-US"/>
        </w:rPr>
        <w:t xml:space="preserve"> </w:t>
      </w:r>
      <w:r w:rsidRPr="00350519">
        <w:rPr>
          <w:rFonts w:ascii="Calibri" w:eastAsia="Calibri" w:hAnsi="Calibri" w:cs="Calibri"/>
          <w:sz w:val="26"/>
          <w:szCs w:val="26"/>
          <w:u w:val="single"/>
          <w:lang w:eastAsia="en-US"/>
        </w:rPr>
        <w:t>des</w:t>
      </w:r>
      <w:r w:rsidRPr="00350519">
        <w:rPr>
          <w:rFonts w:ascii="Calibri" w:eastAsia="Calibri" w:hAnsi="Calibri" w:cs="Calibri"/>
          <w:spacing w:val="-2"/>
          <w:sz w:val="26"/>
          <w:szCs w:val="26"/>
          <w:u w:val="single"/>
          <w:lang w:eastAsia="en-US"/>
        </w:rPr>
        <w:t xml:space="preserve"> </w:t>
      </w:r>
      <w:r w:rsidRPr="00350519">
        <w:rPr>
          <w:rFonts w:ascii="Calibri" w:eastAsia="Calibri" w:hAnsi="Calibri" w:cs="Calibri"/>
          <w:sz w:val="26"/>
          <w:szCs w:val="26"/>
          <w:u w:val="single"/>
          <w:lang w:eastAsia="en-US"/>
        </w:rPr>
        <w:t>travaux</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Mise</w:t>
      </w:r>
      <w:r w:rsidRPr="00350519">
        <w:rPr>
          <w:rFonts w:ascii="Calibri" w:eastAsia="Calibri" w:hAnsi="Calibri" w:cs="Calibri"/>
          <w:spacing w:val="-5"/>
          <w:sz w:val="26"/>
          <w:szCs w:val="26"/>
          <w:lang w:eastAsia="en-US"/>
        </w:rPr>
        <w:t xml:space="preserve"> </w:t>
      </w:r>
      <w:r w:rsidRPr="00350519">
        <w:rPr>
          <w:rFonts w:ascii="Calibri" w:eastAsia="Calibri" w:hAnsi="Calibri" w:cs="Calibri"/>
          <w:sz w:val="26"/>
          <w:szCs w:val="26"/>
          <w:lang w:eastAsia="en-US"/>
        </w:rPr>
        <w:t>en</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accessibilité aux</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personnes handicapées</w:t>
      </w:r>
      <w:r w:rsidRPr="00350519">
        <w:rPr>
          <w:rFonts w:ascii="Calibri" w:eastAsia="Calibri" w:hAnsi="Calibri" w:cs="Calibri"/>
          <w:spacing w:val="-4"/>
          <w:sz w:val="26"/>
          <w:szCs w:val="26"/>
          <w:lang w:eastAsia="en-US"/>
        </w:rPr>
        <w:t xml:space="preserve"> </w:t>
      </w:r>
      <w:r w:rsidRPr="00350519">
        <w:rPr>
          <w:rFonts w:ascii="Calibri" w:eastAsia="Calibri" w:hAnsi="Calibri" w:cs="Calibri"/>
          <w:sz w:val="26"/>
          <w:szCs w:val="26"/>
          <w:lang w:eastAsia="en-US"/>
        </w:rPr>
        <w:t>des</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vestiaires</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et</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des</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accès</w:t>
      </w:r>
      <w:r w:rsidRPr="00350519">
        <w:rPr>
          <w:rFonts w:ascii="Calibri" w:eastAsia="Calibri" w:hAnsi="Calibri" w:cs="Calibri"/>
          <w:spacing w:val="-4"/>
          <w:sz w:val="26"/>
          <w:szCs w:val="26"/>
          <w:lang w:eastAsia="en-US"/>
        </w:rPr>
        <w:t xml:space="preserve"> </w:t>
      </w:r>
      <w:r w:rsidRPr="00350519">
        <w:rPr>
          <w:rFonts w:ascii="Calibri" w:eastAsia="Calibri" w:hAnsi="Calibri" w:cs="Calibri"/>
          <w:sz w:val="26"/>
          <w:szCs w:val="26"/>
          <w:lang w:eastAsia="en-US"/>
        </w:rPr>
        <w:t>aux</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installations</w:t>
      </w:r>
    </w:p>
    <w:p w14:paraId="3D8B3CDE" w14:textId="4278C09E" w:rsidR="00350519" w:rsidRPr="00350519" w:rsidRDefault="009267E6" w:rsidP="00F226A5">
      <w:pPr>
        <w:widowControl w:val="0"/>
        <w:numPr>
          <w:ilvl w:val="0"/>
          <w:numId w:val="68"/>
        </w:numPr>
        <w:tabs>
          <w:tab w:val="left" w:pos="1341"/>
          <w:tab w:val="left" w:pos="1343"/>
        </w:tabs>
        <w:autoSpaceDE w:val="0"/>
        <w:autoSpaceDN w:val="0"/>
        <w:spacing w:after="160" w:line="259" w:lineRule="auto"/>
        <w:jc w:val="both"/>
        <w:rPr>
          <w:rFonts w:ascii="Calibri" w:eastAsia="Calibri" w:hAnsi="Calibri" w:cs="Calibri"/>
          <w:sz w:val="26"/>
          <w:szCs w:val="26"/>
          <w:lang w:eastAsia="en-US"/>
        </w:rPr>
      </w:pPr>
      <w:r w:rsidRPr="00350519">
        <w:rPr>
          <w:rFonts w:ascii="Calibri" w:eastAsia="Calibri" w:hAnsi="Calibri" w:cs="Calibri"/>
          <w:noProof/>
          <w:sz w:val="26"/>
          <w:szCs w:val="26"/>
        </w:rPr>
        <w:drawing>
          <wp:anchor distT="0" distB="0" distL="0" distR="0" simplePos="0" relativeHeight="251727882" behindDoc="0" locked="0" layoutInCell="1" allowOverlap="1" wp14:anchorId="1D30B9D1" wp14:editId="35AC946D">
            <wp:simplePos x="0" y="0"/>
            <wp:positionH relativeFrom="page">
              <wp:posOffset>4552315</wp:posOffset>
            </wp:positionH>
            <wp:positionV relativeFrom="page">
              <wp:posOffset>6198235</wp:posOffset>
            </wp:positionV>
            <wp:extent cx="2168865" cy="1207008"/>
            <wp:effectExtent l="0" t="0" r="0" b="0"/>
            <wp:wrapNone/>
            <wp:docPr id="109" name="image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58.jpeg"/>
                    <pic:cNvPicPr/>
                  </pic:nvPicPr>
                  <pic:blipFill>
                    <a:blip r:embed="rId93" cstate="print"/>
                    <a:stretch>
                      <a:fillRect/>
                    </a:stretch>
                  </pic:blipFill>
                  <pic:spPr>
                    <a:xfrm>
                      <a:off x="0" y="0"/>
                      <a:ext cx="2168865" cy="1207008"/>
                    </a:xfrm>
                    <a:prstGeom prst="rect">
                      <a:avLst/>
                    </a:prstGeom>
                  </pic:spPr>
                </pic:pic>
              </a:graphicData>
            </a:graphic>
          </wp:anchor>
        </w:drawing>
      </w:r>
      <w:r w:rsidR="00350519" w:rsidRPr="00350519">
        <w:rPr>
          <w:rFonts w:ascii="Calibri" w:eastAsia="Calibri" w:hAnsi="Calibri" w:cs="Calibri"/>
          <w:sz w:val="26"/>
          <w:szCs w:val="26"/>
          <w:lang w:eastAsia="en-US"/>
        </w:rPr>
        <w:t>Mise</w:t>
      </w:r>
      <w:r w:rsidR="00350519" w:rsidRPr="00350519">
        <w:rPr>
          <w:rFonts w:ascii="Calibri" w:eastAsia="Calibri" w:hAnsi="Calibri" w:cs="Calibri"/>
          <w:spacing w:val="-4"/>
          <w:sz w:val="26"/>
          <w:szCs w:val="26"/>
          <w:lang w:eastAsia="en-US"/>
        </w:rPr>
        <w:t xml:space="preserve"> </w:t>
      </w:r>
      <w:r w:rsidR="00350519" w:rsidRPr="00350519">
        <w:rPr>
          <w:rFonts w:ascii="Calibri" w:eastAsia="Calibri" w:hAnsi="Calibri" w:cs="Calibri"/>
          <w:sz w:val="26"/>
          <w:szCs w:val="26"/>
          <w:lang w:eastAsia="en-US"/>
        </w:rPr>
        <w:t>en</w:t>
      </w:r>
      <w:r w:rsidR="00350519" w:rsidRPr="00350519">
        <w:rPr>
          <w:rFonts w:ascii="Calibri" w:eastAsia="Calibri" w:hAnsi="Calibri" w:cs="Calibri"/>
          <w:spacing w:val="-1"/>
          <w:sz w:val="26"/>
          <w:szCs w:val="26"/>
          <w:lang w:eastAsia="en-US"/>
        </w:rPr>
        <w:t xml:space="preserve"> </w:t>
      </w:r>
      <w:r w:rsidR="00350519" w:rsidRPr="00350519">
        <w:rPr>
          <w:rFonts w:ascii="Calibri" w:eastAsia="Calibri" w:hAnsi="Calibri" w:cs="Calibri"/>
          <w:sz w:val="26"/>
          <w:szCs w:val="26"/>
          <w:lang w:eastAsia="en-US"/>
        </w:rPr>
        <w:t>conformité de</w:t>
      </w:r>
      <w:r w:rsidR="00350519" w:rsidRPr="00350519">
        <w:rPr>
          <w:rFonts w:ascii="Calibri" w:eastAsia="Calibri" w:hAnsi="Calibri" w:cs="Calibri"/>
          <w:spacing w:val="-4"/>
          <w:sz w:val="26"/>
          <w:szCs w:val="26"/>
          <w:lang w:eastAsia="en-US"/>
        </w:rPr>
        <w:t xml:space="preserve"> </w:t>
      </w:r>
      <w:r w:rsidR="00350519" w:rsidRPr="00350519">
        <w:rPr>
          <w:rFonts w:ascii="Calibri" w:eastAsia="Calibri" w:hAnsi="Calibri" w:cs="Calibri"/>
          <w:sz w:val="26"/>
          <w:szCs w:val="26"/>
          <w:lang w:eastAsia="en-US"/>
        </w:rPr>
        <w:t>l’accès</w:t>
      </w:r>
      <w:r w:rsidR="00350519" w:rsidRPr="00350519">
        <w:rPr>
          <w:rFonts w:ascii="Calibri" w:eastAsia="Calibri" w:hAnsi="Calibri" w:cs="Calibri"/>
          <w:spacing w:val="-1"/>
          <w:sz w:val="26"/>
          <w:szCs w:val="26"/>
          <w:lang w:eastAsia="en-US"/>
        </w:rPr>
        <w:t xml:space="preserve"> </w:t>
      </w:r>
      <w:r w:rsidR="00350519" w:rsidRPr="00350519">
        <w:rPr>
          <w:rFonts w:ascii="Calibri" w:eastAsia="Calibri" w:hAnsi="Calibri" w:cs="Calibri"/>
          <w:sz w:val="26"/>
          <w:szCs w:val="26"/>
          <w:lang w:eastAsia="en-US"/>
        </w:rPr>
        <w:t>au</w:t>
      </w:r>
      <w:r w:rsidR="00350519" w:rsidRPr="00350519">
        <w:rPr>
          <w:rFonts w:ascii="Calibri" w:eastAsia="Calibri" w:hAnsi="Calibri" w:cs="Calibri"/>
          <w:spacing w:val="-1"/>
          <w:sz w:val="26"/>
          <w:szCs w:val="26"/>
          <w:lang w:eastAsia="en-US"/>
        </w:rPr>
        <w:t xml:space="preserve"> </w:t>
      </w:r>
      <w:r w:rsidR="00350519" w:rsidRPr="00350519">
        <w:rPr>
          <w:rFonts w:ascii="Calibri" w:eastAsia="Calibri" w:hAnsi="Calibri" w:cs="Calibri"/>
          <w:sz w:val="26"/>
          <w:szCs w:val="26"/>
          <w:lang w:eastAsia="en-US"/>
        </w:rPr>
        <w:t>bâtiment</w:t>
      </w:r>
    </w:p>
    <w:p w14:paraId="21AAF5CE" w14:textId="7C379C93" w:rsidR="00350519" w:rsidRPr="00350519" w:rsidRDefault="00350519" w:rsidP="00F226A5">
      <w:pPr>
        <w:widowControl w:val="0"/>
        <w:numPr>
          <w:ilvl w:val="0"/>
          <w:numId w:val="68"/>
        </w:numPr>
        <w:tabs>
          <w:tab w:val="left" w:pos="1341"/>
          <w:tab w:val="left" w:pos="1343"/>
        </w:tabs>
        <w:autoSpaceDE w:val="0"/>
        <w:autoSpaceDN w:val="0"/>
        <w:spacing w:after="160" w:line="259" w:lineRule="auto"/>
        <w:jc w:val="both"/>
        <w:rPr>
          <w:rFonts w:ascii="Calibri" w:eastAsia="Calibri" w:hAnsi="Calibri" w:cs="Calibri"/>
          <w:sz w:val="26"/>
          <w:szCs w:val="26"/>
          <w:lang w:eastAsia="en-US"/>
        </w:rPr>
      </w:pPr>
      <w:r w:rsidRPr="00350519">
        <w:rPr>
          <w:rFonts w:ascii="Calibri" w:eastAsia="Calibri" w:hAnsi="Calibri" w:cs="Calibri"/>
          <w:sz w:val="26"/>
          <w:szCs w:val="26"/>
          <w:lang w:eastAsia="en-US"/>
        </w:rPr>
        <w:t>Mise</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en</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conformité de</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la</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banque d’accueil</w:t>
      </w:r>
    </w:p>
    <w:p w14:paraId="36A49B8E" w14:textId="796417E0" w:rsidR="00350519" w:rsidRPr="00350519" w:rsidRDefault="00350519" w:rsidP="00F226A5">
      <w:pPr>
        <w:widowControl w:val="0"/>
        <w:numPr>
          <w:ilvl w:val="0"/>
          <w:numId w:val="68"/>
        </w:numPr>
        <w:tabs>
          <w:tab w:val="left" w:pos="1341"/>
          <w:tab w:val="left" w:pos="1343"/>
        </w:tabs>
        <w:autoSpaceDE w:val="0"/>
        <w:autoSpaceDN w:val="0"/>
        <w:spacing w:after="160" w:line="259" w:lineRule="auto"/>
        <w:jc w:val="both"/>
        <w:rPr>
          <w:rFonts w:ascii="Calibri" w:eastAsia="Calibri" w:hAnsi="Calibri" w:cs="Calibri"/>
          <w:sz w:val="26"/>
          <w:szCs w:val="26"/>
          <w:lang w:eastAsia="en-US"/>
        </w:rPr>
      </w:pPr>
      <w:r w:rsidRPr="00350519">
        <w:rPr>
          <w:rFonts w:ascii="Calibri" w:eastAsia="Calibri" w:hAnsi="Calibri" w:cs="Calibri"/>
          <w:sz w:val="26"/>
          <w:szCs w:val="26"/>
          <w:lang w:eastAsia="en-US"/>
        </w:rPr>
        <w:t>Mise</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en place</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d’un</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sanitaire PMR</w:t>
      </w:r>
    </w:p>
    <w:p w14:paraId="63F06782" w14:textId="48860242" w:rsidR="00350519" w:rsidRPr="00350519" w:rsidRDefault="00350519" w:rsidP="00F226A5">
      <w:pPr>
        <w:widowControl w:val="0"/>
        <w:numPr>
          <w:ilvl w:val="0"/>
          <w:numId w:val="68"/>
        </w:numPr>
        <w:tabs>
          <w:tab w:val="left" w:pos="1341"/>
          <w:tab w:val="left" w:pos="1343"/>
        </w:tabs>
        <w:autoSpaceDE w:val="0"/>
        <w:autoSpaceDN w:val="0"/>
        <w:spacing w:after="160" w:line="259" w:lineRule="auto"/>
        <w:jc w:val="both"/>
        <w:rPr>
          <w:rFonts w:ascii="Calibri" w:eastAsia="Calibri" w:hAnsi="Calibri" w:cs="Calibri"/>
          <w:sz w:val="26"/>
          <w:szCs w:val="26"/>
          <w:lang w:eastAsia="en-US"/>
        </w:rPr>
      </w:pPr>
      <w:r w:rsidRPr="00350519">
        <w:rPr>
          <w:rFonts w:ascii="Calibri" w:eastAsia="Calibri" w:hAnsi="Calibri" w:cs="Calibri"/>
          <w:sz w:val="26"/>
          <w:szCs w:val="26"/>
          <w:lang w:eastAsia="en-US"/>
        </w:rPr>
        <w:t>Mise</w:t>
      </w:r>
      <w:r w:rsidRPr="00350519">
        <w:rPr>
          <w:rFonts w:ascii="Calibri" w:eastAsia="Calibri" w:hAnsi="Calibri" w:cs="Calibri"/>
          <w:spacing w:val="-4"/>
          <w:sz w:val="26"/>
          <w:szCs w:val="26"/>
          <w:lang w:eastAsia="en-US"/>
        </w:rPr>
        <w:t xml:space="preserve"> </w:t>
      </w:r>
      <w:r w:rsidRPr="00350519">
        <w:rPr>
          <w:rFonts w:ascii="Calibri" w:eastAsia="Calibri" w:hAnsi="Calibri" w:cs="Calibri"/>
          <w:sz w:val="26"/>
          <w:szCs w:val="26"/>
          <w:lang w:eastAsia="en-US"/>
        </w:rPr>
        <w:t>en</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place</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d’une signalétique</w:t>
      </w:r>
    </w:p>
    <w:p w14:paraId="18BFC6A9" w14:textId="77777777" w:rsidR="00350519" w:rsidRPr="00350519" w:rsidRDefault="00350519" w:rsidP="00350519">
      <w:pPr>
        <w:widowControl w:val="0"/>
        <w:autoSpaceDE w:val="0"/>
        <w:autoSpaceDN w:val="0"/>
        <w:jc w:val="both"/>
        <w:rPr>
          <w:rFonts w:ascii="Calibri" w:eastAsia="Calibri" w:hAnsi="Calibri" w:cs="Calibri"/>
          <w:sz w:val="26"/>
          <w:szCs w:val="26"/>
          <w:lang w:eastAsia="en-US"/>
        </w:rPr>
      </w:pPr>
      <w:r w:rsidRPr="00350519">
        <w:rPr>
          <w:rFonts w:ascii="Calibri" w:eastAsia="Calibri" w:hAnsi="Calibri" w:cs="Calibri"/>
          <w:sz w:val="26"/>
          <w:szCs w:val="26"/>
          <w:u w:val="single"/>
          <w:lang w:eastAsia="en-US"/>
        </w:rPr>
        <w:t>Dérogations</w:t>
      </w:r>
      <w:r w:rsidRPr="00350519">
        <w:rPr>
          <w:rFonts w:ascii="Calibri" w:eastAsia="Calibri" w:hAnsi="Calibri" w:cs="Calibri"/>
          <w:spacing w:val="-4"/>
          <w:sz w:val="26"/>
          <w:szCs w:val="26"/>
          <w:u w:val="single"/>
          <w:lang w:eastAsia="en-US"/>
        </w:rPr>
        <w:t xml:space="preserve"> </w:t>
      </w:r>
      <w:r w:rsidRPr="00350519">
        <w:rPr>
          <w:rFonts w:ascii="Calibri" w:eastAsia="Calibri" w:hAnsi="Calibri" w:cs="Calibri"/>
          <w:sz w:val="26"/>
          <w:szCs w:val="26"/>
          <w:u w:val="single"/>
          <w:lang w:eastAsia="en-US"/>
        </w:rPr>
        <w:t>:</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sans</w:t>
      </w:r>
      <w:r w:rsidRPr="00350519">
        <w:rPr>
          <w:rFonts w:ascii="Calibri" w:eastAsia="Calibri" w:hAnsi="Calibri" w:cs="Calibri"/>
          <w:spacing w:val="-5"/>
          <w:sz w:val="26"/>
          <w:szCs w:val="26"/>
          <w:lang w:eastAsia="en-US"/>
        </w:rPr>
        <w:t xml:space="preserve"> </w:t>
      </w:r>
      <w:r w:rsidRPr="00350519">
        <w:rPr>
          <w:rFonts w:ascii="Calibri" w:eastAsia="Calibri" w:hAnsi="Calibri" w:cs="Calibri"/>
          <w:sz w:val="26"/>
          <w:szCs w:val="26"/>
          <w:lang w:eastAsia="en-US"/>
        </w:rPr>
        <w:t>objet</w:t>
      </w:r>
    </w:p>
    <w:p w14:paraId="10351278" w14:textId="77777777" w:rsidR="00350519" w:rsidRPr="00350519" w:rsidRDefault="00350519" w:rsidP="00350519">
      <w:pPr>
        <w:widowControl w:val="0"/>
        <w:autoSpaceDE w:val="0"/>
        <w:autoSpaceDN w:val="0"/>
        <w:spacing w:line="384" w:lineRule="auto"/>
        <w:ind w:right="4"/>
        <w:jc w:val="both"/>
        <w:rPr>
          <w:rFonts w:ascii="Calibri" w:eastAsia="Calibri" w:hAnsi="Calibri" w:cs="Calibri"/>
          <w:spacing w:val="-52"/>
          <w:sz w:val="26"/>
          <w:szCs w:val="26"/>
          <w:lang w:eastAsia="en-US"/>
        </w:rPr>
      </w:pPr>
      <w:r w:rsidRPr="00350519">
        <w:rPr>
          <w:rFonts w:ascii="Calibri" w:eastAsia="Calibri" w:hAnsi="Calibri" w:cs="Calibri"/>
          <w:sz w:val="26"/>
          <w:szCs w:val="26"/>
          <w:u w:val="single"/>
          <w:lang w:eastAsia="en-US"/>
        </w:rPr>
        <w:t>Planning</w:t>
      </w:r>
      <w:r w:rsidRPr="00350519">
        <w:rPr>
          <w:rFonts w:ascii="Calibri" w:eastAsia="Calibri" w:hAnsi="Calibri" w:cs="Calibri"/>
          <w:spacing w:val="-3"/>
          <w:sz w:val="26"/>
          <w:szCs w:val="26"/>
          <w:u w:val="single"/>
          <w:lang w:eastAsia="en-US"/>
        </w:rPr>
        <w:t xml:space="preserve"> </w:t>
      </w:r>
      <w:r w:rsidRPr="00350519">
        <w:rPr>
          <w:rFonts w:ascii="Calibri" w:eastAsia="Calibri" w:hAnsi="Calibri" w:cs="Calibri"/>
          <w:sz w:val="26"/>
          <w:szCs w:val="26"/>
          <w:u w:val="single"/>
          <w:lang w:eastAsia="en-US"/>
        </w:rPr>
        <w:t>des</w:t>
      </w:r>
      <w:r w:rsidRPr="00350519">
        <w:rPr>
          <w:rFonts w:ascii="Calibri" w:eastAsia="Calibri" w:hAnsi="Calibri" w:cs="Calibri"/>
          <w:spacing w:val="-3"/>
          <w:sz w:val="26"/>
          <w:szCs w:val="26"/>
          <w:u w:val="single"/>
          <w:lang w:eastAsia="en-US"/>
        </w:rPr>
        <w:t xml:space="preserve"> </w:t>
      </w:r>
      <w:r w:rsidRPr="00350519">
        <w:rPr>
          <w:rFonts w:ascii="Calibri" w:eastAsia="Calibri" w:hAnsi="Calibri" w:cs="Calibri"/>
          <w:sz w:val="26"/>
          <w:szCs w:val="26"/>
          <w:u w:val="single"/>
          <w:lang w:eastAsia="en-US"/>
        </w:rPr>
        <w:t>travaux</w:t>
      </w:r>
      <w:r w:rsidRPr="00350519">
        <w:rPr>
          <w:rFonts w:ascii="Calibri" w:eastAsia="Calibri" w:hAnsi="Calibri" w:cs="Calibri"/>
          <w:spacing w:val="-5"/>
          <w:sz w:val="26"/>
          <w:szCs w:val="26"/>
          <w:u w:val="single"/>
          <w:lang w:eastAsia="en-US"/>
        </w:rPr>
        <w:t xml:space="preserve"> </w:t>
      </w:r>
      <w:r w:rsidRPr="00350519">
        <w:rPr>
          <w:rFonts w:ascii="Calibri" w:eastAsia="Calibri" w:hAnsi="Calibri" w:cs="Calibri"/>
          <w:sz w:val="26"/>
          <w:szCs w:val="26"/>
          <w:u w:val="single"/>
          <w:lang w:eastAsia="en-US"/>
        </w:rPr>
        <w:t>:</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travaux</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réalisés</w:t>
      </w:r>
      <w:r w:rsidRPr="00350519">
        <w:rPr>
          <w:rFonts w:ascii="Calibri" w:eastAsia="Calibri" w:hAnsi="Calibri" w:cs="Calibri"/>
          <w:spacing w:val="-4"/>
          <w:sz w:val="26"/>
          <w:szCs w:val="26"/>
          <w:lang w:eastAsia="en-US"/>
        </w:rPr>
        <w:t xml:space="preserve"> </w:t>
      </w:r>
      <w:r w:rsidRPr="00350519">
        <w:rPr>
          <w:rFonts w:ascii="Calibri" w:eastAsia="Calibri" w:hAnsi="Calibri" w:cs="Calibri"/>
          <w:sz w:val="26"/>
          <w:szCs w:val="26"/>
          <w:lang w:eastAsia="en-US"/>
        </w:rPr>
        <w:t>en</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2019</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réceptionnés</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fin</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2019</w:t>
      </w:r>
      <w:r w:rsidRPr="00350519">
        <w:rPr>
          <w:rFonts w:ascii="Calibri" w:eastAsia="Calibri" w:hAnsi="Calibri" w:cs="Calibri"/>
          <w:spacing w:val="-52"/>
          <w:sz w:val="26"/>
          <w:szCs w:val="26"/>
          <w:lang w:eastAsia="en-US"/>
        </w:rPr>
        <w:t xml:space="preserve"> </w:t>
      </w:r>
    </w:p>
    <w:p w14:paraId="5F124D99" w14:textId="0EA886A6" w:rsidR="00350519" w:rsidRPr="00350519" w:rsidRDefault="009267E6" w:rsidP="00350519">
      <w:pPr>
        <w:widowControl w:val="0"/>
        <w:autoSpaceDE w:val="0"/>
        <w:autoSpaceDN w:val="0"/>
        <w:spacing w:line="384" w:lineRule="auto"/>
        <w:ind w:right="4367"/>
        <w:rPr>
          <w:rFonts w:ascii="Calibri" w:eastAsia="Calibri" w:hAnsi="Calibri" w:cs="Calibri"/>
          <w:b/>
          <w:sz w:val="26"/>
          <w:szCs w:val="26"/>
          <w:lang w:eastAsia="en-US"/>
        </w:rPr>
      </w:pPr>
      <w:r w:rsidRPr="00350519">
        <w:rPr>
          <w:rFonts w:ascii="Calibri" w:eastAsia="Calibri" w:hAnsi="Calibri" w:cs="Calibri"/>
          <w:noProof/>
          <w:sz w:val="26"/>
          <w:szCs w:val="26"/>
        </w:rPr>
        <w:drawing>
          <wp:anchor distT="0" distB="0" distL="0" distR="0" simplePos="0" relativeHeight="251726858" behindDoc="0" locked="0" layoutInCell="1" allowOverlap="1" wp14:anchorId="6FCD9AA5" wp14:editId="52DC30D9">
            <wp:simplePos x="0" y="0"/>
            <wp:positionH relativeFrom="page">
              <wp:posOffset>3673106</wp:posOffset>
            </wp:positionH>
            <wp:positionV relativeFrom="paragraph">
              <wp:posOffset>132080</wp:posOffset>
            </wp:positionV>
            <wp:extent cx="2914650" cy="1805863"/>
            <wp:effectExtent l="0" t="0" r="0" b="4445"/>
            <wp:wrapNone/>
            <wp:docPr id="115" name="image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61.jpeg"/>
                    <pic:cNvPicPr/>
                  </pic:nvPicPr>
                  <pic:blipFill>
                    <a:blip r:embed="rId94" cstate="print"/>
                    <a:stretch>
                      <a:fillRect/>
                    </a:stretch>
                  </pic:blipFill>
                  <pic:spPr>
                    <a:xfrm>
                      <a:off x="0" y="0"/>
                      <a:ext cx="2914650" cy="1805863"/>
                    </a:xfrm>
                    <a:prstGeom prst="rect">
                      <a:avLst/>
                    </a:prstGeom>
                  </pic:spPr>
                </pic:pic>
              </a:graphicData>
            </a:graphic>
            <wp14:sizeRelH relativeFrom="margin">
              <wp14:pctWidth>0</wp14:pctWidth>
            </wp14:sizeRelH>
            <wp14:sizeRelV relativeFrom="margin">
              <wp14:pctHeight>0</wp14:pctHeight>
            </wp14:sizeRelV>
          </wp:anchor>
        </w:drawing>
      </w:r>
      <w:r w:rsidR="00350519" w:rsidRPr="00350519">
        <w:rPr>
          <w:rFonts w:ascii="Calibri" w:eastAsia="Calibri" w:hAnsi="Calibri" w:cs="Calibri"/>
          <w:noProof/>
          <w:sz w:val="26"/>
          <w:szCs w:val="26"/>
        </w:rPr>
        <w:drawing>
          <wp:anchor distT="0" distB="0" distL="0" distR="0" simplePos="0" relativeHeight="251728906" behindDoc="0" locked="0" layoutInCell="1" allowOverlap="1" wp14:anchorId="76FAA361" wp14:editId="22146DE7">
            <wp:simplePos x="0" y="0"/>
            <wp:positionH relativeFrom="page">
              <wp:posOffset>952500</wp:posOffset>
            </wp:positionH>
            <wp:positionV relativeFrom="paragraph">
              <wp:posOffset>529590</wp:posOffset>
            </wp:positionV>
            <wp:extent cx="2176535" cy="1216437"/>
            <wp:effectExtent l="0" t="0" r="0" b="0"/>
            <wp:wrapNone/>
            <wp:docPr id="117" name="image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62.jpeg"/>
                    <pic:cNvPicPr/>
                  </pic:nvPicPr>
                  <pic:blipFill>
                    <a:blip r:embed="rId95" cstate="print"/>
                    <a:stretch>
                      <a:fillRect/>
                    </a:stretch>
                  </pic:blipFill>
                  <pic:spPr>
                    <a:xfrm>
                      <a:off x="0" y="0"/>
                      <a:ext cx="2176535" cy="1216437"/>
                    </a:xfrm>
                    <a:prstGeom prst="rect">
                      <a:avLst/>
                    </a:prstGeom>
                  </pic:spPr>
                </pic:pic>
              </a:graphicData>
            </a:graphic>
          </wp:anchor>
        </w:drawing>
      </w:r>
      <w:r w:rsidR="00350519" w:rsidRPr="00350519">
        <w:rPr>
          <w:rFonts w:ascii="Calibri" w:eastAsia="Calibri" w:hAnsi="Calibri" w:cs="Calibri"/>
          <w:sz w:val="26"/>
          <w:szCs w:val="26"/>
          <w:u w:val="single"/>
          <w:lang w:eastAsia="en-US"/>
        </w:rPr>
        <w:t>Montant</w:t>
      </w:r>
      <w:r w:rsidR="00350519" w:rsidRPr="00350519">
        <w:rPr>
          <w:rFonts w:ascii="Calibri" w:eastAsia="Calibri" w:hAnsi="Calibri" w:cs="Calibri"/>
          <w:spacing w:val="-2"/>
          <w:sz w:val="26"/>
          <w:szCs w:val="26"/>
          <w:u w:val="single"/>
          <w:lang w:eastAsia="en-US"/>
        </w:rPr>
        <w:t xml:space="preserve"> </w:t>
      </w:r>
      <w:r w:rsidR="00350519" w:rsidRPr="00350519">
        <w:rPr>
          <w:rFonts w:ascii="Calibri" w:eastAsia="Calibri" w:hAnsi="Calibri" w:cs="Calibri"/>
          <w:sz w:val="26"/>
          <w:szCs w:val="26"/>
          <w:u w:val="single"/>
          <w:lang w:eastAsia="en-US"/>
        </w:rPr>
        <w:t>des</w:t>
      </w:r>
      <w:r w:rsidR="00350519" w:rsidRPr="00350519">
        <w:rPr>
          <w:rFonts w:ascii="Calibri" w:eastAsia="Calibri" w:hAnsi="Calibri" w:cs="Calibri"/>
          <w:spacing w:val="-1"/>
          <w:sz w:val="26"/>
          <w:szCs w:val="26"/>
          <w:u w:val="single"/>
          <w:lang w:eastAsia="en-US"/>
        </w:rPr>
        <w:t xml:space="preserve"> </w:t>
      </w:r>
      <w:r w:rsidR="00350519" w:rsidRPr="00350519">
        <w:rPr>
          <w:rFonts w:ascii="Calibri" w:eastAsia="Calibri" w:hAnsi="Calibri" w:cs="Calibri"/>
          <w:sz w:val="26"/>
          <w:szCs w:val="26"/>
          <w:u w:val="single"/>
          <w:lang w:eastAsia="en-US"/>
        </w:rPr>
        <w:t>travaux</w:t>
      </w:r>
      <w:r w:rsidR="00350519" w:rsidRPr="00350519">
        <w:rPr>
          <w:rFonts w:ascii="Calibri" w:eastAsia="Calibri" w:hAnsi="Calibri" w:cs="Calibri"/>
          <w:spacing w:val="-1"/>
          <w:sz w:val="26"/>
          <w:szCs w:val="26"/>
          <w:u w:val="single"/>
          <w:lang w:eastAsia="en-US"/>
        </w:rPr>
        <w:t xml:space="preserve"> </w:t>
      </w:r>
      <w:r w:rsidR="00350519" w:rsidRPr="00350519">
        <w:rPr>
          <w:rFonts w:ascii="Calibri" w:eastAsia="Calibri" w:hAnsi="Calibri" w:cs="Calibri"/>
          <w:sz w:val="26"/>
          <w:szCs w:val="26"/>
          <w:u w:val="single"/>
          <w:lang w:eastAsia="en-US"/>
        </w:rPr>
        <w:t>:</w:t>
      </w:r>
      <w:r w:rsidR="00350519" w:rsidRPr="00350519">
        <w:rPr>
          <w:rFonts w:ascii="Calibri" w:eastAsia="Calibri" w:hAnsi="Calibri" w:cs="Calibri"/>
          <w:sz w:val="26"/>
          <w:szCs w:val="26"/>
          <w:lang w:eastAsia="en-US"/>
        </w:rPr>
        <w:t xml:space="preserve">  </w:t>
      </w:r>
      <w:r w:rsidR="00350519" w:rsidRPr="00350519">
        <w:rPr>
          <w:rFonts w:ascii="Calibri" w:eastAsia="Calibri" w:hAnsi="Calibri" w:cs="Calibri"/>
          <w:b/>
          <w:sz w:val="26"/>
          <w:szCs w:val="26"/>
          <w:lang w:eastAsia="en-US"/>
        </w:rPr>
        <w:t>9</w:t>
      </w:r>
      <w:r w:rsidR="00350519" w:rsidRPr="00350519">
        <w:rPr>
          <w:rFonts w:ascii="Calibri" w:eastAsia="Calibri" w:hAnsi="Calibri" w:cs="Calibri"/>
          <w:b/>
          <w:spacing w:val="-1"/>
          <w:sz w:val="26"/>
          <w:szCs w:val="26"/>
          <w:lang w:eastAsia="en-US"/>
        </w:rPr>
        <w:t xml:space="preserve"> </w:t>
      </w:r>
      <w:r w:rsidR="00350519" w:rsidRPr="00350519">
        <w:rPr>
          <w:rFonts w:ascii="Calibri" w:eastAsia="Calibri" w:hAnsi="Calibri" w:cs="Calibri"/>
          <w:b/>
          <w:sz w:val="26"/>
          <w:szCs w:val="26"/>
          <w:lang w:eastAsia="en-US"/>
        </w:rPr>
        <w:t>000€</w:t>
      </w:r>
      <w:r w:rsidR="00350519" w:rsidRPr="00350519">
        <w:rPr>
          <w:rFonts w:ascii="Calibri" w:eastAsia="Calibri" w:hAnsi="Calibri" w:cs="Calibri"/>
          <w:b/>
          <w:spacing w:val="-1"/>
          <w:sz w:val="26"/>
          <w:szCs w:val="26"/>
          <w:lang w:eastAsia="en-US"/>
        </w:rPr>
        <w:t xml:space="preserve"> </w:t>
      </w:r>
      <w:r w:rsidR="00350519" w:rsidRPr="00350519">
        <w:rPr>
          <w:rFonts w:ascii="Calibri" w:eastAsia="Calibri" w:hAnsi="Calibri" w:cs="Calibri"/>
          <w:b/>
          <w:sz w:val="26"/>
          <w:szCs w:val="26"/>
          <w:lang w:eastAsia="en-US"/>
        </w:rPr>
        <w:t>HT</w:t>
      </w:r>
    </w:p>
    <w:p w14:paraId="5C37D5C6" w14:textId="77777777" w:rsidR="00350519" w:rsidRPr="00350519" w:rsidRDefault="00350519" w:rsidP="00350519">
      <w:pPr>
        <w:widowControl w:val="0"/>
        <w:autoSpaceDE w:val="0"/>
        <w:autoSpaceDN w:val="0"/>
        <w:spacing w:line="384" w:lineRule="auto"/>
        <w:rPr>
          <w:rFonts w:ascii="Calibri" w:eastAsia="Calibri" w:hAnsi="Calibri" w:cs="Calibri"/>
          <w:sz w:val="22"/>
          <w:szCs w:val="22"/>
          <w:lang w:eastAsia="en-US"/>
        </w:rPr>
        <w:sectPr w:rsidR="00350519" w:rsidRPr="00350519" w:rsidSect="00752CE6">
          <w:pgSz w:w="11910" w:h="16840"/>
          <w:pgMar w:top="1417" w:right="1417" w:bottom="1417" w:left="1417" w:header="720" w:footer="720" w:gutter="0"/>
          <w:cols w:space="720"/>
          <w:docGrid w:linePitch="299"/>
        </w:sectPr>
      </w:pPr>
    </w:p>
    <w:p w14:paraId="6510FC0C" w14:textId="5D7A358C" w:rsidR="00350519" w:rsidRPr="000213B2" w:rsidRDefault="00350519" w:rsidP="00666CFB">
      <w:pPr>
        <w:widowControl w:val="0"/>
        <w:numPr>
          <w:ilvl w:val="0"/>
          <w:numId w:val="92"/>
        </w:numPr>
        <w:autoSpaceDE w:val="0"/>
        <w:autoSpaceDN w:val="0"/>
        <w:spacing w:before="41" w:after="160" w:line="259" w:lineRule="auto"/>
        <w:contextualSpacing/>
        <w:outlineLvl w:val="2"/>
        <w:rPr>
          <w:rFonts w:ascii="Calibri" w:eastAsia="Calibri" w:hAnsi="Calibri" w:cs="Calibri"/>
          <w:b/>
          <w:bCs/>
          <w:i/>
          <w:sz w:val="28"/>
          <w:szCs w:val="28"/>
          <w:u w:val="single"/>
          <w:lang w:eastAsia="en-US"/>
        </w:rPr>
      </w:pPr>
      <w:r w:rsidRPr="000213B2">
        <w:rPr>
          <w:rFonts w:ascii="Calibri" w:eastAsia="Calibri" w:hAnsi="Calibri" w:cs="Calibri"/>
          <w:b/>
          <w:bCs/>
          <w:i/>
          <w:sz w:val="28"/>
          <w:szCs w:val="28"/>
          <w:u w:val="single"/>
          <w:lang w:eastAsia="en-US"/>
        </w:rPr>
        <w:lastRenderedPageBreak/>
        <w:t>V</w:t>
      </w:r>
      <w:r w:rsidR="000213B2">
        <w:rPr>
          <w:rFonts w:ascii="Calibri" w:eastAsia="Calibri" w:hAnsi="Calibri" w:cs="Calibri"/>
          <w:b/>
          <w:bCs/>
          <w:i/>
          <w:sz w:val="28"/>
          <w:szCs w:val="28"/>
          <w:u w:val="single"/>
          <w:lang w:eastAsia="en-US"/>
        </w:rPr>
        <w:t>allon du</w:t>
      </w:r>
      <w:r w:rsidRPr="000213B2">
        <w:rPr>
          <w:rFonts w:ascii="Calibri" w:eastAsia="Calibri" w:hAnsi="Calibri" w:cs="Calibri"/>
          <w:b/>
          <w:bCs/>
          <w:i/>
          <w:spacing w:val="-2"/>
          <w:sz w:val="28"/>
          <w:szCs w:val="28"/>
          <w:u w:val="single"/>
          <w:lang w:eastAsia="en-US"/>
        </w:rPr>
        <w:t xml:space="preserve"> </w:t>
      </w:r>
      <w:r w:rsidRPr="000213B2">
        <w:rPr>
          <w:rFonts w:ascii="Calibri" w:eastAsia="Calibri" w:hAnsi="Calibri" w:cs="Calibri"/>
          <w:b/>
          <w:bCs/>
          <w:i/>
          <w:sz w:val="28"/>
          <w:szCs w:val="28"/>
          <w:u w:val="single"/>
          <w:lang w:eastAsia="en-US"/>
        </w:rPr>
        <w:t>S</w:t>
      </w:r>
      <w:r w:rsidR="000213B2">
        <w:rPr>
          <w:rFonts w:ascii="Calibri" w:eastAsia="Calibri" w:hAnsi="Calibri" w:cs="Calibri"/>
          <w:b/>
          <w:bCs/>
          <w:i/>
          <w:sz w:val="28"/>
          <w:szCs w:val="28"/>
          <w:u w:val="single"/>
          <w:lang w:eastAsia="en-US"/>
        </w:rPr>
        <w:t>oleil</w:t>
      </w:r>
    </w:p>
    <w:p w14:paraId="57A24082" w14:textId="77777777" w:rsidR="00350519" w:rsidRPr="00350519" w:rsidRDefault="00350519" w:rsidP="00350519">
      <w:pPr>
        <w:widowControl w:val="0"/>
        <w:autoSpaceDE w:val="0"/>
        <w:autoSpaceDN w:val="0"/>
        <w:jc w:val="both"/>
        <w:rPr>
          <w:rFonts w:ascii="Calibri" w:eastAsia="Calibri" w:hAnsi="Calibri" w:cs="Calibri"/>
          <w:sz w:val="26"/>
          <w:szCs w:val="26"/>
          <w:lang w:eastAsia="en-US"/>
        </w:rPr>
      </w:pPr>
      <w:r w:rsidRPr="00350519">
        <w:rPr>
          <w:rFonts w:ascii="Calibri" w:eastAsia="Calibri" w:hAnsi="Calibri" w:cs="Calibri"/>
          <w:sz w:val="26"/>
          <w:szCs w:val="26"/>
          <w:u w:val="single"/>
          <w:lang w:eastAsia="en-US"/>
        </w:rPr>
        <w:t>Objet</w:t>
      </w:r>
      <w:r w:rsidRPr="00350519">
        <w:rPr>
          <w:rFonts w:ascii="Calibri" w:eastAsia="Calibri" w:hAnsi="Calibri" w:cs="Calibri"/>
          <w:spacing w:val="-3"/>
          <w:sz w:val="26"/>
          <w:szCs w:val="26"/>
          <w:u w:val="single"/>
          <w:lang w:eastAsia="en-US"/>
        </w:rPr>
        <w:t xml:space="preserve"> </w:t>
      </w:r>
      <w:r w:rsidRPr="00350519">
        <w:rPr>
          <w:rFonts w:ascii="Calibri" w:eastAsia="Calibri" w:hAnsi="Calibri" w:cs="Calibri"/>
          <w:sz w:val="26"/>
          <w:szCs w:val="26"/>
          <w:u w:val="single"/>
          <w:lang w:eastAsia="en-US"/>
        </w:rPr>
        <w:t>des</w:t>
      </w:r>
      <w:r w:rsidRPr="00350519">
        <w:rPr>
          <w:rFonts w:ascii="Calibri" w:eastAsia="Calibri" w:hAnsi="Calibri" w:cs="Calibri"/>
          <w:spacing w:val="-2"/>
          <w:sz w:val="26"/>
          <w:szCs w:val="26"/>
          <w:u w:val="single"/>
          <w:lang w:eastAsia="en-US"/>
        </w:rPr>
        <w:t xml:space="preserve"> </w:t>
      </w:r>
      <w:r w:rsidRPr="00350519">
        <w:rPr>
          <w:rFonts w:ascii="Calibri" w:eastAsia="Calibri" w:hAnsi="Calibri" w:cs="Calibri"/>
          <w:sz w:val="26"/>
          <w:szCs w:val="26"/>
          <w:u w:val="single"/>
          <w:lang w:eastAsia="en-US"/>
        </w:rPr>
        <w:t>travaux</w:t>
      </w:r>
      <w:r w:rsidRPr="00350519">
        <w:rPr>
          <w:rFonts w:ascii="Calibri" w:eastAsia="Calibri" w:hAnsi="Calibri" w:cs="Calibri"/>
          <w:spacing w:val="-2"/>
          <w:sz w:val="26"/>
          <w:szCs w:val="26"/>
          <w:u w:val="single"/>
          <w:lang w:eastAsia="en-US"/>
        </w:rPr>
        <w:t xml:space="preserve"> </w:t>
      </w:r>
      <w:r w:rsidRPr="00350519">
        <w:rPr>
          <w:rFonts w:ascii="Calibri" w:eastAsia="Calibri" w:hAnsi="Calibri" w:cs="Calibri"/>
          <w:sz w:val="26"/>
          <w:szCs w:val="26"/>
          <w:u w:val="single"/>
          <w:lang w:eastAsia="en-US"/>
        </w:rPr>
        <w:t>:</w:t>
      </w:r>
    </w:p>
    <w:p w14:paraId="0691A780" w14:textId="77777777" w:rsidR="00350519" w:rsidRPr="00350519" w:rsidRDefault="00350519" w:rsidP="00350519">
      <w:pPr>
        <w:widowControl w:val="0"/>
        <w:autoSpaceDE w:val="0"/>
        <w:autoSpaceDN w:val="0"/>
        <w:jc w:val="both"/>
        <w:rPr>
          <w:rFonts w:ascii="Calibri" w:eastAsia="Calibri" w:hAnsi="Calibri" w:cs="Calibri"/>
          <w:sz w:val="26"/>
          <w:szCs w:val="26"/>
          <w:lang w:eastAsia="en-US"/>
        </w:rPr>
      </w:pPr>
      <w:r w:rsidRPr="00350519">
        <w:rPr>
          <w:rFonts w:ascii="Calibri" w:eastAsia="Calibri" w:hAnsi="Calibri" w:cs="Calibri"/>
          <w:sz w:val="26"/>
          <w:szCs w:val="26"/>
          <w:lang w:eastAsia="en-US"/>
        </w:rPr>
        <w:t>Mise</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aux</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normes</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d’accessibilité</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aux</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personnes</w:t>
      </w:r>
      <w:r w:rsidRPr="00350519">
        <w:rPr>
          <w:rFonts w:ascii="Calibri" w:eastAsia="Calibri" w:hAnsi="Calibri" w:cs="Calibri"/>
          <w:spacing w:val="-4"/>
          <w:sz w:val="26"/>
          <w:szCs w:val="26"/>
          <w:lang w:eastAsia="en-US"/>
        </w:rPr>
        <w:t xml:space="preserve"> </w:t>
      </w:r>
      <w:r w:rsidRPr="00350519">
        <w:rPr>
          <w:rFonts w:ascii="Calibri" w:eastAsia="Calibri" w:hAnsi="Calibri" w:cs="Calibri"/>
          <w:sz w:val="26"/>
          <w:szCs w:val="26"/>
          <w:lang w:eastAsia="en-US"/>
        </w:rPr>
        <w:t>handicapées</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des</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vestiaires</w:t>
      </w:r>
      <w:r w:rsidRPr="00350519">
        <w:rPr>
          <w:rFonts w:ascii="Calibri" w:eastAsia="Calibri" w:hAnsi="Calibri" w:cs="Calibri"/>
          <w:spacing w:val="-4"/>
          <w:sz w:val="26"/>
          <w:szCs w:val="26"/>
          <w:lang w:eastAsia="en-US"/>
        </w:rPr>
        <w:t xml:space="preserve"> </w:t>
      </w:r>
      <w:r w:rsidRPr="00350519">
        <w:rPr>
          <w:rFonts w:ascii="Calibri" w:eastAsia="Calibri" w:hAnsi="Calibri" w:cs="Calibri"/>
          <w:sz w:val="26"/>
          <w:szCs w:val="26"/>
          <w:lang w:eastAsia="en-US"/>
        </w:rPr>
        <w:t>et</w:t>
      </w:r>
      <w:r w:rsidRPr="00350519">
        <w:rPr>
          <w:rFonts w:ascii="Calibri" w:eastAsia="Calibri" w:hAnsi="Calibri" w:cs="Calibri"/>
          <w:spacing w:val="-4"/>
          <w:sz w:val="26"/>
          <w:szCs w:val="26"/>
          <w:lang w:eastAsia="en-US"/>
        </w:rPr>
        <w:t xml:space="preserve"> </w:t>
      </w:r>
      <w:r w:rsidRPr="00350519">
        <w:rPr>
          <w:rFonts w:ascii="Calibri" w:eastAsia="Calibri" w:hAnsi="Calibri" w:cs="Calibri"/>
          <w:sz w:val="26"/>
          <w:szCs w:val="26"/>
          <w:lang w:eastAsia="en-US"/>
        </w:rPr>
        <w:t>des</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accès</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aux</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installations</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w:t>
      </w:r>
    </w:p>
    <w:p w14:paraId="1CD39F09" w14:textId="77777777" w:rsidR="00350519" w:rsidRPr="00350519" w:rsidRDefault="00350519" w:rsidP="00F226A5">
      <w:pPr>
        <w:widowControl w:val="0"/>
        <w:numPr>
          <w:ilvl w:val="0"/>
          <w:numId w:val="67"/>
        </w:numPr>
        <w:tabs>
          <w:tab w:val="left" w:pos="1341"/>
          <w:tab w:val="left" w:pos="1343"/>
        </w:tabs>
        <w:autoSpaceDE w:val="0"/>
        <w:autoSpaceDN w:val="0"/>
        <w:spacing w:after="160" w:line="259" w:lineRule="auto"/>
        <w:jc w:val="both"/>
        <w:rPr>
          <w:rFonts w:ascii="Calibri" w:eastAsia="Calibri" w:hAnsi="Calibri" w:cs="Calibri"/>
          <w:sz w:val="26"/>
          <w:szCs w:val="26"/>
          <w:lang w:eastAsia="en-US"/>
        </w:rPr>
      </w:pPr>
      <w:r w:rsidRPr="00350519">
        <w:rPr>
          <w:rFonts w:ascii="Calibri" w:eastAsia="Calibri" w:hAnsi="Calibri" w:cs="Calibri"/>
          <w:sz w:val="26"/>
          <w:szCs w:val="26"/>
          <w:lang w:eastAsia="en-US"/>
        </w:rPr>
        <w:t>Reprise</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des</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vestiaires</w:t>
      </w:r>
    </w:p>
    <w:p w14:paraId="7D88E552" w14:textId="77777777" w:rsidR="00350519" w:rsidRPr="00350519" w:rsidRDefault="00350519" w:rsidP="00F226A5">
      <w:pPr>
        <w:widowControl w:val="0"/>
        <w:numPr>
          <w:ilvl w:val="0"/>
          <w:numId w:val="67"/>
        </w:numPr>
        <w:tabs>
          <w:tab w:val="left" w:pos="1341"/>
          <w:tab w:val="left" w:pos="1343"/>
        </w:tabs>
        <w:autoSpaceDE w:val="0"/>
        <w:autoSpaceDN w:val="0"/>
        <w:spacing w:after="160" w:line="259" w:lineRule="auto"/>
        <w:jc w:val="both"/>
        <w:rPr>
          <w:rFonts w:ascii="Calibri" w:eastAsia="Calibri" w:hAnsi="Calibri" w:cs="Calibri"/>
          <w:sz w:val="26"/>
          <w:szCs w:val="26"/>
          <w:lang w:eastAsia="en-US"/>
        </w:rPr>
      </w:pPr>
      <w:r w:rsidRPr="00350519">
        <w:rPr>
          <w:rFonts w:ascii="Calibri" w:eastAsia="Calibri" w:hAnsi="Calibri" w:cs="Calibri"/>
          <w:sz w:val="26"/>
          <w:szCs w:val="26"/>
          <w:lang w:eastAsia="en-US"/>
        </w:rPr>
        <w:t>Réalisation</w:t>
      </w:r>
      <w:r w:rsidRPr="00350519">
        <w:rPr>
          <w:rFonts w:ascii="Calibri" w:eastAsia="Calibri" w:hAnsi="Calibri" w:cs="Calibri"/>
          <w:spacing w:val="-5"/>
          <w:sz w:val="26"/>
          <w:szCs w:val="26"/>
          <w:lang w:eastAsia="en-US"/>
        </w:rPr>
        <w:t xml:space="preserve"> </w:t>
      </w:r>
      <w:r w:rsidRPr="00350519">
        <w:rPr>
          <w:rFonts w:ascii="Calibri" w:eastAsia="Calibri" w:hAnsi="Calibri" w:cs="Calibri"/>
          <w:sz w:val="26"/>
          <w:szCs w:val="26"/>
          <w:lang w:eastAsia="en-US"/>
        </w:rPr>
        <w:t>de rampes</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PMR</w:t>
      </w:r>
    </w:p>
    <w:p w14:paraId="07D27ED1" w14:textId="77777777" w:rsidR="00350519" w:rsidRPr="00350519" w:rsidRDefault="00350519" w:rsidP="00F226A5">
      <w:pPr>
        <w:widowControl w:val="0"/>
        <w:numPr>
          <w:ilvl w:val="0"/>
          <w:numId w:val="67"/>
        </w:numPr>
        <w:tabs>
          <w:tab w:val="left" w:pos="1341"/>
          <w:tab w:val="left" w:pos="1343"/>
        </w:tabs>
        <w:autoSpaceDE w:val="0"/>
        <w:autoSpaceDN w:val="0"/>
        <w:spacing w:after="160" w:line="259" w:lineRule="auto"/>
        <w:jc w:val="both"/>
        <w:rPr>
          <w:rFonts w:ascii="Calibri" w:eastAsia="Calibri" w:hAnsi="Calibri" w:cs="Calibri"/>
          <w:sz w:val="26"/>
          <w:szCs w:val="26"/>
          <w:lang w:eastAsia="en-US"/>
        </w:rPr>
      </w:pPr>
      <w:r w:rsidRPr="00350519">
        <w:rPr>
          <w:rFonts w:ascii="Calibri" w:eastAsia="Calibri" w:hAnsi="Calibri" w:cs="Calibri"/>
          <w:sz w:val="26"/>
          <w:szCs w:val="26"/>
          <w:lang w:eastAsia="en-US"/>
        </w:rPr>
        <w:t>Réalisation</w:t>
      </w:r>
      <w:r w:rsidRPr="00350519">
        <w:rPr>
          <w:rFonts w:ascii="Calibri" w:eastAsia="Calibri" w:hAnsi="Calibri" w:cs="Calibri"/>
          <w:spacing w:val="-5"/>
          <w:sz w:val="26"/>
          <w:szCs w:val="26"/>
          <w:lang w:eastAsia="en-US"/>
        </w:rPr>
        <w:t xml:space="preserve"> </w:t>
      </w:r>
      <w:r w:rsidRPr="00350519">
        <w:rPr>
          <w:rFonts w:ascii="Calibri" w:eastAsia="Calibri" w:hAnsi="Calibri" w:cs="Calibri"/>
          <w:sz w:val="26"/>
          <w:szCs w:val="26"/>
          <w:lang w:eastAsia="en-US"/>
        </w:rPr>
        <w:t>des</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places de</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stationnement</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PMR</w:t>
      </w:r>
    </w:p>
    <w:p w14:paraId="3157CD80" w14:textId="77777777" w:rsidR="00350519" w:rsidRPr="00350519" w:rsidRDefault="00350519" w:rsidP="00F226A5">
      <w:pPr>
        <w:widowControl w:val="0"/>
        <w:numPr>
          <w:ilvl w:val="0"/>
          <w:numId w:val="67"/>
        </w:numPr>
        <w:tabs>
          <w:tab w:val="left" w:pos="1341"/>
          <w:tab w:val="left" w:pos="1343"/>
        </w:tabs>
        <w:autoSpaceDE w:val="0"/>
        <w:autoSpaceDN w:val="0"/>
        <w:spacing w:after="160" w:line="259" w:lineRule="auto"/>
        <w:jc w:val="both"/>
        <w:rPr>
          <w:rFonts w:ascii="Calibri" w:eastAsia="Calibri" w:hAnsi="Calibri" w:cs="Calibri"/>
          <w:sz w:val="26"/>
          <w:szCs w:val="26"/>
          <w:lang w:eastAsia="en-US"/>
        </w:rPr>
      </w:pPr>
      <w:r w:rsidRPr="00350519">
        <w:rPr>
          <w:rFonts w:ascii="Calibri" w:eastAsia="Calibri" w:hAnsi="Calibri" w:cs="Calibri"/>
          <w:sz w:val="26"/>
          <w:szCs w:val="26"/>
          <w:lang w:eastAsia="en-US"/>
        </w:rPr>
        <w:t>Reprise</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de</w:t>
      </w:r>
      <w:r w:rsidRPr="00350519">
        <w:rPr>
          <w:rFonts w:ascii="Calibri" w:eastAsia="Calibri" w:hAnsi="Calibri" w:cs="Calibri"/>
          <w:spacing w:val="-4"/>
          <w:sz w:val="26"/>
          <w:szCs w:val="26"/>
          <w:lang w:eastAsia="en-US"/>
        </w:rPr>
        <w:t xml:space="preserve"> </w:t>
      </w:r>
      <w:r w:rsidRPr="00350519">
        <w:rPr>
          <w:rFonts w:ascii="Calibri" w:eastAsia="Calibri" w:hAnsi="Calibri" w:cs="Calibri"/>
          <w:sz w:val="26"/>
          <w:szCs w:val="26"/>
          <w:lang w:eastAsia="en-US"/>
        </w:rPr>
        <w:t>la</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signalisation</w:t>
      </w:r>
    </w:p>
    <w:p w14:paraId="10737C79" w14:textId="77777777" w:rsidR="00350519" w:rsidRPr="00350519" w:rsidRDefault="00350519" w:rsidP="00350519">
      <w:pPr>
        <w:widowControl w:val="0"/>
        <w:autoSpaceDE w:val="0"/>
        <w:autoSpaceDN w:val="0"/>
        <w:jc w:val="both"/>
        <w:rPr>
          <w:rFonts w:ascii="Calibri" w:eastAsia="Calibri" w:hAnsi="Calibri" w:cs="Calibri"/>
          <w:sz w:val="26"/>
          <w:szCs w:val="26"/>
          <w:lang w:eastAsia="en-US"/>
        </w:rPr>
      </w:pPr>
    </w:p>
    <w:p w14:paraId="397AE0AF" w14:textId="77777777" w:rsidR="00350519" w:rsidRPr="00350519" w:rsidRDefault="00350519" w:rsidP="00350519">
      <w:pPr>
        <w:widowControl w:val="0"/>
        <w:autoSpaceDE w:val="0"/>
        <w:autoSpaceDN w:val="0"/>
        <w:spacing w:line="288" w:lineRule="exact"/>
        <w:jc w:val="both"/>
        <w:rPr>
          <w:rFonts w:ascii="Calibri" w:eastAsia="Calibri" w:hAnsi="Calibri" w:cs="Calibri"/>
          <w:b/>
          <w:bCs/>
          <w:sz w:val="26"/>
          <w:szCs w:val="26"/>
          <w:lang w:eastAsia="en-US"/>
        </w:rPr>
      </w:pPr>
      <w:r w:rsidRPr="00350519">
        <w:rPr>
          <w:rFonts w:ascii="Calibri" w:eastAsia="Calibri" w:hAnsi="Calibri" w:cs="Calibri"/>
          <w:sz w:val="26"/>
          <w:szCs w:val="26"/>
          <w:lang w:eastAsia="en-US"/>
        </w:rPr>
        <w:t>Début</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des</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travaux</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en</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février</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2019, Livraison</w:t>
      </w:r>
      <w:r w:rsidRPr="00350519">
        <w:rPr>
          <w:rFonts w:ascii="Calibri" w:eastAsia="Calibri" w:hAnsi="Calibri" w:cs="Calibri"/>
          <w:bCs/>
          <w:spacing w:val="-1"/>
          <w:sz w:val="26"/>
          <w:szCs w:val="26"/>
          <w:lang w:eastAsia="en-US"/>
        </w:rPr>
        <w:t xml:space="preserve"> </w:t>
      </w:r>
      <w:r w:rsidRPr="00350519">
        <w:rPr>
          <w:rFonts w:ascii="Calibri" w:eastAsia="Calibri" w:hAnsi="Calibri" w:cs="Calibri"/>
          <w:bCs/>
          <w:sz w:val="26"/>
          <w:szCs w:val="26"/>
          <w:lang w:eastAsia="en-US"/>
        </w:rPr>
        <w:t>en</w:t>
      </w:r>
      <w:r w:rsidRPr="00350519">
        <w:rPr>
          <w:rFonts w:ascii="Calibri" w:eastAsia="Calibri" w:hAnsi="Calibri" w:cs="Calibri"/>
          <w:bCs/>
          <w:spacing w:val="-4"/>
          <w:sz w:val="26"/>
          <w:szCs w:val="26"/>
          <w:lang w:eastAsia="en-US"/>
        </w:rPr>
        <w:t xml:space="preserve"> </w:t>
      </w:r>
      <w:r w:rsidRPr="00350519">
        <w:rPr>
          <w:rFonts w:ascii="Calibri" w:eastAsia="Calibri" w:hAnsi="Calibri" w:cs="Calibri"/>
          <w:bCs/>
          <w:sz w:val="26"/>
          <w:szCs w:val="26"/>
          <w:lang w:eastAsia="en-US"/>
        </w:rPr>
        <w:t>mars</w:t>
      </w:r>
      <w:r w:rsidRPr="00350519">
        <w:rPr>
          <w:rFonts w:ascii="Calibri" w:eastAsia="Calibri" w:hAnsi="Calibri" w:cs="Calibri"/>
          <w:bCs/>
          <w:spacing w:val="-2"/>
          <w:sz w:val="26"/>
          <w:szCs w:val="26"/>
          <w:lang w:eastAsia="en-US"/>
        </w:rPr>
        <w:t xml:space="preserve"> </w:t>
      </w:r>
      <w:r w:rsidRPr="00350519">
        <w:rPr>
          <w:rFonts w:ascii="Calibri" w:eastAsia="Calibri" w:hAnsi="Calibri" w:cs="Calibri"/>
          <w:bCs/>
          <w:sz w:val="26"/>
          <w:szCs w:val="26"/>
          <w:lang w:eastAsia="en-US"/>
        </w:rPr>
        <w:t>2020</w:t>
      </w:r>
    </w:p>
    <w:p w14:paraId="3A0A724A" w14:textId="77777777" w:rsidR="00350519" w:rsidRPr="00350519" w:rsidRDefault="00350519" w:rsidP="00350519">
      <w:pPr>
        <w:widowControl w:val="0"/>
        <w:autoSpaceDE w:val="0"/>
        <w:autoSpaceDN w:val="0"/>
        <w:jc w:val="both"/>
        <w:rPr>
          <w:rFonts w:ascii="Calibri" w:eastAsia="Calibri" w:hAnsi="Calibri" w:cs="Calibri"/>
          <w:b/>
          <w:sz w:val="26"/>
          <w:szCs w:val="26"/>
          <w:lang w:eastAsia="en-US"/>
        </w:rPr>
      </w:pPr>
      <w:r w:rsidRPr="00350519">
        <w:rPr>
          <w:rFonts w:ascii="Calibri" w:eastAsia="Calibri" w:hAnsi="Calibri"/>
          <w:noProof/>
          <w:sz w:val="22"/>
          <w:szCs w:val="22"/>
        </w:rPr>
        <w:drawing>
          <wp:anchor distT="0" distB="0" distL="0" distR="0" simplePos="0" relativeHeight="251735050" behindDoc="0" locked="0" layoutInCell="1" allowOverlap="1" wp14:anchorId="08B6EDE2" wp14:editId="6CD0B849">
            <wp:simplePos x="0" y="0"/>
            <wp:positionH relativeFrom="page">
              <wp:posOffset>4838065</wp:posOffset>
            </wp:positionH>
            <wp:positionV relativeFrom="page">
              <wp:posOffset>8159115</wp:posOffset>
            </wp:positionV>
            <wp:extent cx="2333017" cy="1524000"/>
            <wp:effectExtent l="0" t="0" r="0" b="0"/>
            <wp:wrapNone/>
            <wp:docPr id="123" name="image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65.jpeg"/>
                    <pic:cNvPicPr/>
                  </pic:nvPicPr>
                  <pic:blipFill>
                    <a:blip r:embed="rId96" cstate="print"/>
                    <a:stretch>
                      <a:fillRect/>
                    </a:stretch>
                  </pic:blipFill>
                  <pic:spPr>
                    <a:xfrm>
                      <a:off x="0" y="0"/>
                      <a:ext cx="2333017" cy="1524000"/>
                    </a:xfrm>
                    <a:prstGeom prst="rect">
                      <a:avLst/>
                    </a:prstGeom>
                  </pic:spPr>
                </pic:pic>
              </a:graphicData>
            </a:graphic>
          </wp:anchor>
        </w:drawing>
      </w:r>
      <w:r w:rsidRPr="00350519">
        <w:rPr>
          <w:rFonts w:ascii="Calibri" w:eastAsia="Calibri" w:hAnsi="Calibri"/>
          <w:noProof/>
          <w:sz w:val="22"/>
          <w:szCs w:val="22"/>
        </w:rPr>
        <w:drawing>
          <wp:anchor distT="0" distB="0" distL="0" distR="0" simplePos="0" relativeHeight="251734026" behindDoc="0" locked="0" layoutInCell="1" allowOverlap="1" wp14:anchorId="1E3AC9C6" wp14:editId="505B7124">
            <wp:simplePos x="0" y="0"/>
            <wp:positionH relativeFrom="page">
              <wp:posOffset>4770120</wp:posOffset>
            </wp:positionH>
            <wp:positionV relativeFrom="page">
              <wp:posOffset>6033770</wp:posOffset>
            </wp:positionV>
            <wp:extent cx="2349918" cy="1536191"/>
            <wp:effectExtent l="0" t="0" r="0" b="0"/>
            <wp:wrapNone/>
            <wp:docPr id="121" name="image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64.jpeg"/>
                    <pic:cNvPicPr/>
                  </pic:nvPicPr>
                  <pic:blipFill>
                    <a:blip r:embed="rId97" cstate="print"/>
                    <a:stretch>
                      <a:fillRect/>
                    </a:stretch>
                  </pic:blipFill>
                  <pic:spPr>
                    <a:xfrm>
                      <a:off x="0" y="0"/>
                      <a:ext cx="2349918" cy="1536191"/>
                    </a:xfrm>
                    <a:prstGeom prst="rect">
                      <a:avLst/>
                    </a:prstGeom>
                  </pic:spPr>
                </pic:pic>
              </a:graphicData>
            </a:graphic>
          </wp:anchor>
        </w:drawing>
      </w:r>
      <w:r w:rsidRPr="00350519">
        <w:rPr>
          <w:rFonts w:ascii="Calibri" w:eastAsia="Calibri" w:hAnsi="Calibri" w:cs="Calibri"/>
          <w:noProof/>
          <w:sz w:val="26"/>
          <w:szCs w:val="26"/>
        </w:rPr>
        <w:drawing>
          <wp:anchor distT="0" distB="0" distL="0" distR="0" simplePos="0" relativeHeight="251731978" behindDoc="0" locked="0" layoutInCell="1" allowOverlap="1" wp14:anchorId="5F106577" wp14:editId="13117BF2">
            <wp:simplePos x="0" y="0"/>
            <wp:positionH relativeFrom="page">
              <wp:posOffset>4729567</wp:posOffset>
            </wp:positionH>
            <wp:positionV relativeFrom="paragraph">
              <wp:posOffset>989330</wp:posOffset>
            </wp:positionV>
            <wp:extent cx="2349992" cy="1545336"/>
            <wp:effectExtent l="0" t="0" r="0" b="0"/>
            <wp:wrapNone/>
            <wp:docPr id="125" name="image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66.jpeg"/>
                    <pic:cNvPicPr/>
                  </pic:nvPicPr>
                  <pic:blipFill>
                    <a:blip r:embed="rId98" cstate="print"/>
                    <a:stretch>
                      <a:fillRect/>
                    </a:stretch>
                  </pic:blipFill>
                  <pic:spPr>
                    <a:xfrm>
                      <a:off x="0" y="0"/>
                      <a:ext cx="2349992" cy="1545336"/>
                    </a:xfrm>
                    <a:prstGeom prst="rect">
                      <a:avLst/>
                    </a:prstGeom>
                  </pic:spPr>
                </pic:pic>
              </a:graphicData>
            </a:graphic>
          </wp:anchor>
        </w:drawing>
      </w:r>
      <w:r w:rsidRPr="00350519">
        <w:rPr>
          <w:rFonts w:ascii="Calibri" w:eastAsia="Calibri" w:hAnsi="Calibri" w:cs="Calibri"/>
          <w:noProof/>
          <w:sz w:val="26"/>
          <w:szCs w:val="26"/>
        </w:rPr>
        <w:drawing>
          <wp:anchor distT="0" distB="0" distL="0" distR="0" simplePos="0" relativeHeight="251733002" behindDoc="0" locked="0" layoutInCell="1" allowOverlap="1" wp14:anchorId="20CCB41B" wp14:editId="68262455">
            <wp:simplePos x="0" y="0"/>
            <wp:positionH relativeFrom="page">
              <wp:posOffset>410264</wp:posOffset>
            </wp:positionH>
            <wp:positionV relativeFrom="paragraph">
              <wp:posOffset>716915</wp:posOffset>
            </wp:positionV>
            <wp:extent cx="4206189" cy="2505455"/>
            <wp:effectExtent l="0" t="0" r="0" b="0"/>
            <wp:wrapNone/>
            <wp:docPr id="127" name="image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67.jpeg"/>
                    <pic:cNvPicPr/>
                  </pic:nvPicPr>
                  <pic:blipFill>
                    <a:blip r:embed="rId99" cstate="print"/>
                    <a:stretch>
                      <a:fillRect/>
                    </a:stretch>
                  </pic:blipFill>
                  <pic:spPr>
                    <a:xfrm>
                      <a:off x="0" y="0"/>
                      <a:ext cx="4206189" cy="2505455"/>
                    </a:xfrm>
                    <a:prstGeom prst="rect">
                      <a:avLst/>
                    </a:prstGeom>
                  </pic:spPr>
                </pic:pic>
              </a:graphicData>
            </a:graphic>
          </wp:anchor>
        </w:drawing>
      </w:r>
      <w:r w:rsidRPr="00350519">
        <w:rPr>
          <w:rFonts w:ascii="Calibri" w:eastAsia="Calibri" w:hAnsi="Calibri"/>
          <w:noProof/>
          <w:sz w:val="22"/>
          <w:szCs w:val="22"/>
        </w:rPr>
        <w:drawing>
          <wp:anchor distT="0" distB="0" distL="0" distR="0" simplePos="0" relativeHeight="251730954" behindDoc="0" locked="0" layoutInCell="1" allowOverlap="1" wp14:anchorId="1A4CB762" wp14:editId="0C23F0AA">
            <wp:simplePos x="0" y="0"/>
            <wp:positionH relativeFrom="page">
              <wp:posOffset>408940</wp:posOffset>
            </wp:positionH>
            <wp:positionV relativeFrom="page">
              <wp:posOffset>6809105</wp:posOffset>
            </wp:positionV>
            <wp:extent cx="4202949" cy="2639567"/>
            <wp:effectExtent l="0" t="0" r="0" b="0"/>
            <wp:wrapNone/>
            <wp:docPr id="119" name="image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63.jpeg"/>
                    <pic:cNvPicPr/>
                  </pic:nvPicPr>
                  <pic:blipFill>
                    <a:blip r:embed="rId100" cstate="print"/>
                    <a:stretch>
                      <a:fillRect/>
                    </a:stretch>
                  </pic:blipFill>
                  <pic:spPr>
                    <a:xfrm>
                      <a:off x="0" y="0"/>
                      <a:ext cx="4202949" cy="2639567"/>
                    </a:xfrm>
                    <a:prstGeom prst="rect">
                      <a:avLst/>
                    </a:prstGeom>
                  </pic:spPr>
                </pic:pic>
              </a:graphicData>
            </a:graphic>
          </wp:anchor>
        </w:drawing>
      </w:r>
      <w:r w:rsidRPr="00350519">
        <w:rPr>
          <w:rFonts w:ascii="Calibri" w:eastAsia="Calibri" w:hAnsi="Calibri" w:cs="Calibri"/>
          <w:sz w:val="26"/>
          <w:szCs w:val="26"/>
          <w:u w:val="single"/>
          <w:lang w:eastAsia="en-US"/>
        </w:rPr>
        <w:t>Montant</w:t>
      </w:r>
      <w:r w:rsidRPr="00350519">
        <w:rPr>
          <w:rFonts w:ascii="Calibri" w:eastAsia="Calibri" w:hAnsi="Calibri" w:cs="Calibri"/>
          <w:spacing w:val="-3"/>
          <w:sz w:val="26"/>
          <w:szCs w:val="26"/>
          <w:u w:val="single"/>
          <w:lang w:eastAsia="en-US"/>
        </w:rPr>
        <w:t xml:space="preserve"> </w:t>
      </w:r>
      <w:r w:rsidRPr="00350519">
        <w:rPr>
          <w:rFonts w:ascii="Calibri" w:eastAsia="Calibri" w:hAnsi="Calibri" w:cs="Calibri"/>
          <w:sz w:val="26"/>
          <w:szCs w:val="26"/>
          <w:u w:val="single"/>
          <w:lang w:eastAsia="en-US"/>
        </w:rPr>
        <w:t>des</w:t>
      </w:r>
      <w:r w:rsidRPr="00350519">
        <w:rPr>
          <w:rFonts w:ascii="Calibri" w:eastAsia="Calibri" w:hAnsi="Calibri" w:cs="Calibri"/>
          <w:spacing w:val="-2"/>
          <w:sz w:val="26"/>
          <w:szCs w:val="26"/>
          <w:u w:val="single"/>
          <w:lang w:eastAsia="en-US"/>
        </w:rPr>
        <w:t xml:space="preserve"> </w:t>
      </w:r>
      <w:r w:rsidRPr="00350519">
        <w:rPr>
          <w:rFonts w:ascii="Calibri" w:eastAsia="Calibri" w:hAnsi="Calibri" w:cs="Calibri"/>
          <w:sz w:val="26"/>
          <w:szCs w:val="26"/>
          <w:u w:val="single"/>
          <w:lang w:eastAsia="en-US"/>
        </w:rPr>
        <w:t>travaux</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 xml:space="preserve">: </w:t>
      </w:r>
      <w:r w:rsidRPr="00350519">
        <w:rPr>
          <w:rFonts w:ascii="Calibri" w:eastAsia="Calibri" w:hAnsi="Calibri" w:cs="Calibri"/>
          <w:b/>
          <w:sz w:val="26"/>
          <w:szCs w:val="26"/>
          <w:lang w:eastAsia="en-US"/>
        </w:rPr>
        <w:t>442 500 €</w:t>
      </w:r>
      <w:r w:rsidRPr="00350519">
        <w:rPr>
          <w:rFonts w:ascii="Calibri" w:eastAsia="Calibri" w:hAnsi="Calibri" w:cs="Calibri"/>
          <w:b/>
          <w:spacing w:val="-2"/>
          <w:sz w:val="26"/>
          <w:szCs w:val="26"/>
          <w:lang w:eastAsia="en-US"/>
        </w:rPr>
        <w:t xml:space="preserve"> </w:t>
      </w:r>
      <w:r w:rsidRPr="00350519">
        <w:rPr>
          <w:rFonts w:ascii="Calibri" w:eastAsia="Calibri" w:hAnsi="Calibri" w:cs="Calibri"/>
          <w:b/>
          <w:sz w:val="26"/>
          <w:szCs w:val="26"/>
          <w:lang w:eastAsia="en-US"/>
        </w:rPr>
        <w:t>HT</w:t>
      </w:r>
    </w:p>
    <w:p w14:paraId="3DCF5D1F" w14:textId="77777777" w:rsidR="00350519" w:rsidRPr="00350519" w:rsidRDefault="00350519" w:rsidP="00350519">
      <w:pPr>
        <w:widowControl w:val="0"/>
        <w:autoSpaceDE w:val="0"/>
        <w:autoSpaceDN w:val="0"/>
        <w:rPr>
          <w:rFonts w:ascii="Calibri" w:eastAsia="Calibri" w:hAnsi="Calibri" w:cs="Calibri"/>
          <w:szCs w:val="22"/>
          <w:lang w:eastAsia="en-US"/>
        </w:rPr>
        <w:sectPr w:rsidR="00350519" w:rsidRPr="00350519" w:rsidSect="00752CE6">
          <w:pgSz w:w="11910" w:h="16840"/>
          <w:pgMar w:top="1417" w:right="1417" w:bottom="1417" w:left="1417" w:header="720" w:footer="720" w:gutter="0"/>
          <w:cols w:space="720"/>
          <w:docGrid w:linePitch="299"/>
        </w:sectPr>
      </w:pPr>
    </w:p>
    <w:p w14:paraId="573438BD" w14:textId="3878B8D2" w:rsidR="00350519" w:rsidRPr="000213B2" w:rsidRDefault="00350519" w:rsidP="00666CFB">
      <w:pPr>
        <w:widowControl w:val="0"/>
        <w:numPr>
          <w:ilvl w:val="0"/>
          <w:numId w:val="92"/>
        </w:numPr>
        <w:autoSpaceDE w:val="0"/>
        <w:autoSpaceDN w:val="0"/>
        <w:spacing w:after="160" w:line="259" w:lineRule="auto"/>
        <w:contextualSpacing/>
        <w:outlineLvl w:val="2"/>
        <w:rPr>
          <w:rFonts w:ascii="Calibri" w:eastAsia="Calibri" w:hAnsi="Calibri" w:cs="Calibri"/>
          <w:b/>
          <w:bCs/>
          <w:i/>
          <w:sz w:val="28"/>
          <w:szCs w:val="28"/>
          <w:u w:val="single"/>
          <w:lang w:eastAsia="en-US"/>
        </w:rPr>
      </w:pPr>
      <w:r w:rsidRPr="000213B2">
        <w:rPr>
          <w:rFonts w:ascii="Calibri" w:eastAsia="Calibri" w:hAnsi="Calibri" w:cs="Calibri"/>
          <w:b/>
          <w:bCs/>
          <w:i/>
          <w:sz w:val="28"/>
          <w:szCs w:val="28"/>
          <w:u w:val="single"/>
          <w:lang w:eastAsia="en-US"/>
        </w:rPr>
        <w:lastRenderedPageBreak/>
        <w:t>V</w:t>
      </w:r>
      <w:r w:rsidR="000213B2" w:rsidRPr="000213B2">
        <w:rPr>
          <w:rFonts w:ascii="Calibri" w:eastAsia="Calibri" w:hAnsi="Calibri" w:cs="Calibri"/>
          <w:b/>
          <w:bCs/>
          <w:i/>
          <w:sz w:val="28"/>
          <w:szCs w:val="28"/>
          <w:u w:val="single"/>
          <w:lang w:eastAsia="en-US"/>
        </w:rPr>
        <w:t>élodrome</w:t>
      </w:r>
    </w:p>
    <w:p w14:paraId="097199A2" w14:textId="77777777" w:rsidR="00350519" w:rsidRPr="00350519" w:rsidRDefault="00350519" w:rsidP="00350519">
      <w:pPr>
        <w:widowControl w:val="0"/>
        <w:autoSpaceDE w:val="0"/>
        <w:autoSpaceDN w:val="0"/>
        <w:rPr>
          <w:rFonts w:ascii="Calibri" w:eastAsia="Calibri" w:hAnsi="Calibri" w:cs="Calibri"/>
          <w:sz w:val="26"/>
          <w:szCs w:val="26"/>
          <w:lang w:eastAsia="en-US"/>
        </w:rPr>
      </w:pPr>
      <w:r w:rsidRPr="00350519">
        <w:rPr>
          <w:rFonts w:ascii="Calibri" w:eastAsia="Calibri" w:hAnsi="Calibri" w:cs="Calibri"/>
          <w:sz w:val="26"/>
          <w:szCs w:val="26"/>
          <w:u w:val="single"/>
          <w:lang w:eastAsia="en-US"/>
        </w:rPr>
        <w:t>Objet</w:t>
      </w:r>
      <w:r w:rsidRPr="00350519">
        <w:rPr>
          <w:rFonts w:ascii="Calibri" w:eastAsia="Calibri" w:hAnsi="Calibri" w:cs="Calibri"/>
          <w:spacing w:val="-3"/>
          <w:sz w:val="26"/>
          <w:szCs w:val="26"/>
          <w:u w:val="single"/>
          <w:lang w:eastAsia="en-US"/>
        </w:rPr>
        <w:t xml:space="preserve"> </w:t>
      </w:r>
      <w:r w:rsidRPr="00350519">
        <w:rPr>
          <w:rFonts w:ascii="Calibri" w:eastAsia="Calibri" w:hAnsi="Calibri" w:cs="Calibri"/>
          <w:sz w:val="26"/>
          <w:szCs w:val="26"/>
          <w:u w:val="single"/>
          <w:lang w:eastAsia="en-US"/>
        </w:rPr>
        <w:t>des</w:t>
      </w:r>
      <w:r w:rsidRPr="00350519">
        <w:rPr>
          <w:rFonts w:ascii="Calibri" w:eastAsia="Calibri" w:hAnsi="Calibri" w:cs="Calibri"/>
          <w:spacing w:val="-2"/>
          <w:sz w:val="26"/>
          <w:szCs w:val="26"/>
          <w:u w:val="single"/>
          <w:lang w:eastAsia="en-US"/>
        </w:rPr>
        <w:t xml:space="preserve"> </w:t>
      </w:r>
      <w:r w:rsidRPr="00350519">
        <w:rPr>
          <w:rFonts w:ascii="Calibri" w:eastAsia="Calibri" w:hAnsi="Calibri" w:cs="Calibri"/>
          <w:sz w:val="26"/>
          <w:szCs w:val="26"/>
          <w:u w:val="single"/>
          <w:lang w:eastAsia="en-US"/>
        </w:rPr>
        <w:t>travaux</w:t>
      </w:r>
      <w:r w:rsidRPr="00350519">
        <w:rPr>
          <w:rFonts w:ascii="Calibri" w:eastAsia="Calibri" w:hAnsi="Calibri" w:cs="Calibri"/>
          <w:spacing w:val="-2"/>
          <w:sz w:val="26"/>
          <w:szCs w:val="26"/>
          <w:u w:val="single"/>
          <w:lang w:eastAsia="en-US"/>
        </w:rPr>
        <w:t xml:space="preserve"> </w:t>
      </w:r>
      <w:r w:rsidRPr="00350519">
        <w:rPr>
          <w:rFonts w:ascii="Calibri" w:eastAsia="Calibri" w:hAnsi="Calibri" w:cs="Calibri"/>
          <w:sz w:val="26"/>
          <w:szCs w:val="26"/>
          <w:u w:val="single"/>
          <w:lang w:eastAsia="en-US"/>
        </w:rPr>
        <w:t>:</w:t>
      </w:r>
    </w:p>
    <w:p w14:paraId="661F8FB3" w14:textId="77777777" w:rsidR="00350519" w:rsidRPr="00350519" w:rsidRDefault="00350519" w:rsidP="00350519">
      <w:pPr>
        <w:widowControl w:val="0"/>
        <w:autoSpaceDE w:val="0"/>
        <w:autoSpaceDN w:val="0"/>
        <w:rPr>
          <w:rFonts w:ascii="Calibri" w:eastAsia="Calibri" w:hAnsi="Calibri" w:cs="Calibri"/>
          <w:sz w:val="26"/>
          <w:szCs w:val="26"/>
          <w:lang w:eastAsia="en-US"/>
        </w:rPr>
      </w:pPr>
      <w:r w:rsidRPr="00350519">
        <w:rPr>
          <w:rFonts w:ascii="Calibri" w:eastAsia="Calibri" w:hAnsi="Calibri" w:cs="Calibri"/>
          <w:sz w:val="26"/>
          <w:szCs w:val="26"/>
          <w:lang w:eastAsia="en-US"/>
        </w:rPr>
        <w:t>Mise</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aux</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normes</w:t>
      </w:r>
      <w:r w:rsidRPr="00350519">
        <w:rPr>
          <w:rFonts w:ascii="Calibri" w:eastAsia="Calibri" w:hAnsi="Calibri" w:cs="Calibri"/>
          <w:spacing w:val="-4"/>
          <w:sz w:val="26"/>
          <w:szCs w:val="26"/>
          <w:lang w:eastAsia="en-US"/>
        </w:rPr>
        <w:t xml:space="preserve"> </w:t>
      </w:r>
      <w:r w:rsidRPr="00350519">
        <w:rPr>
          <w:rFonts w:ascii="Calibri" w:eastAsia="Calibri" w:hAnsi="Calibri" w:cs="Calibri"/>
          <w:sz w:val="26"/>
          <w:szCs w:val="26"/>
          <w:lang w:eastAsia="en-US"/>
        </w:rPr>
        <w:t>d’accessibilité</w:t>
      </w:r>
      <w:r w:rsidRPr="00350519">
        <w:rPr>
          <w:rFonts w:ascii="Calibri" w:eastAsia="Calibri" w:hAnsi="Calibri" w:cs="Calibri"/>
          <w:spacing w:val="-4"/>
          <w:sz w:val="26"/>
          <w:szCs w:val="26"/>
          <w:lang w:eastAsia="en-US"/>
        </w:rPr>
        <w:t xml:space="preserve"> </w:t>
      </w:r>
      <w:r w:rsidRPr="00350519">
        <w:rPr>
          <w:rFonts w:ascii="Calibri" w:eastAsia="Calibri" w:hAnsi="Calibri" w:cs="Calibri"/>
          <w:sz w:val="26"/>
          <w:szCs w:val="26"/>
          <w:lang w:eastAsia="en-US"/>
        </w:rPr>
        <w:t>aux</w:t>
      </w:r>
      <w:r w:rsidRPr="00350519">
        <w:rPr>
          <w:rFonts w:ascii="Calibri" w:eastAsia="Calibri" w:hAnsi="Calibri" w:cs="Calibri"/>
          <w:spacing w:val="-5"/>
          <w:sz w:val="26"/>
          <w:szCs w:val="26"/>
          <w:lang w:eastAsia="en-US"/>
        </w:rPr>
        <w:t xml:space="preserve"> </w:t>
      </w:r>
      <w:r w:rsidRPr="00350519">
        <w:rPr>
          <w:rFonts w:ascii="Calibri" w:eastAsia="Calibri" w:hAnsi="Calibri" w:cs="Calibri"/>
          <w:sz w:val="26"/>
          <w:szCs w:val="26"/>
          <w:lang w:eastAsia="en-US"/>
        </w:rPr>
        <w:t>personnes</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handicapées</w:t>
      </w:r>
      <w:r w:rsidRPr="00350519">
        <w:rPr>
          <w:rFonts w:ascii="Calibri" w:eastAsia="Calibri" w:hAnsi="Calibri" w:cs="Calibri"/>
          <w:spacing w:val="-4"/>
          <w:sz w:val="26"/>
          <w:szCs w:val="26"/>
          <w:lang w:eastAsia="en-US"/>
        </w:rPr>
        <w:t xml:space="preserve"> </w:t>
      </w:r>
      <w:r w:rsidRPr="00350519">
        <w:rPr>
          <w:rFonts w:ascii="Calibri" w:eastAsia="Calibri" w:hAnsi="Calibri" w:cs="Calibri"/>
          <w:sz w:val="26"/>
          <w:szCs w:val="26"/>
          <w:lang w:eastAsia="en-US"/>
        </w:rPr>
        <w:t>du</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site :</w:t>
      </w:r>
    </w:p>
    <w:p w14:paraId="63D8BA8A" w14:textId="77777777" w:rsidR="00350519" w:rsidRPr="00350519" w:rsidRDefault="00350519" w:rsidP="00F226A5">
      <w:pPr>
        <w:widowControl w:val="0"/>
        <w:numPr>
          <w:ilvl w:val="0"/>
          <w:numId w:val="66"/>
        </w:numPr>
        <w:tabs>
          <w:tab w:val="left" w:pos="1341"/>
          <w:tab w:val="left" w:pos="1343"/>
        </w:tabs>
        <w:autoSpaceDE w:val="0"/>
        <w:autoSpaceDN w:val="0"/>
        <w:spacing w:after="160" w:line="259" w:lineRule="auto"/>
        <w:rPr>
          <w:rFonts w:ascii="Calibri" w:eastAsia="Calibri" w:hAnsi="Calibri" w:cs="Calibri"/>
          <w:sz w:val="26"/>
          <w:szCs w:val="26"/>
          <w:lang w:eastAsia="en-US"/>
        </w:rPr>
      </w:pPr>
      <w:r w:rsidRPr="00350519">
        <w:rPr>
          <w:rFonts w:ascii="Calibri" w:eastAsia="Calibri" w:hAnsi="Calibri" w:cs="Calibri"/>
          <w:sz w:val="26"/>
          <w:szCs w:val="26"/>
          <w:lang w:eastAsia="en-US"/>
        </w:rPr>
        <w:t>Reprise</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des</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vestiaires</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et</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des</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sanitaires</w:t>
      </w:r>
      <w:r w:rsidRPr="00350519">
        <w:rPr>
          <w:rFonts w:ascii="Calibri" w:eastAsia="Calibri" w:hAnsi="Calibri" w:cs="Calibri"/>
          <w:spacing w:val="-4"/>
          <w:sz w:val="26"/>
          <w:szCs w:val="26"/>
          <w:lang w:eastAsia="en-US"/>
        </w:rPr>
        <w:t xml:space="preserve"> </w:t>
      </w:r>
      <w:r w:rsidRPr="00350519">
        <w:rPr>
          <w:rFonts w:ascii="Calibri" w:eastAsia="Calibri" w:hAnsi="Calibri" w:cs="Calibri"/>
          <w:sz w:val="26"/>
          <w:szCs w:val="26"/>
          <w:lang w:eastAsia="en-US"/>
        </w:rPr>
        <w:t>(</w:t>
      </w:r>
      <w:r w:rsidRPr="00350519">
        <w:rPr>
          <w:rFonts w:ascii="Calibri" w:eastAsia="Calibri" w:hAnsi="Calibri" w:cs="Calibri"/>
          <w:spacing w:val="-3"/>
          <w:sz w:val="26"/>
          <w:szCs w:val="26"/>
          <w:lang w:eastAsia="en-US"/>
        </w:rPr>
        <w:t>2</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vestiaires</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9</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sanitaires)</w:t>
      </w:r>
    </w:p>
    <w:p w14:paraId="0C792B49" w14:textId="77777777" w:rsidR="00350519" w:rsidRPr="00350519" w:rsidRDefault="00350519" w:rsidP="00F226A5">
      <w:pPr>
        <w:widowControl w:val="0"/>
        <w:numPr>
          <w:ilvl w:val="0"/>
          <w:numId w:val="66"/>
        </w:numPr>
        <w:tabs>
          <w:tab w:val="left" w:pos="1341"/>
          <w:tab w:val="left" w:pos="1343"/>
        </w:tabs>
        <w:autoSpaceDE w:val="0"/>
        <w:autoSpaceDN w:val="0"/>
        <w:spacing w:after="160" w:line="259" w:lineRule="auto"/>
        <w:rPr>
          <w:rFonts w:ascii="Calibri" w:eastAsia="Calibri" w:hAnsi="Calibri" w:cs="Calibri"/>
          <w:sz w:val="26"/>
          <w:szCs w:val="26"/>
          <w:lang w:eastAsia="en-US"/>
        </w:rPr>
      </w:pPr>
      <w:r w:rsidRPr="00350519">
        <w:rPr>
          <w:rFonts w:ascii="Calibri" w:eastAsia="Calibri" w:hAnsi="Calibri" w:cs="Calibri"/>
          <w:sz w:val="26"/>
          <w:szCs w:val="26"/>
          <w:lang w:eastAsia="en-US"/>
        </w:rPr>
        <w:t>Réalisation</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de</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rampes PMR</w:t>
      </w:r>
    </w:p>
    <w:p w14:paraId="1F7E3942" w14:textId="77777777" w:rsidR="00350519" w:rsidRPr="00350519" w:rsidRDefault="00350519" w:rsidP="00F226A5">
      <w:pPr>
        <w:widowControl w:val="0"/>
        <w:numPr>
          <w:ilvl w:val="0"/>
          <w:numId w:val="66"/>
        </w:numPr>
        <w:tabs>
          <w:tab w:val="left" w:pos="1341"/>
          <w:tab w:val="left" w:pos="1343"/>
        </w:tabs>
        <w:autoSpaceDE w:val="0"/>
        <w:autoSpaceDN w:val="0"/>
        <w:spacing w:after="160" w:line="259" w:lineRule="auto"/>
        <w:rPr>
          <w:rFonts w:ascii="Calibri" w:eastAsia="Calibri" w:hAnsi="Calibri" w:cs="Calibri"/>
          <w:sz w:val="26"/>
          <w:szCs w:val="26"/>
          <w:lang w:eastAsia="en-US"/>
        </w:rPr>
      </w:pPr>
      <w:r w:rsidRPr="00350519">
        <w:rPr>
          <w:rFonts w:ascii="Calibri" w:eastAsia="Calibri" w:hAnsi="Calibri" w:cs="Calibri"/>
          <w:sz w:val="26"/>
          <w:szCs w:val="26"/>
          <w:lang w:eastAsia="en-US"/>
        </w:rPr>
        <w:t>Réalisation</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des</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places</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de</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stationnement</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PMR</w:t>
      </w:r>
    </w:p>
    <w:p w14:paraId="4867531F" w14:textId="77777777" w:rsidR="00350519" w:rsidRPr="00350519" w:rsidRDefault="00350519" w:rsidP="00F226A5">
      <w:pPr>
        <w:widowControl w:val="0"/>
        <w:numPr>
          <w:ilvl w:val="0"/>
          <w:numId w:val="66"/>
        </w:numPr>
        <w:tabs>
          <w:tab w:val="left" w:pos="1341"/>
          <w:tab w:val="left" w:pos="1343"/>
        </w:tabs>
        <w:autoSpaceDE w:val="0"/>
        <w:autoSpaceDN w:val="0"/>
        <w:spacing w:after="160" w:line="259" w:lineRule="auto"/>
        <w:rPr>
          <w:rFonts w:ascii="Calibri" w:eastAsia="Calibri" w:hAnsi="Calibri" w:cs="Calibri"/>
          <w:sz w:val="26"/>
          <w:szCs w:val="26"/>
          <w:lang w:eastAsia="en-US"/>
        </w:rPr>
      </w:pPr>
      <w:r w:rsidRPr="00350519">
        <w:rPr>
          <w:rFonts w:ascii="Calibri" w:eastAsia="Calibri" w:hAnsi="Calibri" w:cs="Calibri"/>
          <w:sz w:val="26"/>
          <w:szCs w:val="26"/>
          <w:lang w:eastAsia="en-US"/>
        </w:rPr>
        <w:t>Reprise</w:t>
      </w:r>
      <w:r w:rsidRPr="00350519">
        <w:rPr>
          <w:rFonts w:ascii="Calibri" w:eastAsia="Calibri" w:hAnsi="Calibri" w:cs="Calibri"/>
          <w:spacing w:val="-5"/>
          <w:sz w:val="26"/>
          <w:szCs w:val="26"/>
          <w:lang w:eastAsia="en-US"/>
        </w:rPr>
        <w:t xml:space="preserve"> </w:t>
      </w:r>
      <w:r w:rsidRPr="00350519">
        <w:rPr>
          <w:rFonts w:ascii="Calibri" w:eastAsia="Calibri" w:hAnsi="Calibri" w:cs="Calibri"/>
          <w:sz w:val="26"/>
          <w:szCs w:val="26"/>
          <w:lang w:eastAsia="en-US"/>
        </w:rPr>
        <w:t>de</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la</w:t>
      </w:r>
      <w:r w:rsidRPr="00350519">
        <w:rPr>
          <w:rFonts w:ascii="Calibri" w:eastAsia="Calibri" w:hAnsi="Calibri" w:cs="Calibri"/>
          <w:spacing w:val="-5"/>
          <w:sz w:val="26"/>
          <w:szCs w:val="26"/>
          <w:lang w:eastAsia="en-US"/>
        </w:rPr>
        <w:t xml:space="preserve"> </w:t>
      </w:r>
      <w:r w:rsidRPr="00350519">
        <w:rPr>
          <w:rFonts w:ascii="Calibri" w:eastAsia="Calibri" w:hAnsi="Calibri" w:cs="Calibri"/>
          <w:sz w:val="26"/>
          <w:szCs w:val="26"/>
          <w:lang w:eastAsia="en-US"/>
        </w:rPr>
        <w:t>signalisation</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horizontale</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et</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verticale</w:t>
      </w:r>
    </w:p>
    <w:p w14:paraId="3EECA44E" w14:textId="77777777" w:rsidR="00350519" w:rsidRPr="00350519" w:rsidRDefault="00350519" w:rsidP="00F226A5">
      <w:pPr>
        <w:widowControl w:val="0"/>
        <w:numPr>
          <w:ilvl w:val="0"/>
          <w:numId w:val="66"/>
        </w:numPr>
        <w:tabs>
          <w:tab w:val="left" w:pos="1341"/>
          <w:tab w:val="left" w:pos="1343"/>
        </w:tabs>
        <w:autoSpaceDE w:val="0"/>
        <w:autoSpaceDN w:val="0"/>
        <w:spacing w:after="160" w:line="384" w:lineRule="auto"/>
        <w:ind w:right="4"/>
        <w:rPr>
          <w:rFonts w:ascii="Calibri" w:eastAsia="Calibri" w:hAnsi="Calibri" w:cs="Calibri"/>
          <w:sz w:val="26"/>
          <w:szCs w:val="26"/>
          <w:lang w:eastAsia="en-US"/>
        </w:rPr>
      </w:pPr>
      <w:r w:rsidRPr="00350519">
        <w:rPr>
          <w:rFonts w:ascii="Calibri" w:eastAsia="Calibri" w:hAnsi="Calibri" w:cs="Calibri"/>
          <w:sz w:val="26"/>
          <w:szCs w:val="26"/>
          <w:lang w:eastAsia="en-US"/>
        </w:rPr>
        <w:t>Mise en œuvre d’un élévateur PMR</w:t>
      </w:r>
      <w:r w:rsidRPr="00350519">
        <w:rPr>
          <w:rFonts w:ascii="Calibri" w:eastAsia="Calibri" w:hAnsi="Calibri" w:cs="Calibri"/>
          <w:spacing w:val="-52"/>
          <w:sz w:val="26"/>
          <w:szCs w:val="26"/>
          <w:lang w:eastAsia="en-US"/>
        </w:rPr>
        <w:t xml:space="preserve"> </w:t>
      </w:r>
    </w:p>
    <w:p w14:paraId="17680839" w14:textId="77777777" w:rsidR="00350519" w:rsidRPr="00350519" w:rsidRDefault="00350519" w:rsidP="00350519">
      <w:pPr>
        <w:widowControl w:val="0"/>
        <w:tabs>
          <w:tab w:val="left" w:pos="1341"/>
          <w:tab w:val="left" w:pos="1343"/>
        </w:tabs>
        <w:autoSpaceDE w:val="0"/>
        <w:autoSpaceDN w:val="0"/>
        <w:spacing w:line="384" w:lineRule="auto"/>
        <w:ind w:right="4"/>
        <w:rPr>
          <w:rFonts w:ascii="Calibri" w:eastAsia="Calibri" w:hAnsi="Calibri" w:cs="Calibri"/>
          <w:sz w:val="26"/>
          <w:szCs w:val="26"/>
          <w:lang w:eastAsia="en-US"/>
        </w:rPr>
      </w:pPr>
      <w:r w:rsidRPr="00350519">
        <w:rPr>
          <w:rFonts w:ascii="Calibri" w:eastAsia="Calibri" w:hAnsi="Calibri" w:cs="Calibri"/>
          <w:sz w:val="26"/>
          <w:szCs w:val="26"/>
          <w:u w:val="single"/>
          <w:lang w:eastAsia="en-US"/>
        </w:rPr>
        <w:t>Dérogations</w:t>
      </w:r>
      <w:r w:rsidRPr="00350519">
        <w:rPr>
          <w:rFonts w:ascii="Calibri" w:eastAsia="Calibri" w:hAnsi="Calibri" w:cs="Calibri"/>
          <w:spacing w:val="-2"/>
          <w:sz w:val="26"/>
          <w:szCs w:val="26"/>
          <w:u w:val="single"/>
          <w:lang w:eastAsia="en-US"/>
        </w:rPr>
        <w:t xml:space="preserve"> </w:t>
      </w:r>
      <w:r w:rsidRPr="00350519">
        <w:rPr>
          <w:rFonts w:ascii="Calibri" w:eastAsia="Calibri" w:hAnsi="Calibri" w:cs="Calibri"/>
          <w:sz w:val="26"/>
          <w:szCs w:val="26"/>
          <w:u w:val="single"/>
          <w:lang w:eastAsia="en-US"/>
        </w:rPr>
        <w:t>:</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Sans</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objet</w:t>
      </w:r>
    </w:p>
    <w:p w14:paraId="0D103BEA" w14:textId="77777777" w:rsidR="00350519" w:rsidRPr="00350519" w:rsidRDefault="00350519" w:rsidP="00350519">
      <w:pPr>
        <w:widowControl w:val="0"/>
        <w:autoSpaceDE w:val="0"/>
        <w:autoSpaceDN w:val="0"/>
        <w:spacing w:line="291" w:lineRule="exact"/>
        <w:ind w:right="4"/>
        <w:rPr>
          <w:rFonts w:ascii="Calibri" w:eastAsia="Calibri" w:hAnsi="Calibri" w:cs="Calibri"/>
          <w:sz w:val="26"/>
          <w:szCs w:val="26"/>
          <w:lang w:eastAsia="en-US"/>
        </w:rPr>
      </w:pPr>
      <w:r w:rsidRPr="00350519">
        <w:rPr>
          <w:rFonts w:ascii="Calibri" w:eastAsia="Calibri" w:hAnsi="Calibri" w:cs="Calibri"/>
          <w:sz w:val="26"/>
          <w:szCs w:val="26"/>
          <w:u w:val="single"/>
          <w:lang w:eastAsia="en-US"/>
        </w:rPr>
        <w:t>Planning</w:t>
      </w:r>
      <w:r w:rsidRPr="00350519">
        <w:rPr>
          <w:rFonts w:ascii="Calibri" w:eastAsia="Calibri" w:hAnsi="Calibri" w:cs="Calibri"/>
          <w:spacing w:val="-2"/>
          <w:sz w:val="26"/>
          <w:szCs w:val="26"/>
          <w:u w:val="single"/>
          <w:lang w:eastAsia="en-US"/>
        </w:rPr>
        <w:t xml:space="preserve"> </w:t>
      </w:r>
      <w:r w:rsidRPr="00350519">
        <w:rPr>
          <w:rFonts w:ascii="Calibri" w:eastAsia="Calibri" w:hAnsi="Calibri" w:cs="Calibri"/>
          <w:sz w:val="26"/>
          <w:szCs w:val="26"/>
          <w:u w:val="single"/>
          <w:lang w:eastAsia="en-US"/>
        </w:rPr>
        <w:t>des</w:t>
      </w:r>
      <w:r w:rsidRPr="00350519">
        <w:rPr>
          <w:rFonts w:ascii="Calibri" w:eastAsia="Calibri" w:hAnsi="Calibri" w:cs="Calibri"/>
          <w:spacing w:val="-1"/>
          <w:sz w:val="26"/>
          <w:szCs w:val="26"/>
          <w:u w:val="single"/>
          <w:lang w:eastAsia="en-US"/>
        </w:rPr>
        <w:t xml:space="preserve"> </w:t>
      </w:r>
      <w:r w:rsidRPr="00350519">
        <w:rPr>
          <w:rFonts w:ascii="Calibri" w:eastAsia="Calibri" w:hAnsi="Calibri" w:cs="Calibri"/>
          <w:sz w:val="26"/>
          <w:szCs w:val="26"/>
          <w:u w:val="single"/>
          <w:lang w:eastAsia="en-US"/>
        </w:rPr>
        <w:t>travaux</w:t>
      </w:r>
      <w:r w:rsidRPr="00350519">
        <w:rPr>
          <w:rFonts w:ascii="Calibri" w:eastAsia="Calibri" w:hAnsi="Calibri" w:cs="Calibri"/>
          <w:spacing w:val="-4"/>
          <w:sz w:val="26"/>
          <w:szCs w:val="26"/>
          <w:u w:val="single"/>
          <w:lang w:eastAsia="en-US"/>
        </w:rPr>
        <w:t xml:space="preserve"> </w:t>
      </w:r>
      <w:r w:rsidRPr="00350519">
        <w:rPr>
          <w:rFonts w:ascii="Calibri" w:eastAsia="Calibri" w:hAnsi="Calibri" w:cs="Calibri"/>
          <w:sz w:val="26"/>
          <w:szCs w:val="26"/>
          <w:u w:val="single"/>
          <w:lang w:eastAsia="en-US"/>
        </w:rPr>
        <w:t>:</w:t>
      </w:r>
    </w:p>
    <w:p w14:paraId="42D7453E" w14:textId="77777777" w:rsidR="00350519" w:rsidRPr="00350519" w:rsidRDefault="00350519" w:rsidP="00350519">
      <w:pPr>
        <w:widowControl w:val="0"/>
        <w:autoSpaceDE w:val="0"/>
        <w:autoSpaceDN w:val="0"/>
        <w:ind w:right="4"/>
        <w:rPr>
          <w:rFonts w:ascii="Calibri" w:eastAsia="Calibri" w:hAnsi="Calibri" w:cs="Calibri"/>
          <w:sz w:val="26"/>
          <w:szCs w:val="26"/>
          <w:lang w:eastAsia="en-US"/>
        </w:rPr>
      </w:pPr>
      <w:r w:rsidRPr="00350519">
        <w:rPr>
          <w:rFonts w:ascii="Calibri" w:eastAsia="Calibri" w:hAnsi="Calibri" w:cs="Calibri"/>
          <w:sz w:val="26"/>
          <w:szCs w:val="26"/>
          <w:lang w:eastAsia="en-US"/>
        </w:rPr>
        <w:t>Début</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des</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travaux</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en</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février</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2019</w:t>
      </w:r>
    </w:p>
    <w:p w14:paraId="57882F11" w14:textId="77777777" w:rsidR="00350519" w:rsidRPr="00350519" w:rsidRDefault="00350519" w:rsidP="00350519">
      <w:pPr>
        <w:widowControl w:val="0"/>
        <w:autoSpaceDE w:val="0"/>
        <w:autoSpaceDN w:val="0"/>
        <w:outlineLvl w:val="2"/>
        <w:rPr>
          <w:rFonts w:ascii="Calibri" w:eastAsia="Calibri" w:hAnsi="Calibri" w:cs="Calibri"/>
          <w:b/>
          <w:bCs/>
          <w:sz w:val="26"/>
          <w:szCs w:val="26"/>
          <w:lang w:eastAsia="en-US"/>
        </w:rPr>
      </w:pPr>
      <w:r w:rsidRPr="00350519">
        <w:rPr>
          <w:rFonts w:ascii="Calibri" w:eastAsia="Calibri" w:hAnsi="Calibri" w:cs="Calibri"/>
          <w:b/>
          <w:bCs/>
          <w:sz w:val="26"/>
          <w:szCs w:val="26"/>
          <w:lang w:eastAsia="en-US"/>
        </w:rPr>
        <w:t>Livraison</w:t>
      </w:r>
      <w:r w:rsidRPr="00350519">
        <w:rPr>
          <w:rFonts w:ascii="Calibri" w:eastAsia="Calibri" w:hAnsi="Calibri" w:cs="Calibri"/>
          <w:b/>
          <w:bCs/>
          <w:spacing w:val="-2"/>
          <w:sz w:val="26"/>
          <w:szCs w:val="26"/>
          <w:lang w:eastAsia="en-US"/>
        </w:rPr>
        <w:t xml:space="preserve"> </w:t>
      </w:r>
      <w:r w:rsidRPr="00350519">
        <w:rPr>
          <w:rFonts w:ascii="Calibri" w:eastAsia="Calibri" w:hAnsi="Calibri" w:cs="Calibri"/>
          <w:b/>
          <w:bCs/>
          <w:sz w:val="26"/>
          <w:szCs w:val="26"/>
          <w:lang w:eastAsia="en-US"/>
        </w:rPr>
        <w:t>en</w:t>
      </w:r>
      <w:r w:rsidRPr="00350519">
        <w:rPr>
          <w:rFonts w:ascii="Calibri" w:eastAsia="Calibri" w:hAnsi="Calibri" w:cs="Calibri"/>
          <w:b/>
          <w:bCs/>
          <w:spacing w:val="-3"/>
          <w:sz w:val="26"/>
          <w:szCs w:val="26"/>
          <w:lang w:eastAsia="en-US"/>
        </w:rPr>
        <w:t xml:space="preserve"> </w:t>
      </w:r>
      <w:r w:rsidRPr="00350519">
        <w:rPr>
          <w:rFonts w:ascii="Calibri" w:eastAsia="Calibri" w:hAnsi="Calibri" w:cs="Calibri"/>
          <w:b/>
          <w:bCs/>
          <w:sz w:val="26"/>
          <w:szCs w:val="26"/>
          <w:lang w:eastAsia="en-US"/>
        </w:rPr>
        <w:t>mars</w:t>
      </w:r>
      <w:r w:rsidRPr="00350519">
        <w:rPr>
          <w:rFonts w:ascii="Calibri" w:eastAsia="Calibri" w:hAnsi="Calibri" w:cs="Calibri"/>
          <w:b/>
          <w:bCs/>
          <w:spacing w:val="-2"/>
          <w:sz w:val="26"/>
          <w:szCs w:val="26"/>
          <w:lang w:eastAsia="en-US"/>
        </w:rPr>
        <w:t xml:space="preserve"> </w:t>
      </w:r>
      <w:r w:rsidRPr="00350519">
        <w:rPr>
          <w:rFonts w:ascii="Calibri" w:eastAsia="Calibri" w:hAnsi="Calibri" w:cs="Calibri"/>
          <w:b/>
          <w:bCs/>
          <w:sz w:val="26"/>
          <w:szCs w:val="26"/>
          <w:lang w:eastAsia="en-US"/>
        </w:rPr>
        <w:t>2020</w:t>
      </w:r>
    </w:p>
    <w:p w14:paraId="1E828D53" w14:textId="77777777" w:rsidR="00350519" w:rsidRPr="00350519" w:rsidRDefault="00350519" w:rsidP="00350519">
      <w:pPr>
        <w:widowControl w:val="0"/>
        <w:autoSpaceDE w:val="0"/>
        <w:autoSpaceDN w:val="0"/>
        <w:rPr>
          <w:rFonts w:ascii="Calibri" w:eastAsia="Calibri" w:hAnsi="Calibri" w:cs="Calibri"/>
          <w:b/>
          <w:sz w:val="26"/>
          <w:szCs w:val="26"/>
          <w:lang w:eastAsia="en-US"/>
        </w:rPr>
      </w:pPr>
      <w:r w:rsidRPr="00350519">
        <w:rPr>
          <w:rFonts w:ascii="Calibri" w:eastAsia="Calibri" w:hAnsi="Calibri" w:cs="Calibri"/>
          <w:sz w:val="26"/>
          <w:szCs w:val="26"/>
          <w:u w:val="single"/>
          <w:lang w:eastAsia="en-US"/>
        </w:rPr>
        <w:t>Montant</w:t>
      </w:r>
      <w:r w:rsidRPr="00350519">
        <w:rPr>
          <w:rFonts w:ascii="Calibri" w:eastAsia="Calibri" w:hAnsi="Calibri" w:cs="Calibri"/>
          <w:spacing w:val="-3"/>
          <w:sz w:val="26"/>
          <w:szCs w:val="26"/>
          <w:u w:val="single"/>
          <w:lang w:eastAsia="en-US"/>
        </w:rPr>
        <w:t xml:space="preserve"> </w:t>
      </w:r>
      <w:r w:rsidRPr="00350519">
        <w:rPr>
          <w:rFonts w:ascii="Calibri" w:eastAsia="Calibri" w:hAnsi="Calibri" w:cs="Calibri"/>
          <w:sz w:val="26"/>
          <w:szCs w:val="26"/>
          <w:u w:val="single"/>
          <w:lang w:eastAsia="en-US"/>
        </w:rPr>
        <w:t>des</w:t>
      </w:r>
      <w:r w:rsidRPr="00350519">
        <w:rPr>
          <w:rFonts w:ascii="Calibri" w:eastAsia="Calibri" w:hAnsi="Calibri" w:cs="Calibri"/>
          <w:spacing w:val="-3"/>
          <w:sz w:val="26"/>
          <w:szCs w:val="26"/>
          <w:u w:val="single"/>
          <w:lang w:eastAsia="en-US"/>
        </w:rPr>
        <w:t xml:space="preserve"> </w:t>
      </w:r>
      <w:r w:rsidRPr="00350519">
        <w:rPr>
          <w:rFonts w:ascii="Calibri" w:eastAsia="Calibri" w:hAnsi="Calibri" w:cs="Calibri"/>
          <w:sz w:val="26"/>
          <w:szCs w:val="26"/>
          <w:u w:val="single"/>
          <w:lang w:eastAsia="en-US"/>
        </w:rPr>
        <w:t>travaux</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w:t>
      </w:r>
      <w:r w:rsidRPr="00350519">
        <w:rPr>
          <w:rFonts w:ascii="Calibri" w:eastAsia="Calibri" w:hAnsi="Calibri" w:cs="Calibri"/>
          <w:spacing w:val="-1"/>
          <w:sz w:val="26"/>
          <w:szCs w:val="26"/>
          <w:lang w:eastAsia="en-US"/>
        </w:rPr>
        <w:t xml:space="preserve"> </w:t>
      </w:r>
      <w:r w:rsidRPr="00350519">
        <w:rPr>
          <w:rFonts w:ascii="Calibri" w:eastAsia="Calibri" w:hAnsi="Calibri" w:cs="Calibri"/>
          <w:b/>
          <w:sz w:val="26"/>
          <w:szCs w:val="26"/>
          <w:lang w:eastAsia="en-US"/>
        </w:rPr>
        <w:t>656 666€</w:t>
      </w:r>
      <w:r w:rsidRPr="00350519">
        <w:rPr>
          <w:rFonts w:ascii="Calibri" w:eastAsia="Calibri" w:hAnsi="Calibri" w:cs="Calibri"/>
          <w:b/>
          <w:spacing w:val="-1"/>
          <w:sz w:val="26"/>
          <w:szCs w:val="26"/>
          <w:lang w:eastAsia="en-US"/>
        </w:rPr>
        <w:t xml:space="preserve"> </w:t>
      </w:r>
      <w:r w:rsidRPr="00350519">
        <w:rPr>
          <w:rFonts w:ascii="Calibri" w:eastAsia="Calibri" w:hAnsi="Calibri" w:cs="Calibri"/>
          <w:b/>
          <w:sz w:val="26"/>
          <w:szCs w:val="26"/>
          <w:lang w:eastAsia="en-US"/>
        </w:rPr>
        <w:t>HT</w:t>
      </w:r>
    </w:p>
    <w:p w14:paraId="11745D15" w14:textId="77777777" w:rsidR="00350519" w:rsidRPr="00350519" w:rsidRDefault="00350519" w:rsidP="00350519">
      <w:pPr>
        <w:widowControl w:val="0"/>
        <w:autoSpaceDE w:val="0"/>
        <w:autoSpaceDN w:val="0"/>
        <w:rPr>
          <w:rFonts w:ascii="Calibri" w:eastAsia="Calibri" w:hAnsi="Calibri" w:cs="Calibri"/>
          <w:b/>
          <w:sz w:val="20"/>
          <w:lang w:eastAsia="en-US"/>
        </w:rPr>
      </w:pPr>
    </w:p>
    <w:p w14:paraId="38239D63" w14:textId="77777777" w:rsidR="00350519" w:rsidRPr="00350519" w:rsidRDefault="00350519" w:rsidP="00350519">
      <w:pPr>
        <w:widowControl w:val="0"/>
        <w:autoSpaceDE w:val="0"/>
        <w:autoSpaceDN w:val="0"/>
        <w:spacing w:before="10"/>
        <w:rPr>
          <w:rFonts w:ascii="Calibri" w:eastAsia="Calibri" w:hAnsi="Calibri" w:cs="Calibri"/>
          <w:b/>
          <w:sz w:val="20"/>
          <w:lang w:eastAsia="en-US"/>
        </w:rPr>
      </w:pPr>
      <w:r w:rsidRPr="00350519">
        <w:rPr>
          <w:rFonts w:ascii="Calibri" w:eastAsia="Calibri" w:hAnsi="Calibri" w:cs="Calibri"/>
          <w:noProof/>
        </w:rPr>
        <w:drawing>
          <wp:anchor distT="0" distB="0" distL="0" distR="0" simplePos="0" relativeHeight="251696138" behindDoc="0" locked="0" layoutInCell="1" allowOverlap="1" wp14:anchorId="59D456DD" wp14:editId="42154376">
            <wp:simplePos x="0" y="0"/>
            <wp:positionH relativeFrom="page">
              <wp:posOffset>5445760</wp:posOffset>
            </wp:positionH>
            <wp:positionV relativeFrom="paragraph">
              <wp:posOffset>2387600</wp:posOffset>
            </wp:positionV>
            <wp:extent cx="1691640" cy="2255520"/>
            <wp:effectExtent l="0" t="0" r="3810" b="0"/>
            <wp:wrapTopAndBottom/>
            <wp:docPr id="139" name="image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73.jpeg"/>
                    <pic:cNvPicPr/>
                  </pic:nvPicPr>
                  <pic:blipFill>
                    <a:blip r:embed="rId101" cstate="print"/>
                    <a:stretch>
                      <a:fillRect/>
                    </a:stretch>
                  </pic:blipFill>
                  <pic:spPr>
                    <a:xfrm>
                      <a:off x="0" y="0"/>
                      <a:ext cx="1691640" cy="2255520"/>
                    </a:xfrm>
                    <a:prstGeom prst="rect">
                      <a:avLst/>
                    </a:prstGeom>
                  </pic:spPr>
                </pic:pic>
              </a:graphicData>
            </a:graphic>
            <wp14:sizeRelH relativeFrom="margin">
              <wp14:pctWidth>0</wp14:pctWidth>
            </wp14:sizeRelH>
            <wp14:sizeRelV relativeFrom="margin">
              <wp14:pctHeight>0</wp14:pctHeight>
            </wp14:sizeRelV>
          </wp:anchor>
        </w:drawing>
      </w:r>
      <w:r w:rsidRPr="00350519">
        <w:rPr>
          <w:rFonts w:ascii="Calibri" w:eastAsia="Calibri" w:hAnsi="Calibri" w:cs="Calibri"/>
          <w:noProof/>
        </w:rPr>
        <w:drawing>
          <wp:anchor distT="0" distB="0" distL="0" distR="0" simplePos="0" relativeHeight="251695114" behindDoc="0" locked="0" layoutInCell="1" allowOverlap="1" wp14:anchorId="44C9E447" wp14:editId="10474C8A">
            <wp:simplePos x="0" y="0"/>
            <wp:positionH relativeFrom="page">
              <wp:posOffset>3119755</wp:posOffset>
            </wp:positionH>
            <wp:positionV relativeFrom="paragraph">
              <wp:posOffset>2444750</wp:posOffset>
            </wp:positionV>
            <wp:extent cx="1737995" cy="2202815"/>
            <wp:effectExtent l="0" t="0" r="0" b="6985"/>
            <wp:wrapTopAndBottom/>
            <wp:docPr id="137" name="image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72.jpeg"/>
                    <pic:cNvPicPr/>
                  </pic:nvPicPr>
                  <pic:blipFill>
                    <a:blip r:embed="rId102" cstate="print"/>
                    <a:stretch>
                      <a:fillRect/>
                    </a:stretch>
                  </pic:blipFill>
                  <pic:spPr>
                    <a:xfrm>
                      <a:off x="0" y="0"/>
                      <a:ext cx="1737995" cy="2202815"/>
                    </a:xfrm>
                    <a:prstGeom prst="rect">
                      <a:avLst/>
                    </a:prstGeom>
                  </pic:spPr>
                </pic:pic>
              </a:graphicData>
            </a:graphic>
            <wp14:sizeRelH relativeFrom="margin">
              <wp14:pctWidth>0</wp14:pctWidth>
            </wp14:sizeRelH>
            <wp14:sizeRelV relativeFrom="margin">
              <wp14:pctHeight>0</wp14:pctHeight>
            </wp14:sizeRelV>
          </wp:anchor>
        </w:drawing>
      </w:r>
      <w:r w:rsidRPr="00350519">
        <w:rPr>
          <w:rFonts w:ascii="Calibri" w:eastAsia="Calibri" w:hAnsi="Calibri" w:cs="Calibri"/>
          <w:noProof/>
        </w:rPr>
        <w:drawing>
          <wp:anchor distT="0" distB="0" distL="0" distR="0" simplePos="0" relativeHeight="251694090" behindDoc="0" locked="0" layoutInCell="1" allowOverlap="1" wp14:anchorId="1A500E52" wp14:editId="0C421E82">
            <wp:simplePos x="0" y="0"/>
            <wp:positionH relativeFrom="page">
              <wp:posOffset>780415</wp:posOffset>
            </wp:positionH>
            <wp:positionV relativeFrom="paragraph">
              <wp:posOffset>2463800</wp:posOffset>
            </wp:positionV>
            <wp:extent cx="1763420" cy="2190750"/>
            <wp:effectExtent l="0" t="0" r="8255" b="0"/>
            <wp:wrapTopAndBottom/>
            <wp:docPr id="135" name="image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71.jpeg"/>
                    <pic:cNvPicPr/>
                  </pic:nvPicPr>
                  <pic:blipFill>
                    <a:blip r:embed="rId103" cstate="print"/>
                    <a:stretch>
                      <a:fillRect/>
                    </a:stretch>
                  </pic:blipFill>
                  <pic:spPr>
                    <a:xfrm>
                      <a:off x="0" y="0"/>
                      <a:ext cx="1763420" cy="2190750"/>
                    </a:xfrm>
                    <a:prstGeom prst="rect">
                      <a:avLst/>
                    </a:prstGeom>
                  </pic:spPr>
                </pic:pic>
              </a:graphicData>
            </a:graphic>
            <wp14:sizeRelH relativeFrom="margin">
              <wp14:pctWidth>0</wp14:pctWidth>
            </wp14:sizeRelH>
            <wp14:sizeRelV relativeFrom="margin">
              <wp14:pctHeight>0</wp14:pctHeight>
            </wp14:sizeRelV>
          </wp:anchor>
        </w:drawing>
      </w:r>
      <w:r w:rsidRPr="00350519">
        <w:rPr>
          <w:rFonts w:ascii="Calibri" w:eastAsia="Calibri" w:hAnsi="Calibri" w:cs="Calibri"/>
          <w:noProof/>
        </w:rPr>
        <w:drawing>
          <wp:anchor distT="0" distB="0" distL="0" distR="0" simplePos="0" relativeHeight="251691018" behindDoc="0" locked="0" layoutInCell="1" allowOverlap="1" wp14:anchorId="5F9915F9" wp14:editId="0EECECDE">
            <wp:simplePos x="0" y="0"/>
            <wp:positionH relativeFrom="page">
              <wp:posOffset>779494</wp:posOffset>
            </wp:positionH>
            <wp:positionV relativeFrom="paragraph">
              <wp:posOffset>196850</wp:posOffset>
            </wp:positionV>
            <wp:extent cx="1643031" cy="2190750"/>
            <wp:effectExtent l="0" t="0" r="0" b="0"/>
            <wp:wrapTopAndBottom/>
            <wp:docPr id="129" name="image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68.jpeg"/>
                    <pic:cNvPicPr/>
                  </pic:nvPicPr>
                  <pic:blipFill>
                    <a:blip r:embed="rId104" cstate="print"/>
                    <a:stretch>
                      <a:fillRect/>
                    </a:stretch>
                  </pic:blipFill>
                  <pic:spPr>
                    <a:xfrm>
                      <a:off x="0" y="0"/>
                      <a:ext cx="1647752" cy="2197045"/>
                    </a:xfrm>
                    <a:prstGeom prst="rect">
                      <a:avLst/>
                    </a:prstGeom>
                  </pic:spPr>
                </pic:pic>
              </a:graphicData>
            </a:graphic>
            <wp14:sizeRelH relativeFrom="margin">
              <wp14:pctWidth>0</wp14:pctWidth>
            </wp14:sizeRelH>
            <wp14:sizeRelV relativeFrom="margin">
              <wp14:pctHeight>0</wp14:pctHeight>
            </wp14:sizeRelV>
          </wp:anchor>
        </w:drawing>
      </w:r>
      <w:r w:rsidRPr="00350519">
        <w:rPr>
          <w:rFonts w:ascii="Calibri" w:eastAsia="Calibri" w:hAnsi="Calibri" w:cs="Calibri"/>
          <w:noProof/>
        </w:rPr>
        <w:drawing>
          <wp:anchor distT="0" distB="0" distL="0" distR="0" simplePos="0" relativeHeight="251692042" behindDoc="0" locked="0" layoutInCell="1" allowOverlap="1" wp14:anchorId="3247BA58" wp14:editId="04C49691">
            <wp:simplePos x="0" y="0"/>
            <wp:positionH relativeFrom="page">
              <wp:posOffset>2994771</wp:posOffset>
            </wp:positionH>
            <wp:positionV relativeFrom="paragraph">
              <wp:posOffset>187325</wp:posOffset>
            </wp:positionV>
            <wp:extent cx="1816624" cy="2180719"/>
            <wp:effectExtent l="0" t="0" r="0" b="0"/>
            <wp:wrapTopAndBottom/>
            <wp:docPr id="131" name="image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69.jpeg"/>
                    <pic:cNvPicPr/>
                  </pic:nvPicPr>
                  <pic:blipFill>
                    <a:blip r:embed="rId105" cstate="print"/>
                    <a:stretch>
                      <a:fillRect/>
                    </a:stretch>
                  </pic:blipFill>
                  <pic:spPr>
                    <a:xfrm>
                      <a:off x="0" y="0"/>
                      <a:ext cx="1819961" cy="2184725"/>
                    </a:xfrm>
                    <a:prstGeom prst="rect">
                      <a:avLst/>
                    </a:prstGeom>
                  </pic:spPr>
                </pic:pic>
              </a:graphicData>
            </a:graphic>
            <wp14:sizeRelH relativeFrom="margin">
              <wp14:pctWidth>0</wp14:pctWidth>
            </wp14:sizeRelH>
            <wp14:sizeRelV relativeFrom="margin">
              <wp14:pctHeight>0</wp14:pctHeight>
            </wp14:sizeRelV>
          </wp:anchor>
        </w:drawing>
      </w:r>
      <w:r w:rsidRPr="00350519">
        <w:rPr>
          <w:rFonts w:ascii="Calibri" w:eastAsia="Calibri" w:hAnsi="Calibri" w:cs="Calibri"/>
          <w:noProof/>
        </w:rPr>
        <w:drawing>
          <wp:anchor distT="0" distB="0" distL="0" distR="0" simplePos="0" relativeHeight="251693066" behindDoc="0" locked="0" layoutInCell="1" allowOverlap="1" wp14:anchorId="04D0EEEE" wp14:editId="5E6AC10E">
            <wp:simplePos x="0" y="0"/>
            <wp:positionH relativeFrom="page">
              <wp:posOffset>5478076</wp:posOffset>
            </wp:positionH>
            <wp:positionV relativeFrom="paragraph">
              <wp:posOffset>196851</wp:posOffset>
            </wp:positionV>
            <wp:extent cx="1608524" cy="2140172"/>
            <wp:effectExtent l="0" t="0" r="0" b="0"/>
            <wp:wrapTopAndBottom/>
            <wp:docPr id="133" name="image7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70.jpeg"/>
                    <pic:cNvPicPr/>
                  </pic:nvPicPr>
                  <pic:blipFill>
                    <a:blip r:embed="rId106" cstate="print"/>
                    <a:stretch>
                      <a:fillRect/>
                    </a:stretch>
                  </pic:blipFill>
                  <pic:spPr>
                    <a:xfrm>
                      <a:off x="0" y="0"/>
                      <a:ext cx="1610777" cy="2143170"/>
                    </a:xfrm>
                    <a:prstGeom prst="rect">
                      <a:avLst/>
                    </a:prstGeom>
                  </pic:spPr>
                </pic:pic>
              </a:graphicData>
            </a:graphic>
            <wp14:sizeRelH relativeFrom="margin">
              <wp14:pctWidth>0</wp14:pctWidth>
            </wp14:sizeRelH>
            <wp14:sizeRelV relativeFrom="margin">
              <wp14:pctHeight>0</wp14:pctHeight>
            </wp14:sizeRelV>
          </wp:anchor>
        </w:drawing>
      </w:r>
    </w:p>
    <w:p w14:paraId="49599FA1" w14:textId="77777777" w:rsidR="00350519" w:rsidRPr="00350519" w:rsidRDefault="00350519" w:rsidP="00350519">
      <w:pPr>
        <w:widowControl w:val="0"/>
        <w:autoSpaceDE w:val="0"/>
        <w:autoSpaceDN w:val="0"/>
        <w:rPr>
          <w:rFonts w:ascii="Calibri" w:eastAsia="Calibri" w:hAnsi="Calibri" w:cs="Calibri"/>
          <w:b/>
          <w:sz w:val="20"/>
          <w:lang w:eastAsia="en-US"/>
        </w:rPr>
      </w:pPr>
    </w:p>
    <w:p w14:paraId="0E4DB3F7" w14:textId="77777777" w:rsidR="00350519" w:rsidRPr="00350519" w:rsidRDefault="00350519" w:rsidP="00350519">
      <w:pPr>
        <w:widowControl w:val="0"/>
        <w:autoSpaceDE w:val="0"/>
        <w:autoSpaceDN w:val="0"/>
        <w:rPr>
          <w:rFonts w:ascii="Calibri" w:eastAsia="Calibri" w:hAnsi="Calibri" w:cs="Calibri"/>
          <w:sz w:val="22"/>
          <w:szCs w:val="22"/>
          <w:lang w:eastAsia="en-US"/>
        </w:rPr>
        <w:sectPr w:rsidR="00350519" w:rsidRPr="00350519" w:rsidSect="00752CE6">
          <w:pgSz w:w="11910" w:h="16840"/>
          <w:pgMar w:top="1417" w:right="1417" w:bottom="1417" w:left="1417" w:header="720" w:footer="720" w:gutter="0"/>
          <w:cols w:space="720"/>
          <w:docGrid w:linePitch="299"/>
        </w:sectPr>
      </w:pPr>
    </w:p>
    <w:p w14:paraId="55FDC15A" w14:textId="6A817B56" w:rsidR="00350519" w:rsidRPr="000213B2" w:rsidRDefault="00350519" w:rsidP="00666CFB">
      <w:pPr>
        <w:widowControl w:val="0"/>
        <w:numPr>
          <w:ilvl w:val="0"/>
          <w:numId w:val="92"/>
        </w:numPr>
        <w:autoSpaceDE w:val="0"/>
        <w:autoSpaceDN w:val="0"/>
        <w:spacing w:before="41" w:after="160" w:line="259" w:lineRule="auto"/>
        <w:contextualSpacing/>
        <w:outlineLvl w:val="2"/>
        <w:rPr>
          <w:rFonts w:ascii="Calibri" w:eastAsia="Calibri" w:hAnsi="Calibri" w:cs="Calibri"/>
          <w:b/>
          <w:bCs/>
          <w:i/>
          <w:sz w:val="28"/>
          <w:szCs w:val="28"/>
          <w:u w:val="single"/>
          <w:lang w:eastAsia="en-US"/>
        </w:rPr>
      </w:pPr>
      <w:r w:rsidRPr="000213B2">
        <w:rPr>
          <w:rFonts w:ascii="Calibri" w:eastAsia="Calibri" w:hAnsi="Calibri" w:cs="Calibri"/>
          <w:b/>
          <w:bCs/>
          <w:i/>
          <w:sz w:val="28"/>
          <w:szCs w:val="28"/>
          <w:u w:val="single"/>
          <w:lang w:eastAsia="en-US"/>
        </w:rPr>
        <w:lastRenderedPageBreak/>
        <w:t>E</w:t>
      </w:r>
      <w:r w:rsidR="000213B2">
        <w:rPr>
          <w:rFonts w:ascii="Calibri" w:eastAsia="Calibri" w:hAnsi="Calibri" w:cs="Calibri"/>
          <w:b/>
          <w:bCs/>
          <w:i/>
          <w:sz w:val="28"/>
          <w:szCs w:val="28"/>
          <w:u w:val="single"/>
          <w:lang w:eastAsia="en-US"/>
        </w:rPr>
        <w:t xml:space="preserve">stagnol </w:t>
      </w:r>
      <w:r w:rsidRPr="000213B2">
        <w:rPr>
          <w:rFonts w:ascii="Calibri" w:eastAsia="Calibri" w:hAnsi="Calibri" w:cs="Calibri"/>
          <w:b/>
          <w:bCs/>
          <w:i/>
          <w:sz w:val="28"/>
          <w:szCs w:val="28"/>
          <w:u w:val="single"/>
          <w:lang w:eastAsia="en-US"/>
        </w:rPr>
        <w:t>S</w:t>
      </w:r>
      <w:r w:rsidR="000213B2">
        <w:rPr>
          <w:rFonts w:ascii="Calibri" w:eastAsia="Calibri" w:hAnsi="Calibri" w:cs="Calibri"/>
          <w:b/>
          <w:bCs/>
          <w:i/>
          <w:sz w:val="28"/>
          <w:szCs w:val="28"/>
          <w:u w:val="single"/>
          <w:lang w:eastAsia="en-US"/>
        </w:rPr>
        <w:t>tade</w:t>
      </w:r>
    </w:p>
    <w:p w14:paraId="02EF8380" w14:textId="77777777" w:rsidR="00350519" w:rsidRPr="00350519" w:rsidRDefault="00350519" w:rsidP="00881BED">
      <w:pPr>
        <w:widowControl w:val="0"/>
        <w:autoSpaceDE w:val="0"/>
        <w:autoSpaceDN w:val="0"/>
        <w:rPr>
          <w:rFonts w:ascii="Calibri" w:eastAsia="Calibri" w:hAnsi="Calibri" w:cs="Calibri"/>
          <w:sz w:val="26"/>
          <w:szCs w:val="26"/>
          <w:lang w:eastAsia="en-US"/>
        </w:rPr>
      </w:pPr>
      <w:r w:rsidRPr="00350519">
        <w:rPr>
          <w:rFonts w:ascii="Calibri" w:eastAsia="Calibri" w:hAnsi="Calibri" w:cs="Calibri"/>
          <w:sz w:val="26"/>
          <w:szCs w:val="26"/>
          <w:u w:val="single"/>
          <w:lang w:eastAsia="en-US"/>
        </w:rPr>
        <w:t>Objet</w:t>
      </w:r>
      <w:r w:rsidRPr="00350519">
        <w:rPr>
          <w:rFonts w:ascii="Calibri" w:eastAsia="Calibri" w:hAnsi="Calibri" w:cs="Calibri"/>
          <w:spacing w:val="-3"/>
          <w:sz w:val="26"/>
          <w:szCs w:val="26"/>
          <w:u w:val="single"/>
          <w:lang w:eastAsia="en-US"/>
        </w:rPr>
        <w:t xml:space="preserve"> </w:t>
      </w:r>
      <w:r w:rsidRPr="00350519">
        <w:rPr>
          <w:rFonts w:ascii="Calibri" w:eastAsia="Calibri" w:hAnsi="Calibri" w:cs="Calibri"/>
          <w:sz w:val="26"/>
          <w:szCs w:val="26"/>
          <w:u w:val="single"/>
          <w:lang w:eastAsia="en-US"/>
        </w:rPr>
        <w:t>des</w:t>
      </w:r>
      <w:r w:rsidRPr="00350519">
        <w:rPr>
          <w:rFonts w:ascii="Calibri" w:eastAsia="Calibri" w:hAnsi="Calibri" w:cs="Calibri"/>
          <w:spacing w:val="-2"/>
          <w:sz w:val="26"/>
          <w:szCs w:val="26"/>
          <w:u w:val="single"/>
          <w:lang w:eastAsia="en-US"/>
        </w:rPr>
        <w:t xml:space="preserve"> </w:t>
      </w:r>
      <w:r w:rsidRPr="00350519">
        <w:rPr>
          <w:rFonts w:ascii="Calibri" w:eastAsia="Calibri" w:hAnsi="Calibri" w:cs="Calibri"/>
          <w:sz w:val="26"/>
          <w:szCs w:val="26"/>
          <w:u w:val="single"/>
          <w:lang w:eastAsia="en-US"/>
        </w:rPr>
        <w:t>travaux</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 Mise</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aux</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normes</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d’accessibilité</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aux</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personnes</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handicapées</w:t>
      </w:r>
      <w:r w:rsidRPr="00350519">
        <w:rPr>
          <w:rFonts w:ascii="Calibri" w:eastAsia="Calibri" w:hAnsi="Calibri" w:cs="Calibri"/>
          <w:spacing w:val="-4"/>
          <w:sz w:val="26"/>
          <w:szCs w:val="26"/>
          <w:lang w:eastAsia="en-US"/>
        </w:rPr>
        <w:t xml:space="preserve"> </w:t>
      </w:r>
      <w:r w:rsidRPr="00350519">
        <w:rPr>
          <w:rFonts w:ascii="Calibri" w:eastAsia="Calibri" w:hAnsi="Calibri" w:cs="Calibri"/>
          <w:sz w:val="26"/>
          <w:szCs w:val="26"/>
          <w:lang w:eastAsia="en-US"/>
        </w:rPr>
        <w:t>du</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site :</w:t>
      </w:r>
    </w:p>
    <w:p w14:paraId="399464E5" w14:textId="77777777" w:rsidR="00350519" w:rsidRPr="00350519" w:rsidRDefault="00350519" w:rsidP="00881BED">
      <w:pPr>
        <w:widowControl w:val="0"/>
        <w:numPr>
          <w:ilvl w:val="0"/>
          <w:numId w:val="65"/>
        </w:numPr>
        <w:tabs>
          <w:tab w:val="left" w:pos="1385"/>
          <w:tab w:val="left" w:pos="1386"/>
        </w:tabs>
        <w:autoSpaceDE w:val="0"/>
        <w:autoSpaceDN w:val="0"/>
        <w:spacing w:line="259" w:lineRule="auto"/>
        <w:rPr>
          <w:rFonts w:ascii="Calibri" w:eastAsia="Calibri" w:hAnsi="Calibri" w:cs="Calibri"/>
          <w:sz w:val="26"/>
          <w:szCs w:val="26"/>
          <w:lang w:eastAsia="en-US"/>
        </w:rPr>
      </w:pPr>
      <w:r w:rsidRPr="00350519">
        <w:rPr>
          <w:rFonts w:ascii="Calibri" w:eastAsia="Calibri" w:hAnsi="Calibri" w:cs="Calibri"/>
          <w:sz w:val="26"/>
          <w:szCs w:val="26"/>
          <w:lang w:eastAsia="en-US"/>
        </w:rPr>
        <w:t>Mise</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en</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conformité du</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cheminement</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extérieur</w:t>
      </w:r>
    </w:p>
    <w:p w14:paraId="0CEF8328" w14:textId="77777777" w:rsidR="00350519" w:rsidRPr="00350519" w:rsidRDefault="00350519" w:rsidP="00881BED">
      <w:pPr>
        <w:widowControl w:val="0"/>
        <w:numPr>
          <w:ilvl w:val="0"/>
          <w:numId w:val="65"/>
        </w:numPr>
        <w:tabs>
          <w:tab w:val="left" w:pos="1385"/>
          <w:tab w:val="left" w:pos="1386"/>
        </w:tabs>
        <w:autoSpaceDE w:val="0"/>
        <w:autoSpaceDN w:val="0"/>
        <w:spacing w:line="259" w:lineRule="auto"/>
        <w:rPr>
          <w:rFonts w:ascii="Calibri" w:eastAsia="Calibri" w:hAnsi="Calibri" w:cs="Calibri"/>
          <w:sz w:val="26"/>
          <w:szCs w:val="26"/>
          <w:lang w:eastAsia="en-US"/>
        </w:rPr>
      </w:pPr>
      <w:r w:rsidRPr="00350519">
        <w:rPr>
          <w:rFonts w:ascii="Calibri" w:eastAsia="Calibri" w:hAnsi="Calibri" w:cs="Calibri"/>
          <w:sz w:val="26"/>
          <w:szCs w:val="26"/>
          <w:lang w:eastAsia="en-US"/>
        </w:rPr>
        <w:t>Contraster</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l’escalier</w:t>
      </w:r>
      <w:r w:rsidRPr="00350519">
        <w:rPr>
          <w:rFonts w:ascii="Calibri" w:eastAsia="Calibri" w:hAnsi="Calibri" w:cs="Calibri"/>
          <w:spacing w:val="-4"/>
          <w:sz w:val="26"/>
          <w:szCs w:val="26"/>
          <w:lang w:eastAsia="en-US"/>
        </w:rPr>
        <w:t xml:space="preserve"> </w:t>
      </w:r>
      <w:r w:rsidRPr="00350519">
        <w:rPr>
          <w:rFonts w:ascii="Calibri" w:eastAsia="Calibri" w:hAnsi="Calibri" w:cs="Calibri"/>
          <w:sz w:val="26"/>
          <w:szCs w:val="26"/>
          <w:lang w:eastAsia="en-US"/>
        </w:rPr>
        <w:t>des</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tribunes</w:t>
      </w:r>
    </w:p>
    <w:p w14:paraId="5B875777" w14:textId="77777777" w:rsidR="00350519" w:rsidRPr="00350519" w:rsidRDefault="00350519" w:rsidP="00881BED">
      <w:pPr>
        <w:widowControl w:val="0"/>
        <w:numPr>
          <w:ilvl w:val="0"/>
          <w:numId w:val="65"/>
        </w:numPr>
        <w:tabs>
          <w:tab w:val="left" w:pos="1385"/>
          <w:tab w:val="left" w:pos="1386"/>
        </w:tabs>
        <w:autoSpaceDE w:val="0"/>
        <w:autoSpaceDN w:val="0"/>
        <w:spacing w:line="259" w:lineRule="auto"/>
        <w:rPr>
          <w:rFonts w:ascii="Calibri" w:eastAsia="Calibri" w:hAnsi="Calibri" w:cs="Calibri"/>
          <w:sz w:val="26"/>
          <w:szCs w:val="26"/>
          <w:lang w:eastAsia="en-US"/>
        </w:rPr>
      </w:pPr>
      <w:r w:rsidRPr="00350519">
        <w:rPr>
          <w:rFonts w:ascii="Calibri" w:eastAsia="Calibri" w:hAnsi="Calibri" w:cs="Calibri"/>
          <w:sz w:val="26"/>
          <w:szCs w:val="26"/>
          <w:lang w:eastAsia="en-US"/>
        </w:rPr>
        <w:t>Augmentation</w:t>
      </w:r>
      <w:r w:rsidRPr="00350519">
        <w:rPr>
          <w:rFonts w:ascii="Calibri" w:eastAsia="Calibri" w:hAnsi="Calibri" w:cs="Calibri"/>
          <w:spacing w:val="-4"/>
          <w:sz w:val="26"/>
          <w:szCs w:val="26"/>
          <w:lang w:eastAsia="en-US"/>
        </w:rPr>
        <w:t xml:space="preserve"> </w:t>
      </w:r>
      <w:r w:rsidRPr="00350519">
        <w:rPr>
          <w:rFonts w:ascii="Calibri" w:eastAsia="Calibri" w:hAnsi="Calibri" w:cs="Calibri"/>
          <w:sz w:val="26"/>
          <w:szCs w:val="26"/>
          <w:lang w:eastAsia="en-US"/>
        </w:rPr>
        <w:t>des</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places</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de</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stationnement</w:t>
      </w:r>
      <w:r w:rsidRPr="00350519">
        <w:rPr>
          <w:rFonts w:ascii="Calibri" w:eastAsia="Calibri" w:hAnsi="Calibri" w:cs="Calibri"/>
          <w:spacing w:val="-4"/>
          <w:sz w:val="26"/>
          <w:szCs w:val="26"/>
          <w:lang w:eastAsia="en-US"/>
        </w:rPr>
        <w:t xml:space="preserve"> </w:t>
      </w:r>
      <w:r w:rsidRPr="00350519">
        <w:rPr>
          <w:rFonts w:ascii="Calibri" w:eastAsia="Calibri" w:hAnsi="Calibri" w:cs="Calibri"/>
          <w:sz w:val="26"/>
          <w:szCs w:val="26"/>
          <w:lang w:eastAsia="en-US"/>
        </w:rPr>
        <w:t>PMR</w:t>
      </w:r>
    </w:p>
    <w:p w14:paraId="72336A70" w14:textId="77777777" w:rsidR="00350519" w:rsidRPr="00350519" w:rsidRDefault="00350519" w:rsidP="00881BED">
      <w:pPr>
        <w:widowControl w:val="0"/>
        <w:numPr>
          <w:ilvl w:val="0"/>
          <w:numId w:val="65"/>
        </w:numPr>
        <w:tabs>
          <w:tab w:val="left" w:pos="1385"/>
          <w:tab w:val="left" w:pos="1386"/>
        </w:tabs>
        <w:autoSpaceDE w:val="0"/>
        <w:autoSpaceDN w:val="0"/>
        <w:spacing w:line="259" w:lineRule="auto"/>
        <w:rPr>
          <w:rFonts w:ascii="Calibri" w:eastAsia="Calibri" w:hAnsi="Calibri" w:cs="Calibri"/>
          <w:sz w:val="26"/>
          <w:szCs w:val="26"/>
          <w:lang w:eastAsia="en-US"/>
        </w:rPr>
      </w:pPr>
      <w:r w:rsidRPr="00350519">
        <w:rPr>
          <w:rFonts w:ascii="Calibri" w:eastAsia="Calibri" w:hAnsi="Calibri" w:cs="Calibri"/>
          <w:sz w:val="26"/>
          <w:szCs w:val="26"/>
          <w:lang w:eastAsia="en-US"/>
        </w:rPr>
        <w:t>Mettre</w:t>
      </w:r>
      <w:r w:rsidRPr="00350519">
        <w:rPr>
          <w:rFonts w:ascii="Calibri" w:eastAsia="Calibri" w:hAnsi="Calibri" w:cs="Calibri"/>
          <w:spacing w:val="-5"/>
          <w:sz w:val="26"/>
          <w:szCs w:val="26"/>
          <w:lang w:eastAsia="en-US"/>
        </w:rPr>
        <w:t xml:space="preserve"> </w:t>
      </w:r>
      <w:r w:rsidRPr="00350519">
        <w:rPr>
          <w:rFonts w:ascii="Calibri" w:eastAsia="Calibri" w:hAnsi="Calibri" w:cs="Calibri"/>
          <w:sz w:val="26"/>
          <w:szCs w:val="26"/>
          <w:lang w:eastAsia="en-US"/>
        </w:rPr>
        <w:t>en</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place un</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éclairage</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à</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l’accueil</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et</w:t>
      </w:r>
      <w:r w:rsidRPr="00350519">
        <w:rPr>
          <w:rFonts w:ascii="Calibri" w:eastAsia="Calibri" w:hAnsi="Calibri" w:cs="Calibri"/>
          <w:spacing w:val="-4"/>
          <w:sz w:val="26"/>
          <w:szCs w:val="26"/>
          <w:lang w:eastAsia="en-US"/>
        </w:rPr>
        <w:t xml:space="preserve"> </w:t>
      </w:r>
      <w:r w:rsidRPr="00350519">
        <w:rPr>
          <w:rFonts w:ascii="Calibri" w:eastAsia="Calibri" w:hAnsi="Calibri" w:cs="Calibri"/>
          <w:sz w:val="26"/>
          <w:szCs w:val="26"/>
          <w:lang w:eastAsia="en-US"/>
        </w:rPr>
        <w:t>mise</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en</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conformité</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des</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sanitaires</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et</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des</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douches</w:t>
      </w:r>
    </w:p>
    <w:p w14:paraId="39872E58" w14:textId="77777777" w:rsidR="00350519" w:rsidRPr="00350519" w:rsidRDefault="00350519" w:rsidP="00350519">
      <w:pPr>
        <w:widowControl w:val="0"/>
        <w:autoSpaceDE w:val="0"/>
        <w:autoSpaceDN w:val="0"/>
        <w:rPr>
          <w:rFonts w:ascii="Calibri" w:eastAsia="Calibri" w:hAnsi="Calibri" w:cs="Calibri"/>
          <w:sz w:val="26"/>
          <w:szCs w:val="26"/>
          <w:lang w:eastAsia="en-US"/>
        </w:rPr>
      </w:pPr>
      <w:r w:rsidRPr="00350519">
        <w:rPr>
          <w:rFonts w:ascii="Calibri" w:eastAsia="Calibri" w:hAnsi="Calibri" w:cs="Calibri"/>
          <w:sz w:val="26"/>
          <w:szCs w:val="26"/>
          <w:u w:val="single"/>
          <w:lang w:eastAsia="en-US"/>
        </w:rPr>
        <w:t>Dérogations</w:t>
      </w:r>
      <w:r w:rsidRPr="00350519">
        <w:rPr>
          <w:rFonts w:ascii="Calibri" w:eastAsia="Calibri" w:hAnsi="Calibri" w:cs="Calibri"/>
          <w:spacing w:val="-4"/>
          <w:sz w:val="26"/>
          <w:szCs w:val="26"/>
          <w:u w:val="single"/>
          <w:lang w:eastAsia="en-US"/>
        </w:rPr>
        <w:t xml:space="preserve"> </w:t>
      </w:r>
      <w:r w:rsidRPr="00350519">
        <w:rPr>
          <w:rFonts w:ascii="Calibri" w:eastAsia="Calibri" w:hAnsi="Calibri" w:cs="Calibri"/>
          <w:sz w:val="26"/>
          <w:szCs w:val="26"/>
          <w:u w:val="single"/>
          <w:lang w:eastAsia="en-US"/>
        </w:rPr>
        <w:t>:</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sans</w:t>
      </w:r>
      <w:r w:rsidRPr="00350519">
        <w:rPr>
          <w:rFonts w:ascii="Calibri" w:eastAsia="Calibri" w:hAnsi="Calibri" w:cs="Calibri"/>
          <w:spacing w:val="-5"/>
          <w:sz w:val="26"/>
          <w:szCs w:val="26"/>
          <w:lang w:eastAsia="en-US"/>
        </w:rPr>
        <w:t xml:space="preserve"> </w:t>
      </w:r>
      <w:r w:rsidRPr="00350519">
        <w:rPr>
          <w:rFonts w:ascii="Calibri" w:eastAsia="Calibri" w:hAnsi="Calibri" w:cs="Calibri"/>
          <w:sz w:val="26"/>
          <w:szCs w:val="26"/>
          <w:lang w:eastAsia="en-US"/>
        </w:rPr>
        <w:t>objet</w:t>
      </w:r>
    </w:p>
    <w:p w14:paraId="1209AFED" w14:textId="77777777" w:rsidR="00350519" w:rsidRPr="00350519" w:rsidRDefault="00350519" w:rsidP="00350519">
      <w:pPr>
        <w:widowControl w:val="0"/>
        <w:autoSpaceDE w:val="0"/>
        <w:autoSpaceDN w:val="0"/>
        <w:rPr>
          <w:rFonts w:ascii="Calibri" w:eastAsia="Calibri" w:hAnsi="Calibri" w:cs="Calibri"/>
          <w:b/>
          <w:bCs/>
          <w:sz w:val="26"/>
          <w:szCs w:val="26"/>
          <w:lang w:eastAsia="en-US"/>
        </w:rPr>
      </w:pPr>
      <w:r w:rsidRPr="00350519">
        <w:rPr>
          <w:rFonts w:ascii="Calibri" w:eastAsia="Calibri" w:hAnsi="Calibri" w:cs="Calibri"/>
          <w:sz w:val="26"/>
          <w:szCs w:val="26"/>
          <w:u w:val="single"/>
          <w:lang w:eastAsia="en-US"/>
        </w:rPr>
        <w:t>Planning</w:t>
      </w:r>
      <w:r w:rsidRPr="00350519">
        <w:rPr>
          <w:rFonts w:ascii="Calibri" w:eastAsia="Calibri" w:hAnsi="Calibri" w:cs="Calibri"/>
          <w:spacing w:val="-3"/>
          <w:sz w:val="26"/>
          <w:szCs w:val="26"/>
          <w:u w:val="single"/>
          <w:lang w:eastAsia="en-US"/>
        </w:rPr>
        <w:t xml:space="preserve"> </w:t>
      </w:r>
      <w:r w:rsidRPr="00350519">
        <w:rPr>
          <w:rFonts w:ascii="Calibri" w:eastAsia="Calibri" w:hAnsi="Calibri" w:cs="Calibri"/>
          <w:sz w:val="26"/>
          <w:szCs w:val="26"/>
          <w:u w:val="single"/>
          <w:lang w:eastAsia="en-US"/>
        </w:rPr>
        <w:t>des</w:t>
      </w:r>
      <w:r w:rsidRPr="00350519">
        <w:rPr>
          <w:rFonts w:ascii="Calibri" w:eastAsia="Calibri" w:hAnsi="Calibri" w:cs="Calibri"/>
          <w:spacing w:val="-2"/>
          <w:sz w:val="26"/>
          <w:szCs w:val="26"/>
          <w:u w:val="single"/>
          <w:lang w:eastAsia="en-US"/>
        </w:rPr>
        <w:t xml:space="preserve"> </w:t>
      </w:r>
      <w:r w:rsidRPr="00350519">
        <w:rPr>
          <w:rFonts w:ascii="Calibri" w:eastAsia="Calibri" w:hAnsi="Calibri" w:cs="Calibri"/>
          <w:sz w:val="26"/>
          <w:szCs w:val="26"/>
          <w:u w:val="single"/>
          <w:lang w:eastAsia="en-US"/>
        </w:rPr>
        <w:t>travaux</w:t>
      </w:r>
      <w:r w:rsidRPr="00350519">
        <w:rPr>
          <w:rFonts w:ascii="Calibri" w:eastAsia="Calibri" w:hAnsi="Calibri" w:cs="Calibri"/>
          <w:spacing w:val="-4"/>
          <w:sz w:val="26"/>
          <w:szCs w:val="26"/>
          <w:lang w:eastAsia="en-US"/>
        </w:rPr>
        <w:t xml:space="preserve"> </w:t>
      </w:r>
      <w:r w:rsidRPr="00350519">
        <w:rPr>
          <w:rFonts w:ascii="Calibri" w:eastAsia="Calibri" w:hAnsi="Calibri" w:cs="Calibri"/>
          <w:sz w:val="26"/>
          <w:szCs w:val="26"/>
          <w:lang w:eastAsia="en-US"/>
        </w:rPr>
        <w:t>:</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travaux</w:t>
      </w:r>
      <w:r w:rsidRPr="00350519">
        <w:rPr>
          <w:rFonts w:ascii="Calibri" w:eastAsia="Calibri" w:hAnsi="Calibri" w:cs="Calibri"/>
          <w:spacing w:val="52"/>
          <w:sz w:val="26"/>
          <w:szCs w:val="26"/>
          <w:lang w:eastAsia="en-US"/>
        </w:rPr>
        <w:t xml:space="preserve"> </w:t>
      </w:r>
      <w:r w:rsidRPr="00350519">
        <w:rPr>
          <w:rFonts w:ascii="Calibri" w:eastAsia="Calibri" w:hAnsi="Calibri" w:cs="Calibri"/>
          <w:sz w:val="26"/>
          <w:szCs w:val="26"/>
          <w:lang w:eastAsia="en-US"/>
        </w:rPr>
        <w:t>réalisés</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en</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2019,</w:t>
      </w:r>
      <w:r w:rsidRPr="00350519">
        <w:rPr>
          <w:rFonts w:ascii="Calibri" w:eastAsia="Calibri" w:hAnsi="Calibri" w:cs="Calibri"/>
          <w:bCs/>
          <w:sz w:val="26"/>
          <w:szCs w:val="26"/>
          <w:lang w:eastAsia="en-US"/>
        </w:rPr>
        <w:t xml:space="preserve"> Réceptionnés</w:t>
      </w:r>
      <w:r w:rsidRPr="00350519">
        <w:rPr>
          <w:rFonts w:ascii="Calibri" w:eastAsia="Calibri" w:hAnsi="Calibri" w:cs="Calibri"/>
          <w:bCs/>
          <w:spacing w:val="-3"/>
          <w:sz w:val="26"/>
          <w:szCs w:val="26"/>
          <w:lang w:eastAsia="en-US"/>
        </w:rPr>
        <w:t xml:space="preserve"> </w:t>
      </w:r>
      <w:r w:rsidRPr="00350519">
        <w:rPr>
          <w:rFonts w:ascii="Calibri" w:eastAsia="Calibri" w:hAnsi="Calibri" w:cs="Calibri"/>
          <w:bCs/>
          <w:sz w:val="26"/>
          <w:szCs w:val="26"/>
          <w:lang w:eastAsia="en-US"/>
        </w:rPr>
        <w:t>en</w:t>
      </w:r>
      <w:r w:rsidRPr="00350519">
        <w:rPr>
          <w:rFonts w:ascii="Calibri" w:eastAsia="Calibri" w:hAnsi="Calibri" w:cs="Calibri"/>
          <w:bCs/>
          <w:spacing w:val="-3"/>
          <w:sz w:val="26"/>
          <w:szCs w:val="26"/>
          <w:lang w:eastAsia="en-US"/>
        </w:rPr>
        <w:t xml:space="preserve"> </w:t>
      </w:r>
      <w:r w:rsidRPr="00350519">
        <w:rPr>
          <w:rFonts w:ascii="Calibri" w:eastAsia="Calibri" w:hAnsi="Calibri" w:cs="Calibri"/>
          <w:bCs/>
          <w:sz w:val="26"/>
          <w:szCs w:val="26"/>
          <w:lang w:eastAsia="en-US"/>
        </w:rPr>
        <w:t>janvier</w:t>
      </w:r>
      <w:r w:rsidRPr="00350519">
        <w:rPr>
          <w:rFonts w:ascii="Calibri" w:eastAsia="Calibri" w:hAnsi="Calibri" w:cs="Calibri"/>
          <w:bCs/>
          <w:spacing w:val="-5"/>
          <w:sz w:val="26"/>
          <w:szCs w:val="26"/>
          <w:lang w:eastAsia="en-US"/>
        </w:rPr>
        <w:t xml:space="preserve"> </w:t>
      </w:r>
      <w:r w:rsidRPr="00350519">
        <w:rPr>
          <w:rFonts w:ascii="Calibri" w:eastAsia="Calibri" w:hAnsi="Calibri" w:cs="Calibri"/>
          <w:bCs/>
          <w:sz w:val="26"/>
          <w:szCs w:val="26"/>
          <w:lang w:eastAsia="en-US"/>
        </w:rPr>
        <w:t>2020</w:t>
      </w:r>
    </w:p>
    <w:p w14:paraId="18AED54A" w14:textId="77777777" w:rsidR="00350519" w:rsidRPr="00350519" w:rsidRDefault="00350519" w:rsidP="00350519">
      <w:pPr>
        <w:widowControl w:val="0"/>
        <w:autoSpaceDE w:val="0"/>
        <w:autoSpaceDN w:val="0"/>
        <w:rPr>
          <w:rFonts w:ascii="Calibri" w:eastAsia="Calibri" w:hAnsi="Calibri" w:cs="Calibri"/>
          <w:b/>
          <w:sz w:val="26"/>
          <w:szCs w:val="26"/>
          <w:lang w:eastAsia="en-US"/>
        </w:rPr>
      </w:pPr>
      <w:r w:rsidRPr="00350519">
        <w:rPr>
          <w:rFonts w:ascii="Calibri" w:eastAsia="Calibri" w:hAnsi="Calibri" w:cs="Calibri"/>
          <w:sz w:val="26"/>
          <w:szCs w:val="26"/>
          <w:u w:val="single"/>
          <w:lang w:eastAsia="en-US"/>
        </w:rPr>
        <w:t>Montant</w:t>
      </w:r>
      <w:r w:rsidRPr="00350519">
        <w:rPr>
          <w:rFonts w:ascii="Calibri" w:eastAsia="Calibri" w:hAnsi="Calibri" w:cs="Calibri"/>
          <w:spacing w:val="-2"/>
          <w:sz w:val="26"/>
          <w:szCs w:val="26"/>
          <w:u w:val="single"/>
          <w:lang w:eastAsia="en-US"/>
        </w:rPr>
        <w:t xml:space="preserve"> </w:t>
      </w:r>
      <w:r w:rsidRPr="00350519">
        <w:rPr>
          <w:rFonts w:ascii="Calibri" w:eastAsia="Calibri" w:hAnsi="Calibri" w:cs="Calibri"/>
          <w:sz w:val="26"/>
          <w:szCs w:val="26"/>
          <w:u w:val="single"/>
          <w:lang w:eastAsia="en-US"/>
        </w:rPr>
        <w:t>des</w:t>
      </w:r>
      <w:r w:rsidRPr="00350519">
        <w:rPr>
          <w:rFonts w:ascii="Calibri" w:eastAsia="Calibri" w:hAnsi="Calibri" w:cs="Calibri"/>
          <w:spacing w:val="-2"/>
          <w:sz w:val="26"/>
          <w:szCs w:val="26"/>
          <w:u w:val="single"/>
          <w:lang w:eastAsia="en-US"/>
        </w:rPr>
        <w:t xml:space="preserve"> </w:t>
      </w:r>
      <w:r w:rsidRPr="00350519">
        <w:rPr>
          <w:rFonts w:ascii="Calibri" w:eastAsia="Calibri" w:hAnsi="Calibri" w:cs="Calibri"/>
          <w:sz w:val="26"/>
          <w:szCs w:val="26"/>
          <w:u w:val="single"/>
          <w:lang w:eastAsia="en-US"/>
        </w:rPr>
        <w:t>travaux</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w:t>
      </w:r>
      <w:r w:rsidRPr="00350519">
        <w:rPr>
          <w:rFonts w:ascii="Calibri" w:eastAsia="Calibri" w:hAnsi="Calibri" w:cs="Calibri"/>
          <w:spacing w:val="53"/>
          <w:sz w:val="26"/>
          <w:szCs w:val="26"/>
          <w:lang w:eastAsia="en-US"/>
        </w:rPr>
        <w:t xml:space="preserve"> </w:t>
      </w:r>
      <w:r w:rsidRPr="00350519">
        <w:rPr>
          <w:rFonts w:ascii="Calibri" w:eastAsia="Calibri" w:hAnsi="Calibri" w:cs="Calibri"/>
          <w:b/>
          <w:sz w:val="26"/>
          <w:szCs w:val="26"/>
          <w:lang w:eastAsia="en-US"/>
        </w:rPr>
        <w:t>10 280</w:t>
      </w:r>
      <w:r w:rsidRPr="00350519">
        <w:rPr>
          <w:rFonts w:ascii="Calibri" w:eastAsia="Calibri" w:hAnsi="Calibri" w:cs="Calibri"/>
          <w:b/>
          <w:spacing w:val="1"/>
          <w:sz w:val="26"/>
          <w:szCs w:val="26"/>
          <w:lang w:eastAsia="en-US"/>
        </w:rPr>
        <w:t xml:space="preserve"> </w:t>
      </w:r>
      <w:r w:rsidRPr="00350519">
        <w:rPr>
          <w:rFonts w:ascii="Calibri" w:eastAsia="Calibri" w:hAnsi="Calibri" w:cs="Calibri"/>
          <w:b/>
          <w:sz w:val="26"/>
          <w:szCs w:val="26"/>
          <w:lang w:eastAsia="en-US"/>
        </w:rPr>
        <w:t>€</w:t>
      </w:r>
      <w:r w:rsidRPr="00350519">
        <w:rPr>
          <w:rFonts w:ascii="Calibri" w:eastAsia="Calibri" w:hAnsi="Calibri" w:cs="Calibri"/>
          <w:b/>
          <w:spacing w:val="-2"/>
          <w:sz w:val="26"/>
          <w:szCs w:val="26"/>
          <w:lang w:eastAsia="en-US"/>
        </w:rPr>
        <w:t xml:space="preserve"> </w:t>
      </w:r>
      <w:r w:rsidRPr="00350519">
        <w:rPr>
          <w:rFonts w:ascii="Calibri" w:eastAsia="Calibri" w:hAnsi="Calibri" w:cs="Calibri"/>
          <w:b/>
          <w:sz w:val="26"/>
          <w:szCs w:val="26"/>
          <w:lang w:eastAsia="en-US"/>
        </w:rPr>
        <w:t>HT</w:t>
      </w:r>
    </w:p>
    <w:p w14:paraId="06394896" w14:textId="77777777" w:rsidR="00350519" w:rsidRPr="00350519" w:rsidRDefault="00350519" w:rsidP="00350519">
      <w:pPr>
        <w:widowControl w:val="0"/>
        <w:autoSpaceDE w:val="0"/>
        <w:autoSpaceDN w:val="0"/>
        <w:spacing w:before="10"/>
        <w:rPr>
          <w:rFonts w:ascii="Calibri" w:eastAsia="Calibri" w:hAnsi="Calibri" w:cs="Calibri"/>
          <w:b/>
          <w:sz w:val="27"/>
          <w:lang w:eastAsia="en-US"/>
        </w:rPr>
      </w:pPr>
      <w:r w:rsidRPr="00350519">
        <w:rPr>
          <w:rFonts w:ascii="Calibri" w:eastAsia="Calibri" w:hAnsi="Calibri" w:cs="Calibri"/>
          <w:noProof/>
        </w:rPr>
        <w:drawing>
          <wp:anchor distT="0" distB="0" distL="0" distR="0" simplePos="0" relativeHeight="251697162" behindDoc="0" locked="0" layoutInCell="1" allowOverlap="1" wp14:anchorId="407D1073" wp14:editId="18ECE7DE">
            <wp:simplePos x="0" y="0"/>
            <wp:positionH relativeFrom="page">
              <wp:posOffset>456819</wp:posOffset>
            </wp:positionH>
            <wp:positionV relativeFrom="paragraph">
              <wp:posOffset>240642</wp:posOffset>
            </wp:positionV>
            <wp:extent cx="2156795" cy="1613915"/>
            <wp:effectExtent l="0" t="0" r="0" b="0"/>
            <wp:wrapTopAndBottom/>
            <wp:docPr id="141" name="image74.jpeg" descr="Photo-0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74.jpeg"/>
                    <pic:cNvPicPr/>
                  </pic:nvPicPr>
                  <pic:blipFill>
                    <a:blip r:embed="rId107" cstate="print"/>
                    <a:stretch>
                      <a:fillRect/>
                    </a:stretch>
                  </pic:blipFill>
                  <pic:spPr>
                    <a:xfrm>
                      <a:off x="0" y="0"/>
                      <a:ext cx="2156795" cy="1613915"/>
                    </a:xfrm>
                    <a:prstGeom prst="rect">
                      <a:avLst/>
                    </a:prstGeom>
                  </pic:spPr>
                </pic:pic>
              </a:graphicData>
            </a:graphic>
          </wp:anchor>
        </w:drawing>
      </w:r>
      <w:r w:rsidRPr="00350519">
        <w:rPr>
          <w:rFonts w:ascii="Calibri" w:eastAsia="Calibri" w:hAnsi="Calibri" w:cs="Calibri"/>
          <w:noProof/>
        </w:rPr>
        <w:drawing>
          <wp:anchor distT="0" distB="0" distL="0" distR="0" simplePos="0" relativeHeight="251698186" behindDoc="0" locked="0" layoutInCell="1" allowOverlap="1" wp14:anchorId="5387EC31" wp14:editId="207CE4A7">
            <wp:simplePos x="0" y="0"/>
            <wp:positionH relativeFrom="page">
              <wp:posOffset>2711957</wp:posOffset>
            </wp:positionH>
            <wp:positionV relativeFrom="paragraph">
              <wp:posOffset>240769</wp:posOffset>
            </wp:positionV>
            <wp:extent cx="2164206" cy="1623060"/>
            <wp:effectExtent l="0" t="0" r="0" b="0"/>
            <wp:wrapTopAndBottom/>
            <wp:docPr id="143" name="image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75.jpeg"/>
                    <pic:cNvPicPr/>
                  </pic:nvPicPr>
                  <pic:blipFill>
                    <a:blip r:embed="rId108" cstate="print"/>
                    <a:stretch>
                      <a:fillRect/>
                    </a:stretch>
                  </pic:blipFill>
                  <pic:spPr>
                    <a:xfrm>
                      <a:off x="0" y="0"/>
                      <a:ext cx="2164206" cy="1623060"/>
                    </a:xfrm>
                    <a:prstGeom prst="rect">
                      <a:avLst/>
                    </a:prstGeom>
                  </pic:spPr>
                </pic:pic>
              </a:graphicData>
            </a:graphic>
          </wp:anchor>
        </w:drawing>
      </w:r>
      <w:r w:rsidRPr="00350519">
        <w:rPr>
          <w:rFonts w:ascii="Calibri" w:eastAsia="Calibri" w:hAnsi="Calibri" w:cs="Calibri"/>
          <w:noProof/>
        </w:rPr>
        <w:drawing>
          <wp:anchor distT="0" distB="0" distL="0" distR="0" simplePos="0" relativeHeight="251699210" behindDoc="0" locked="0" layoutInCell="1" allowOverlap="1" wp14:anchorId="725C8DC4" wp14:editId="63B793C2">
            <wp:simplePos x="0" y="0"/>
            <wp:positionH relativeFrom="page">
              <wp:posOffset>4962144</wp:posOffset>
            </wp:positionH>
            <wp:positionV relativeFrom="paragraph">
              <wp:posOffset>259692</wp:posOffset>
            </wp:positionV>
            <wp:extent cx="2164097" cy="1642110"/>
            <wp:effectExtent l="0" t="0" r="0" b="0"/>
            <wp:wrapTopAndBottom/>
            <wp:docPr id="145" name="image7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76.jpeg"/>
                    <pic:cNvPicPr/>
                  </pic:nvPicPr>
                  <pic:blipFill>
                    <a:blip r:embed="rId109" cstate="print"/>
                    <a:stretch>
                      <a:fillRect/>
                    </a:stretch>
                  </pic:blipFill>
                  <pic:spPr>
                    <a:xfrm>
                      <a:off x="0" y="0"/>
                      <a:ext cx="2164097" cy="1642110"/>
                    </a:xfrm>
                    <a:prstGeom prst="rect">
                      <a:avLst/>
                    </a:prstGeom>
                  </pic:spPr>
                </pic:pic>
              </a:graphicData>
            </a:graphic>
          </wp:anchor>
        </w:drawing>
      </w:r>
    </w:p>
    <w:p w14:paraId="5EA247A8" w14:textId="77777777" w:rsidR="00350519" w:rsidRPr="00350519" w:rsidRDefault="00350519" w:rsidP="00350519">
      <w:pPr>
        <w:widowControl w:val="0"/>
        <w:autoSpaceDE w:val="0"/>
        <w:autoSpaceDN w:val="0"/>
        <w:spacing w:before="1"/>
        <w:rPr>
          <w:rFonts w:ascii="Calibri" w:eastAsia="Calibri" w:hAnsi="Calibri" w:cs="Calibri"/>
          <w:b/>
          <w:sz w:val="28"/>
          <w:lang w:eastAsia="en-US"/>
        </w:rPr>
      </w:pPr>
    </w:p>
    <w:p w14:paraId="12A3D578" w14:textId="194146D8" w:rsidR="00350519" w:rsidRPr="000213B2" w:rsidRDefault="00350519" w:rsidP="00666CFB">
      <w:pPr>
        <w:widowControl w:val="0"/>
        <w:numPr>
          <w:ilvl w:val="0"/>
          <w:numId w:val="92"/>
        </w:numPr>
        <w:autoSpaceDE w:val="0"/>
        <w:autoSpaceDN w:val="0"/>
        <w:spacing w:after="160" w:line="259" w:lineRule="auto"/>
        <w:contextualSpacing/>
        <w:outlineLvl w:val="2"/>
        <w:rPr>
          <w:rFonts w:ascii="Calibri" w:eastAsia="Calibri" w:hAnsi="Calibri" w:cs="Calibri"/>
          <w:b/>
          <w:bCs/>
          <w:i/>
          <w:sz w:val="28"/>
          <w:szCs w:val="28"/>
          <w:u w:val="single"/>
          <w:lang w:eastAsia="en-US"/>
        </w:rPr>
      </w:pPr>
      <w:r w:rsidRPr="000213B2">
        <w:rPr>
          <w:rFonts w:ascii="Calibri" w:eastAsia="Calibri" w:hAnsi="Calibri" w:cs="Calibri"/>
          <w:b/>
          <w:bCs/>
          <w:i/>
          <w:sz w:val="28"/>
          <w:szCs w:val="28"/>
          <w:u w:val="single"/>
          <w:lang w:eastAsia="en-US"/>
        </w:rPr>
        <w:t>E</w:t>
      </w:r>
      <w:r w:rsidR="000213B2" w:rsidRPr="000213B2">
        <w:rPr>
          <w:rFonts w:ascii="Calibri" w:eastAsia="Calibri" w:hAnsi="Calibri" w:cs="Calibri"/>
          <w:b/>
          <w:bCs/>
          <w:i/>
          <w:sz w:val="28"/>
          <w:szCs w:val="28"/>
          <w:u w:val="single"/>
          <w:lang w:eastAsia="en-US"/>
        </w:rPr>
        <w:t>stagnol</w:t>
      </w:r>
      <w:r w:rsidRPr="000213B2">
        <w:rPr>
          <w:rFonts w:ascii="Calibri" w:eastAsia="Calibri" w:hAnsi="Calibri" w:cs="Calibri"/>
          <w:b/>
          <w:bCs/>
          <w:i/>
          <w:spacing w:val="-1"/>
          <w:sz w:val="28"/>
          <w:szCs w:val="28"/>
          <w:u w:val="single"/>
          <w:lang w:eastAsia="en-US"/>
        </w:rPr>
        <w:t xml:space="preserve"> </w:t>
      </w:r>
      <w:r w:rsidRPr="000213B2">
        <w:rPr>
          <w:rFonts w:ascii="Calibri" w:eastAsia="Calibri" w:hAnsi="Calibri" w:cs="Calibri"/>
          <w:b/>
          <w:bCs/>
          <w:i/>
          <w:sz w:val="28"/>
          <w:szCs w:val="28"/>
          <w:u w:val="single"/>
          <w:lang w:eastAsia="en-US"/>
        </w:rPr>
        <w:t>G</w:t>
      </w:r>
      <w:r w:rsidR="000213B2" w:rsidRPr="000213B2">
        <w:rPr>
          <w:rFonts w:ascii="Calibri" w:eastAsia="Calibri" w:hAnsi="Calibri" w:cs="Calibri"/>
          <w:b/>
          <w:bCs/>
          <w:i/>
          <w:sz w:val="28"/>
          <w:szCs w:val="28"/>
          <w:u w:val="single"/>
          <w:lang w:eastAsia="en-US"/>
        </w:rPr>
        <w:t>ymnase</w:t>
      </w:r>
    </w:p>
    <w:p w14:paraId="3241237A" w14:textId="77777777" w:rsidR="00350519" w:rsidRPr="00350519" w:rsidRDefault="00350519" w:rsidP="00881BED">
      <w:pPr>
        <w:widowControl w:val="0"/>
        <w:autoSpaceDE w:val="0"/>
        <w:autoSpaceDN w:val="0"/>
        <w:spacing w:line="285" w:lineRule="auto"/>
        <w:ind w:right="4"/>
        <w:jc w:val="both"/>
        <w:rPr>
          <w:rFonts w:ascii="Calibri" w:eastAsia="Calibri" w:hAnsi="Calibri" w:cs="Calibri"/>
          <w:sz w:val="26"/>
          <w:szCs w:val="26"/>
          <w:lang w:eastAsia="en-US"/>
        </w:rPr>
      </w:pPr>
      <w:r w:rsidRPr="00350519">
        <w:rPr>
          <w:rFonts w:ascii="Calibri" w:eastAsia="Calibri" w:hAnsi="Calibri" w:cs="Calibri"/>
          <w:sz w:val="26"/>
          <w:szCs w:val="26"/>
          <w:u w:val="single"/>
          <w:lang w:eastAsia="en-US"/>
        </w:rPr>
        <w:t>Objet des travaux</w:t>
      </w:r>
      <w:r w:rsidRPr="00350519">
        <w:rPr>
          <w:rFonts w:ascii="Calibri" w:eastAsia="Calibri" w:hAnsi="Calibri" w:cs="Calibri"/>
          <w:sz w:val="26"/>
          <w:szCs w:val="26"/>
          <w:lang w:eastAsia="en-US"/>
        </w:rPr>
        <w:t xml:space="preserve"> : Mise aux normes d’accessibilité aux personnes handicapées</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du</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 xml:space="preserve">site </w:t>
      </w:r>
    </w:p>
    <w:p w14:paraId="07FAD2B8" w14:textId="77777777" w:rsidR="00350519" w:rsidRPr="00350519" w:rsidRDefault="00350519" w:rsidP="00881BED">
      <w:pPr>
        <w:widowControl w:val="0"/>
        <w:numPr>
          <w:ilvl w:val="0"/>
          <w:numId w:val="64"/>
        </w:numPr>
        <w:tabs>
          <w:tab w:val="left" w:pos="0"/>
        </w:tabs>
        <w:autoSpaceDE w:val="0"/>
        <w:autoSpaceDN w:val="0"/>
        <w:spacing w:line="259" w:lineRule="auto"/>
        <w:jc w:val="both"/>
        <w:rPr>
          <w:rFonts w:ascii="Calibri" w:eastAsia="Calibri" w:hAnsi="Calibri" w:cs="Calibri"/>
          <w:sz w:val="26"/>
          <w:szCs w:val="26"/>
          <w:lang w:eastAsia="en-US"/>
        </w:rPr>
      </w:pPr>
      <w:r w:rsidRPr="00350519">
        <w:rPr>
          <w:rFonts w:ascii="Calibri" w:eastAsia="Calibri" w:hAnsi="Calibri" w:cs="Calibri"/>
          <w:sz w:val="26"/>
          <w:szCs w:val="26"/>
          <w:lang w:eastAsia="en-US"/>
        </w:rPr>
        <w:t>Mise</w:t>
      </w:r>
      <w:r w:rsidRPr="00350519">
        <w:rPr>
          <w:rFonts w:ascii="Calibri" w:eastAsia="Calibri" w:hAnsi="Calibri" w:cs="Calibri"/>
          <w:spacing w:val="-4"/>
          <w:sz w:val="26"/>
          <w:szCs w:val="26"/>
          <w:lang w:eastAsia="en-US"/>
        </w:rPr>
        <w:t xml:space="preserve"> </w:t>
      </w:r>
      <w:r w:rsidRPr="00350519">
        <w:rPr>
          <w:rFonts w:ascii="Calibri" w:eastAsia="Calibri" w:hAnsi="Calibri" w:cs="Calibri"/>
          <w:sz w:val="26"/>
          <w:szCs w:val="26"/>
          <w:lang w:eastAsia="en-US"/>
        </w:rPr>
        <w:t>en</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place</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d’une signalétique</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adaptée</w:t>
      </w:r>
    </w:p>
    <w:p w14:paraId="3C7296B0" w14:textId="77777777" w:rsidR="00350519" w:rsidRPr="00350519" w:rsidRDefault="00350519" w:rsidP="00881BED">
      <w:pPr>
        <w:widowControl w:val="0"/>
        <w:numPr>
          <w:ilvl w:val="0"/>
          <w:numId w:val="64"/>
        </w:numPr>
        <w:tabs>
          <w:tab w:val="left" w:pos="0"/>
        </w:tabs>
        <w:autoSpaceDE w:val="0"/>
        <w:autoSpaceDN w:val="0"/>
        <w:spacing w:line="259" w:lineRule="auto"/>
        <w:jc w:val="both"/>
        <w:rPr>
          <w:rFonts w:ascii="Calibri" w:eastAsia="Calibri" w:hAnsi="Calibri" w:cs="Calibri"/>
          <w:sz w:val="26"/>
          <w:szCs w:val="26"/>
          <w:lang w:eastAsia="en-US"/>
        </w:rPr>
      </w:pPr>
      <w:r w:rsidRPr="00350519">
        <w:rPr>
          <w:rFonts w:ascii="Calibri" w:eastAsia="Calibri" w:hAnsi="Calibri" w:cs="Calibri"/>
          <w:sz w:val="26"/>
          <w:szCs w:val="26"/>
          <w:lang w:eastAsia="en-US"/>
        </w:rPr>
        <w:t>Signalisation</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des</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place</w:t>
      </w:r>
      <w:r w:rsidRPr="00350519">
        <w:rPr>
          <w:rFonts w:ascii="Calibri" w:eastAsia="Calibri" w:hAnsi="Calibri" w:cs="Calibri"/>
          <w:spacing w:val="-4"/>
          <w:sz w:val="26"/>
          <w:szCs w:val="26"/>
          <w:lang w:eastAsia="en-US"/>
        </w:rPr>
        <w:t xml:space="preserve"> </w:t>
      </w:r>
      <w:r w:rsidRPr="00350519">
        <w:rPr>
          <w:rFonts w:ascii="Calibri" w:eastAsia="Calibri" w:hAnsi="Calibri" w:cs="Calibri"/>
          <w:sz w:val="26"/>
          <w:szCs w:val="26"/>
          <w:lang w:eastAsia="en-US"/>
        </w:rPr>
        <w:t>PMR</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dans</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le parking</w:t>
      </w:r>
    </w:p>
    <w:p w14:paraId="130BC079" w14:textId="77777777" w:rsidR="00350519" w:rsidRPr="00350519" w:rsidRDefault="00350519" w:rsidP="00881BED">
      <w:pPr>
        <w:widowControl w:val="0"/>
        <w:numPr>
          <w:ilvl w:val="0"/>
          <w:numId w:val="64"/>
        </w:numPr>
        <w:tabs>
          <w:tab w:val="left" w:pos="0"/>
        </w:tabs>
        <w:autoSpaceDE w:val="0"/>
        <w:autoSpaceDN w:val="0"/>
        <w:spacing w:line="259" w:lineRule="auto"/>
        <w:jc w:val="both"/>
        <w:rPr>
          <w:rFonts w:ascii="Calibri" w:eastAsia="Calibri" w:hAnsi="Calibri" w:cs="Calibri"/>
          <w:sz w:val="26"/>
          <w:szCs w:val="26"/>
          <w:lang w:eastAsia="en-US"/>
        </w:rPr>
      </w:pPr>
      <w:r w:rsidRPr="00350519">
        <w:rPr>
          <w:rFonts w:ascii="Calibri" w:eastAsia="Calibri" w:hAnsi="Calibri" w:cs="Calibri"/>
          <w:sz w:val="26"/>
          <w:szCs w:val="26"/>
          <w:lang w:eastAsia="en-US"/>
        </w:rPr>
        <w:t>Mise</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en</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conformité</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de</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l’accueil</w:t>
      </w:r>
    </w:p>
    <w:p w14:paraId="44E38FF7" w14:textId="77777777" w:rsidR="00350519" w:rsidRPr="00350519" w:rsidRDefault="00350519" w:rsidP="00881BED">
      <w:pPr>
        <w:widowControl w:val="0"/>
        <w:numPr>
          <w:ilvl w:val="0"/>
          <w:numId w:val="64"/>
        </w:numPr>
        <w:tabs>
          <w:tab w:val="left" w:pos="0"/>
        </w:tabs>
        <w:autoSpaceDE w:val="0"/>
        <w:autoSpaceDN w:val="0"/>
        <w:spacing w:line="259" w:lineRule="auto"/>
        <w:jc w:val="both"/>
        <w:rPr>
          <w:rFonts w:ascii="Calibri" w:eastAsia="Calibri" w:hAnsi="Calibri" w:cs="Calibri"/>
          <w:sz w:val="26"/>
          <w:szCs w:val="26"/>
          <w:lang w:eastAsia="en-US"/>
        </w:rPr>
      </w:pPr>
      <w:r w:rsidRPr="00350519">
        <w:rPr>
          <w:rFonts w:ascii="Calibri" w:eastAsia="Calibri" w:hAnsi="Calibri" w:cs="Calibri"/>
          <w:sz w:val="26"/>
          <w:szCs w:val="26"/>
          <w:lang w:eastAsia="en-US"/>
        </w:rPr>
        <w:t>Adaptation</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de</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l’éclairage</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de</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la</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circulation</w:t>
      </w:r>
    </w:p>
    <w:p w14:paraId="6916BE6F" w14:textId="77777777" w:rsidR="00350519" w:rsidRPr="00350519" w:rsidRDefault="00350519" w:rsidP="00881BED">
      <w:pPr>
        <w:widowControl w:val="0"/>
        <w:numPr>
          <w:ilvl w:val="0"/>
          <w:numId w:val="64"/>
        </w:numPr>
        <w:tabs>
          <w:tab w:val="left" w:pos="0"/>
        </w:tabs>
        <w:autoSpaceDE w:val="0"/>
        <w:autoSpaceDN w:val="0"/>
        <w:spacing w:line="259" w:lineRule="auto"/>
        <w:jc w:val="both"/>
        <w:rPr>
          <w:rFonts w:ascii="Calibri" w:eastAsia="Calibri" w:hAnsi="Calibri" w:cs="Calibri"/>
          <w:sz w:val="26"/>
          <w:szCs w:val="26"/>
          <w:lang w:eastAsia="en-US"/>
        </w:rPr>
      </w:pPr>
      <w:r w:rsidRPr="00350519">
        <w:rPr>
          <w:rFonts w:ascii="Calibri" w:eastAsia="Calibri" w:hAnsi="Calibri" w:cs="Calibri"/>
          <w:sz w:val="26"/>
          <w:szCs w:val="26"/>
          <w:lang w:eastAsia="en-US"/>
        </w:rPr>
        <w:t>Adaptation</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de</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la</w:t>
      </w:r>
      <w:r w:rsidRPr="00350519">
        <w:rPr>
          <w:rFonts w:ascii="Calibri" w:eastAsia="Calibri" w:hAnsi="Calibri" w:cs="Calibri"/>
          <w:spacing w:val="-5"/>
          <w:sz w:val="26"/>
          <w:szCs w:val="26"/>
          <w:lang w:eastAsia="en-US"/>
        </w:rPr>
        <w:t xml:space="preserve"> </w:t>
      </w:r>
      <w:r w:rsidRPr="00350519">
        <w:rPr>
          <w:rFonts w:ascii="Calibri" w:eastAsia="Calibri" w:hAnsi="Calibri" w:cs="Calibri"/>
          <w:sz w:val="26"/>
          <w:szCs w:val="26"/>
          <w:lang w:eastAsia="en-US"/>
        </w:rPr>
        <w:t>signalétique</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dans</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le</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bâtiment</w:t>
      </w:r>
    </w:p>
    <w:p w14:paraId="2894A202" w14:textId="77777777" w:rsidR="00350519" w:rsidRPr="00350519" w:rsidRDefault="00350519" w:rsidP="00881BED">
      <w:pPr>
        <w:widowControl w:val="0"/>
        <w:numPr>
          <w:ilvl w:val="0"/>
          <w:numId w:val="64"/>
        </w:numPr>
        <w:tabs>
          <w:tab w:val="left" w:pos="0"/>
        </w:tabs>
        <w:autoSpaceDE w:val="0"/>
        <w:autoSpaceDN w:val="0"/>
        <w:spacing w:line="259" w:lineRule="auto"/>
        <w:jc w:val="both"/>
        <w:rPr>
          <w:rFonts w:ascii="Calibri" w:eastAsia="Calibri" w:hAnsi="Calibri" w:cs="Calibri"/>
          <w:sz w:val="26"/>
          <w:szCs w:val="26"/>
          <w:lang w:eastAsia="en-US"/>
        </w:rPr>
      </w:pPr>
      <w:r w:rsidRPr="00350519">
        <w:rPr>
          <w:rFonts w:ascii="Calibri" w:eastAsia="Calibri" w:hAnsi="Calibri" w:cs="Calibri"/>
          <w:sz w:val="26"/>
          <w:szCs w:val="26"/>
          <w:lang w:eastAsia="en-US"/>
        </w:rPr>
        <w:t>Mise</w:t>
      </w:r>
      <w:r w:rsidRPr="00350519">
        <w:rPr>
          <w:rFonts w:ascii="Calibri" w:eastAsia="Calibri" w:hAnsi="Calibri" w:cs="Calibri"/>
          <w:spacing w:val="-4"/>
          <w:sz w:val="26"/>
          <w:szCs w:val="26"/>
          <w:lang w:eastAsia="en-US"/>
        </w:rPr>
        <w:t xml:space="preserve"> </w:t>
      </w:r>
      <w:r w:rsidRPr="00350519">
        <w:rPr>
          <w:rFonts w:ascii="Calibri" w:eastAsia="Calibri" w:hAnsi="Calibri" w:cs="Calibri"/>
          <w:sz w:val="26"/>
          <w:szCs w:val="26"/>
          <w:lang w:eastAsia="en-US"/>
        </w:rPr>
        <w:t>en</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conformité de</w:t>
      </w:r>
      <w:r w:rsidRPr="00350519">
        <w:rPr>
          <w:rFonts w:ascii="Calibri" w:eastAsia="Calibri" w:hAnsi="Calibri" w:cs="Calibri"/>
          <w:spacing w:val="-4"/>
          <w:sz w:val="26"/>
          <w:szCs w:val="26"/>
          <w:lang w:eastAsia="en-US"/>
        </w:rPr>
        <w:t xml:space="preserve"> </w:t>
      </w:r>
      <w:r w:rsidRPr="00350519">
        <w:rPr>
          <w:rFonts w:ascii="Calibri" w:eastAsia="Calibri" w:hAnsi="Calibri" w:cs="Calibri"/>
          <w:sz w:val="26"/>
          <w:szCs w:val="26"/>
          <w:lang w:eastAsia="en-US"/>
        </w:rPr>
        <w:t>l’escalier</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principal</w:t>
      </w:r>
    </w:p>
    <w:p w14:paraId="6917FFF7" w14:textId="77777777" w:rsidR="00350519" w:rsidRPr="00350519" w:rsidRDefault="00350519" w:rsidP="00881BED">
      <w:pPr>
        <w:widowControl w:val="0"/>
        <w:numPr>
          <w:ilvl w:val="0"/>
          <w:numId w:val="64"/>
        </w:numPr>
        <w:tabs>
          <w:tab w:val="left" w:pos="0"/>
        </w:tabs>
        <w:autoSpaceDE w:val="0"/>
        <w:autoSpaceDN w:val="0"/>
        <w:spacing w:line="259" w:lineRule="auto"/>
        <w:jc w:val="both"/>
        <w:rPr>
          <w:rFonts w:ascii="Calibri" w:eastAsia="Calibri" w:hAnsi="Calibri" w:cs="Calibri"/>
          <w:sz w:val="26"/>
          <w:szCs w:val="26"/>
          <w:lang w:eastAsia="en-US"/>
        </w:rPr>
      </w:pPr>
      <w:r w:rsidRPr="00350519">
        <w:rPr>
          <w:rFonts w:ascii="Calibri" w:eastAsia="Calibri" w:hAnsi="Calibri" w:cs="Calibri"/>
          <w:sz w:val="26"/>
          <w:szCs w:val="26"/>
          <w:lang w:eastAsia="en-US"/>
        </w:rPr>
        <w:t>Mise</w:t>
      </w:r>
      <w:r w:rsidRPr="00350519">
        <w:rPr>
          <w:rFonts w:ascii="Calibri" w:eastAsia="Calibri" w:hAnsi="Calibri" w:cs="Calibri"/>
          <w:spacing w:val="-4"/>
          <w:sz w:val="26"/>
          <w:szCs w:val="26"/>
          <w:lang w:eastAsia="en-US"/>
        </w:rPr>
        <w:t xml:space="preserve"> </w:t>
      </w:r>
      <w:r w:rsidRPr="00350519">
        <w:rPr>
          <w:rFonts w:ascii="Calibri" w:eastAsia="Calibri" w:hAnsi="Calibri" w:cs="Calibri"/>
          <w:sz w:val="26"/>
          <w:szCs w:val="26"/>
          <w:lang w:eastAsia="en-US"/>
        </w:rPr>
        <w:t>en</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conformité des</w:t>
      </w:r>
      <w:r w:rsidRPr="00350519">
        <w:rPr>
          <w:rFonts w:ascii="Calibri" w:eastAsia="Calibri" w:hAnsi="Calibri" w:cs="Calibri"/>
          <w:spacing w:val="-4"/>
          <w:sz w:val="26"/>
          <w:szCs w:val="26"/>
          <w:lang w:eastAsia="en-US"/>
        </w:rPr>
        <w:t xml:space="preserve"> </w:t>
      </w:r>
      <w:r w:rsidRPr="00350519">
        <w:rPr>
          <w:rFonts w:ascii="Calibri" w:eastAsia="Calibri" w:hAnsi="Calibri" w:cs="Calibri"/>
          <w:sz w:val="26"/>
          <w:szCs w:val="26"/>
          <w:lang w:eastAsia="en-US"/>
        </w:rPr>
        <w:t>vestiaires</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et</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des</w:t>
      </w:r>
      <w:r w:rsidRPr="00350519">
        <w:rPr>
          <w:rFonts w:ascii="Calibri" w:eastAsia="Calibri" w:hAnsi="Calibri" w:cs="Calibri"/>
          <w:spacing w:val="-4"/>
          <w:sz w:val="26"/>
          <w:szCs w:val="26"/>
          <w:lang w:eastAsia="en-US"/>
        </w:rPr>
        <w:t xml:space="preserve"> </w:t>
      </w:r>
      <w:r w:rsidRPr="00350519">
        <w:rPr>
          <w:rFonts w:ascii="Calibri" w:eastAsia="Calibri" w:hAnsi="Calibri" w:cs="Calibri"/>
          <w:sz w:val="26"/>
          <w:szCs w:val="26"/>
          <w:lang w:eastAsia="en-US"/>
        </w:rPr>
        <w:t>sanitaires</w:t>
      </w:r>
    </w:p>
    <w:p w14:paraId="58C38D62" w14:textId="77777777" w:rsidR="00350519" w:rsidRPr="00350519" w:rsidRDefault="00350519" w:rsidP="00350519">
      <w:pPr>
        <w:widowControl w:val="0"/>
        <w:autoSpaceDE w:val="0"/>
        <w:autoSpaceDN w:val="0"/>
        <w:jc w:val="both"/>
        <w:rPr>
          <w:rFonts w:ascii="Calibri" w:eastAsia="Calibri" w:hAnsi="Calibri" w:cs="Calibri"/>
          <w:sz w:val="26"/>
          <w:szCs w:val="26"/>
          <w:lang w:eastAsia="en-US"/>
        </w:rPr>
      </w:pPr>
      <w:r w:rsidRPr="00350519">
        <w:rPr>
          <w:rFonts w:ascii="Calibri" w:eastAsia="Calibri" w:hAnsi="Calibri" w:cs="Calibri"/>
          <w:sz w:val="26"/>
          <w:szCs w:val="26"/>
          <w:u w:val="single"/>
          <w:lang w:eastAsia="en-US"/>
        </w:rPr>
        <w:t>Dérogations</w:t>
      </w:r>
      <w:r w:rsidRPr="00350519">
        <w:rPr>
          <w:rFonts w:ascii="Calibri" w:eastAsia="Calibri" w:hAnsi="Calibri" w:cs="Calibri"/>
          <w:spacing w:val="-4"/>
          <w:sz w:val="26"/>
          <w:szCs w:val="26"/>
          <w:u w:val="single"/>
          <w:lang w:eastAsia="en-US"/>
        </w:rPr>
        <w:t xml:space="preserve"> </w:t>
      </w:r>
      <w:r w:rsidRPr="00350519">
        <w:rPr>
          <w:rFonts w:ascii="Calibri" w:eastAsia="Calibri" w:hAnsi="Calibri" w:cs="Calibri"/>
          <w:sz w:val="26"/>
          <w:szCs w:val="26"/>
          <w:u w:val="single"/>
          <w:lang w:eastAsia="en-US"/>
        </w:rPr>
        <w:t>:</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Sans</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objet</w:t>
      </w:r>
    </w:p>
    <w:p w14:paraId="6113BC98" w14:textId="77777777" w:rsidR="00350519" w:rsidRPr="00350519" w:rsidRDefault="00350519" w:rsidP="00350519">
      <w:pPr>
        <w:widowControl w:val="0"/>
        <w:autoSpaceDE w:val="0"/>
        <w:autoSpaceDN w:val="0"/>
        <w:jc w:val="both"/>
        <w:rPr>
          <w:rFonts w:ascii="Calibri" w:eastAsia="Calibri" w:hAnsi="Calibri" w:cs="Calibri"/>
          <w:bCs/>
          <w:sz w:val="26"/>
          <w:szCs w:val="26"/>
          <w:lang w:eastAsia="en-US"/>
        </w:rPr>
      </w:pPr>
      <w:r w:rsidRPr="00350519">
        <w:rPr>
          <w:rFonts w:ascii="Calibri" w:eastAsia="Calibri" w:hAnsi="Calibri" w:cs="Calibri"/>
          <w:noProof/>
          <w:sz w:val="26"/>
          <w:szCs w:val="26"/>
        </w:rPr>
        <w:drawing>
          <wp:anchor distT="0" distB="0" distL="0" distR="0" simplePos="0" relativeHeight="251737098" behindDoc="0" locked="0" layoutInCell="1" allowOverlap="1" wp14:anchorId="14AC678D" wp14:editId="350D392E">
            <wp:simplePos x="0" y="0"/>
            <wp:positionH relativeFrom="page">
              <wp:posOffset>4676775</wp:posOffset>
            </wp:positionH>
            <wp:positionV relativeFrom="paragraph">
              <wp:posOffset>520700</wp:posOffset>
            </wp:positionV>
            <wp:extent cx="1638300" cy="1318638"/>
            <wp:effectExtent l="0" t="0" r="0" b="0"/>
            <wp:wrapNone/>
            <wp:docPr id="151" name="image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79.jpeg"/>
                    <pic:cNvPicPr/>
                  </pic:nvPicPr>
                  <pic:blipFill>
                    <a:blip r:embed="rId110" cstate="print"/>
                    <a:stretch>
                      <a:fillRect/>
                    </a:stretch>
                  </pic:blipFill>
                  <pic:spPr>
                    <a:xfrm>
                      <a:off x="0" y="0"/>
                      <a:ext cx="1638300" cy="1318638"/>
                    </a:xfrm>
                    <a:prstGeom prst="rect">
                      <a:avLst/>
                    </a:prstGeom>
                  </pic:spPr>
                </pic:pic>
              </a:graphicData>
            </a:graphic>
            <wp14:sizeRelH relativeFrom="margin">
              <wp14:pctWidth>0</wp14:pctWidth>
            </wp14:sizeRelH>
            <wp14:sizeRelV relativeFrom="margin">
              <wp14:pctHeight>0</wp14:pctHeight>
            </wp14:sizeRelV>
          </wp:anchor>
        </w:drawing>
      </w:r>
      <w:r w:rsidRPr="00350519">
        <w:rPr>
          <w:rFonts w:ascii="Calibri" w:eastAsia="Calibri" w:hAnsi="Calibri" w:cs="Calibri"/>
          <w:b/>
          <w:bCs/>
          <w:noProof/>
          <w:sz w:val="26"/>
          <w:szCs w:val="26"/>
        </w:rPr>
        <w:drawing>
          <wp:anchor distT="0" distB="0" distL="0" distR="0" simplePos="0" relativeHeight="251738122" behindDoc="0" locked="0" layoutInCell="1" allowOverlap="1" wp14:anchorId="575772F3" wp14:editId="50E1BAEE">
            <wp:simplePos x="0" y="0"/>
            <wp:positionH relativeFrom="page">
              <wp:posOffset>2719070</wp:posOffset>
            </wp:positionH>
            <wp:positionV relativeFrom="paragraph">
              <wp:posOffset>523875</wp:posOffset>
            </wp:positionV>
            <wp:extent cx="1826005" cy="1369440"/>
            <wp:effectExtent l="0" t="0" r="0" b="0"/>
            <wp:wrapNone/>
            <wp:docPr id="147" name="image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77.jpeg"/>
                    <pic:cNvPicPr/>
                  </pic:nvPicPr>
                  <pic:blipFill>
                    <a:blip r:embed="rId111" cstate="print"/>
                    <a:stretch>
                      <a:fillRect/>
                    </a:stretch>
                  </pic:blipFill>
                  <pic:spPr>
                    <a:xfrm>
                      <a:off x="0" y="0"/>
                      <a:ext cx="1826005" cy="1369440"/>
                    </a:xfrm>
                    <a:prstGeom prst="rect">
                      <a:avLst/>
                    </a:prstGeom>
                  </pic:spPr>
                </pic:pic>
              </a:graphicData>
            </a:graphic>
          </wp:anchor>
        </w:drawing>
      </w:r>
      <w:r w:rsidRPr="00350519">
        <w:rPr>
          <w:rFonts w:ascii="Calibri" w:eastAsia="Calibri" w:hAnsi="Calibri" w:cs="Calibri"/>
          <w:noProof/>
          <w:sz w:val="26"/>
          <w:szCs w:val="26"/>
        </w:rPr>
        <w:drawing>
          <wp:anchor distT="0" distB="0" distL="0" distR="0" simplePos="0" relativeHeight="251736074" behindDoc="0" locked="0" layoutInCell="1" allowOverlap="1" wp14:anchorId="7ECD1074" wp14:editId="1BFD23BC">
            <wp:simplePos x="0" y="0"/>
            <wp:positionH relativeFrom="page">
              <wp:posOffset>688975</wp:posOffset>
            </wp:positionH>
            <wp:positionV relativeFrom="paragraph">
              <wp:posOffset>521335</wp:posOffset>
            </wp:positionV>
            <wp:extent cx="1826005" cy="1369441"/>
            <wp:effectExtent l="0" t="0" r="0" b="0"/>
            <wp:wrapNone/>
            <wp:docPr id="149" name="image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78.jpeg"/>
                    <pic:cNvPicPr/>
                  </pic:nvPicPr>
                  <pic:blipFill>
                    <a:blip r:embed="rId112" cstate="print"/>
                    <a:stretch>
                      <a:fillRect/>
                    </a:stretch>
                  </pic:blipFill>
                  <pic:spPr>
                    <a:xfrm>
                      <a:off x="0" y="0"/>
                      <a:ext cx="1826005" cy="1369441"/>
                    </a:xfrm>
                    <a:prstGeom prst="rect">
                      <a:avLst/>
                    </a:prstGeom>
                  </pic:spPr>
                </pic:pic>
              </a:graphicData>
            </a:graphic>
          </wp:anchor>
        </w:drawing>
      </w:r>
      <w:r w:rsidRPr="00350519">
        <w:rPr>
          <w:rFonts w:ascii="Calibri" w:eastAsia="Calibri" w:hAnsi="Calibri" w:cs="Calibri"/>
          <w:sz w:val="26"/>
          <w:szCs w:val="26"/>
          <w:u w:val="single"/>
          <w:lang w:eastAsia="en-US"/>
        </w:rPr>
        <w:t>Planning</w:t>
      </w:r>
      <w:r w:rsidRPr="00350519">
        <w:rPr>
          <w:rFonts w:ascii="Calibri" w:eastAsia="Calibri" w:hAnsi="Calibri" w:cs="Calibri"/>
          <w:spacing w:val="-3"/>
          <w:sz w:val="26"/>
          <w:szCs w:val="26"/>
          <w:u w:val="single"/>
          <w:lang w:eastAsia="en-US"/>
        </w:rPr>
        <w:t xml:space="preserve"> </w:t>
      </w:r>
      <w:r w:rsidRPr="00350519">
        <w:rPr>
          <w:rFonts w:ascii="Calibri" w:eastAsia="Calibri" w:hAnsi="Calibri" w:cs="Calibri"/>
          <w:sz w:val="26"/>
          <w:szCs w:val="26"/>
          <w:u w:val="single"/>
          <w:lang w:eastAsia="en-US"/>
        </w:rPr>
        <w:t>des</w:t>
      </w:r>
      <w:r w:rsidRPr="00350519">
        <w:rPr>
          <w:rFonts w:ascii="Calibri" w:eastAsia="Calibri" w:hAnsi="Calibri" w:cs="Calibri"/>
          <w:spacing w:val="-2"/>
          <w:sz w:val="26"/>
          <w:szCs w:val="26"/>
          <w:u w:val="single"/>
          <w:lang w:eastAsia="en-US"/>
        </w:rPr>
        <w:t xml:space="preserve"> </w:t>
      </w:r>
      <w:r w:rsidRPr="00350519">
        <w:rPr>
          <w:rFonts w:ascii="Calibri" w:eastAsia="Calibri" w:hAnsi="Calibri" w:cs="Calibri"/>
          <w:sz w:val="26"/>
          <w:szCs w:val="26"/>
          <w:u w:val="single"/>
          <w:lang w:eastAsia="en-US"/>
        </w:rPr>
        <w:t>travaux</w:t>
      </w:r>
      <w:r w:rsidRPr="00350519">
        <w:rPr>
          <w:rFonts w:ascii="Calibri" w:eastAsia="Calibri" w:hAnsi="Calibri" w:cs="Calibri"/>
          <w:spacing w:val="-4"/>
          <w:sz w:val="26"/>
          <w:szCs w:val="26"/>
          <w:lang w:eastAsia="en-US"/>
        </w:rPr>
        <w:t xml:space="preserve"> </w:t>
      </w:r>
      <w:r w:rsidRPr="00350519">
        <w:rPr>
          <w:rFonts w:ascii="Calibri" w:eastAsia="Calibri" w:hAnsi="Calibri" w:cs="Calibri"/>
          <w:sz w:val="26"/>
          <w:szCs w:val="26"/>
          <w:lang w:eastAsia="en-US"/>
        </w:rPr>
        <w:t>:</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travaux</w:t>
      </w:r>
      <w:r w:rsidRPr="00350519">
        <w:rPr>
          <w:rFonts w:ascii="Calibri" w:eastAsia="Calibri" w:hAnsi="Calibri" w:cs="Calibri"/>
          <w:spacing w:val="52"/>
          <w:sz w:val="26"/>
          <w:szCs w:val="26"/>
          <w:lang w:eastAsia="en-US"/>
        </w:rPr>
        <w:t xml:space="preserve"> </w:t>
      </w:r>
      <w:r w:rsidRPr="00350519">
        <w:rPr>
          <w:rFonts w:ascii="Calibri" w:eastAsia="Calibri" w:hAnsi="Calibri" w:cs="Calibri"/>
          <w:sz w:val="26"/>
          <w:szCs w:val="26"/>
          <w:lang w:eastAsia="en-US"/>
        </w:rPr>
        <w:t>réalisés</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en</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 xml:space="preserve">2019, </w:t>
      </w:r>
      <w:r w:rsidRPr="00350519">
        <w:rPr>
          <w:rFonts w:ascii="Calibri" w:eastAsia="Calibri" w:hAnsi="Calibri" w:cs="Calibri"/>
          <w:bCs/>
          <w:sz w:val="26"/>
          <w:szCs w:val="26"/>
          <w:lang w:eastAsia="en-US"/>
        </w:rPr>
        <w:t>Réceptionnés</w:t>
      </w:r>
      <w:r w:rsidRPr="00350519">
        <w:rPr>
          <w:rFonts w:ascii="Calibri" w:eastAsia="Calibri" w:hAnsi="Calibri" w:cs="Calibri"/>
          <w:bCs/>
          <w:spacing w:val="-3"/>
          <w:sz w:val="26"/>
          <w:szCs w:val="26"/>
          <w:lang w:eastAsia="en-US"/>
        </w:rPr>
        <w:t xml:space="preserve"> </w:t>
      </w:r>
      <w:r w:rsidRPr="00350519">
        <w:rPr>
          <w:rFonts w:ascii="Calibri" w:eastAsia="Calibri" w:hAnsi="Calibri" w:cs="Calibri"/>
          <w:bCs/>
          <w:sz w:val="26"/>
          <w:szCs w:val="26"/>
          <w:lang w:eastAsia="en-US"/>
        </w:rPr>
        <w:t>en</w:t>
      </w:r>
      <w:r w:rsidRPr="00350519">
        <w:rPr>
          <w:rFonts w:ascii="Calibri" w:eastAsia="Calibri" w:hAnsi="Calibri" w:cs="Calibri"/>
          <w:bCs/>
          <w:spacing w:val="-3"/>
          <w:sz w:val="26"/>
          <w:szCs w:val="26"/>
          <w:lang w:eastAsia="en-US"/>
        </w:rPr>
        <w:t xml:space="preserve"> </w:t>
      </w:r>
      <w:r w:rsidRPr="00350519">
        <w:rPr>
          <w:rFonts w:ascii="Calibri" w:eastAsia="Calibri" w:hAnsi="Calibri" w:cs="Calibri"/>
          <w:bCs/>
          <w:sz w:val="26"/>
          <w:szCs w:val="26"/>
          <w:lang w:eastAsia="en-US"/>
        </w:rPr>
        <w:t>janvier</w:t>
      </w:r>
      <w:r w:rsidRPr="00350519">
        <w:rPr>
          <w:rFonts w:ascii="Calibri" w:eastAsia="Calibri" w:hAnsi="Calibri" w:cs="Calibri"/>
          <w:bCs/>
          <w:spacing w:val="-5"/>
          <w:sz w:val="26"/>
          <w:szCs w:val="26"/>
          <w:lang w:eastAsia="en-US"/>
        </w:rPr>
        <w:t xml:space="preserve"> </w:t>
      </w:r>
      <w:r w:rsidRPr="00350519">
        <w:rPr>
          <w:rFonts w:ascii="Calibri" w:eastAsia="Calibri" w:hAnsi="Calibri" w:cs="Calibri"/>
          <w:bCs/>
          <w:sz w:val="26"/>
          <w:szCs w:val="26"/>
          <w:lang w:eastAsia="en-US"/>
        </w:rPr>
        <w:t>2020</w:t>
      </w:r>
    </w:p>
    <w:p w14:paraId="4D3704CF" w14:textId="77777777" w:rsidR="00350519" w:rsidRPr="00350519" w:rsidRDefault="00350519" w:rsidP="00350519">
      <w:pPr>
        <w:widowControl w:val="0"/>
        <w:autoSpaceDE w:val="0"/>
        <w:autoSpaceDN w:val="0"/>
        <w:rPr>
          <w:rFonts w:ascii="Calibri" w:eastAsia="Calibri" w:hAnsi="Calibri" w:cs="Calibri"/>
          <w:sz w:val="22"/>
          <w:szCs w:val="22"/>
          <w:lang w:eastAsia="en-US"/>
        </w:rPr>
        <w:sectPr w:rsidR="00350519" w:rsidRPr="00350519" w:rsidSect="00752CE6">
          <w:pgSz w:w="11910" w:h="16840"/>
          <w:pgMar w:top="1417" w:right="1417" w:bottom="1417" w:left="1417" w:header="720" w:footer="720" w:gutter="0"/>
          <w:cols w:space="720"/>
          <w:docGrid w:linePitch="299"/>
        </w:sectPr>
      </w:pPr>
    </w:p>
    <w:p w14:paraId="52C06120" w14:textId="35E3C992" w:rsidR="00350519" w:rsidRPr="000213B2" w:rsidRDefault="000213B2" w:rsidP="00666CFB">
      <w:pPr>
        <w:widowControl w:val="0"/>
        <w:numPr>
          <w:ilvl w:val="0"/>
          <w:numId w:val="92"/>
        </w:numPr>
        <w:autoSpaceDE w:val="0"/>
        <w:autoSpaceDN w:val="0"/>
        <w:spacing w:after="160" w:line="259" w:lineRule="auto"/>
        <w:contextualSpacing/>
        <w:rPr>
          <w:rFonts w:ascii="Calibri" w:eastAsia="Calibri" w:hAnsi="Calibri" w:cs="Calibri"/>
          <w:b/>
          <w:i/>
          <w:sz w:val="28"/>
          <w:szCs w:val="28"/>
          <w:u w:val="single"/>
          <w:lang w:eastAsia="en-US"/>
        </w:rPr>
      </w:pPr>
      <w:r w:rsidRPr="000213B2">
        <w:rPr>
          <w:rFonts w:ascii="Calibri" w:eastAsia="Calibri" w:hAnsi="Calibri" w:cs="Calibri"/>
          <w:b/>
          <w:i/>
          <w:sz w:val="28"/>
          <w:szCs w:val="28"/>
          <w:u w:val="single"/>
          <w:lang w:eastAsia="en-US"/>
        </w:rPr>
        <w:lastRenderedPageBreak/>
        <w:t>Vieux</w:t>
      </w:r>
      <w:r w:rsidRPr="000213B2">
        <w:rPr>
          <w:rFonts w:ascii="Calibri" w:eastAsia="Calibri" w:hAnsi="Calibri" w:cs="Calibri"/>
          <w:b/>
          <w:i/>
          <w:spacing w:val="-3"/>
          <w:sz w:val="28"/>
          <w:szCs w:val="28"/>
          <w:u w:val="single"/>
          <w:lang w:eastAsia="en-US"/>
        </w:rPr>
        <w:t xml:space="preserve"> </w:t>
      </w:r>
      <w:r w:rsidRPr="000213B2">
        <w:rPr>
          <w:rFonts w:ascii="Calibri" w:eastAsia="Calibri" w:hAnsi="Calibri" w:cs="Calibri"/>
          <w:b/>
          <w:i/>
          <w:sz w:val="28"/>
          <w:szCs w:val="28"/>
          <w:u w:val="single"/>
          <w:lang w:eastAsia="en-US"/>
        </w:rPr>
        <w:t>salins</w:t>
      </w:r>
      <w:r w:rsidRPr="000213B2">
        <w:rPr>
          <w:rFonts w:ascii="Calibri" w:eastAsia="Calibri" w:hAnsi="Calibri" w:cs="Calibri"/>
          <w:b/>
          <w:i/>
          <w:spacing w:val="-5"/>
          <w:sz w:val="28"/>
          <w:szCs w:val="28"/>
          <w:u w:val="single"/>
          <w:lang w:eastAsia="en-US"/>
        </w:rPr>
        <w:t xml:space="preserve"> </w:t>
      </w:r>
      <w:r w:rsidRPr="000213B2">
        <w:rPr>
          <w:rFonts w:ascii="Calibri" w:eastAsia="Calibri" w:hAnsi="Calibri" w:cs="Calibri"/>
          <w:b/>
          <w:i/>
          <w:sz w:val="28"/>
          <w:szCs w:val="28"/>
          <w:u w:val="single"/>
          <w:lang w:eastAsia="en-US"/>
        </w:rPr>
        <w:t>(espace</w:t>
      </w:r>
      <w:r w:rsidRPr="000213B2">
        <w:rPr>
          <w:rFonts w:ascii="Calibri" w:eastAsia="Calibri" w:hAnsi="Calibri" w:cs="Calibri"/>
          <w:b/>
          <w:i/>
          <w:spacing w:val="-3"/>
          <w:sz w:val="28"/>
          <w:szCs w:val="28"/>
          <w:u w:val="single"/>
          <w:lang w:eastAsia="en-US"/>
        </w:rPr>
        <w:t xml:space="preserve"> </w:t>
      </w:r>
      <w:r w:rsidRPr="000213B2">
        <w:rPr>
          <w:rFonts w:ascii="Calibri" w:eastAsia="Calibri" w:hAnsi="Calibri" w:cs="Calibri"/>
          <w:b/>
          <w:i/>
          <w:sz w:val="28"/>
          <w:szCs w:val="28"/>
          <w:u w:val="single"/>
          <w:lang w:eastAsia="en-US"/>
        </w:rPr>
        <w:t>nature)</w:t>
      </w:r>
    </w:p>
    <w:p w14:paraId="395ADFFE" w14:textId="77777777" w:rsidR="00350519" w:rsidRPr="00350519" w:rsidRDefault="00350519" w:rsidP="00350519">
      <w:pPr>
        <w:widowControl w:val="0"/>
        <w:autoSpaceDE w:val="0"/>
        <w:autoSpaceDN w:val="0"/>
        <w:rPr>
          <w:rFonts w:ascii="Calibri" w:eastAsia="Calibri" w:hAnsi="Calibri" w:cs="Calibri"/>
          <w:sz w:val="26"/>
          <w:szCs w:val="26"/>
          <w:lang w:eastAsia="en-US"/>
        </w:rPr>
      </w:pPr>
      <w:r w:rsidRPr="00350519">
        <w:rPr>
          <w:rFonts w:ascii="Calibri" w:eastAsia="Calibri" w:hAnsi="Calibri" w:cs="Calibri"/>
          <w:sz w:val="26"/>
          <w:szCs w:val="26"/>
          <w:u w:val="single"/>
          <w:lang w:eastAsia="en-US"/>
        </w:rPr>
        <w:t>Objet</w:t>
      </w:r>
      <w:r w:rsidRPr="00350519">
        <w:rPr>
          <w:rFonts w:ascii="Calibri" w:eastAsia="Calibri" w:hAnsi="Calibri" w:cs="Calibri"/>
          <w:spacing w:val="-3"/>
          <w:sz w:val="26"/>
          <w:szCs w:val="26"/>
          <w:u w:val="single"/>
          <w:lang w:eastAsia="en-US"/>
        </w:rPr>
        <w:t xml:space="preserve"> </w:t>
      </w:r>
      <w:r w:rsidRPr="00350519">
        <w:rPr>
          <w:rFonts w:ascii="Calibri" w:eastAsia="Calibri" w:hAnsi="Calibri" w:cs="Calibri"/>
          <w:sz w:val="26"/>
          <w:szCs w:val="26"/>
          <w:u w:val="single"/>
          <w:lang w:eastAsia="en-US"/>
        </w:rPr>
        <w:t>des</w:t>
      </w:r>
      <w:r w:rsidRPr="00350519">
        <w:rPr>
          <w:rFonts w:ascii="Calibri" w:eastAsia="Calibri" w:hAnsi="Calibri" w:cs="Calibri"/>
          <w:spacing w:val="-2"/>
          <w:sz w:val="26"/>
          <w:szCs w:val="26"/>
          <w:u w:val="single"/>
          <w:lang w:eastAsia="en-US"/>
        </w:rPr>
        <w:t xml:space="preserve"> </w:t>
      </w:r>
      <w:r w:rsidRPr="00350519">
        <w:rPr>
          <w:rFonts w:ascii="Calibri" w:eastAsia="Calibri" w:hAnsi="Calibri" w:cs="Calibri"/>
          <w:sz w:val="26"/>
          <w:szCs w:val="26"/>
          <w:u w:val="single"/>
          <w:lang w:eastAsia="en-US"/>
        </w:rPr>
        <w:t>travaux</w:t>
      </w:r>
      <w:r w:rsidRPr="00350519">
        <w:rPr>
          <w:rFonts w:ascii="Calibri" w:eastAsia="Calibri" w:hAnsi="Calibri" w:cs="Calibri"/>
          <w:spacing w:val="-2"/>
          <w:sz w:val="26"/>
          <w:szCs w:val="26"/>
          <w:u w:val="single"/>
          <w:lang w:eastAsia="en-US"/>
        </w:rPr>
        <w:t xml:space="preserve"> </w:t>
      </w:r>
      <w:r w:rsidRPr="00350519">
        <w:rPr>
          <w:rFonts w:ascii="Calibri" w:eastAsia="Calibri" w:hAnsi="Calibri" w:cs="Calibri"/>
          <w:sz w:val="26"/>
          <w:szCs w:val="26"/>
          <w:u w:val="single"/>
          <w:lang w:eastAsia="en-US"/>
        </w:rPr>
        <w:t>:</w:t>
      </w:r>
    </w:p>
    <w:p w14:paraId="6E4FE52B" w14:textId="77777777" w:rsidR="00350519" w:rsidRPr="00350519" w:rsidRDefault="00350519" w:rsidP="00350519">
      <w:pPr>
        <w:widowControl w:val="0"/>
        <w:autoSpaceDE w:val="0"/>
        <w:autoSpaceDN w:val="0"/>
        <w:rPr>
          <w:rFonts w:ascii="Calibri" w:eastAsia="Calibri" w:hAnsi="Calibri" w:cs="Calibri"/>
          <w:sz w:val="26"/>
          <w:szCs w:val="26"/>
          <w:lang w:eastAsia="en-US"/>
        </w:rPr>
      </w:pPr>
      <w:r w:rsidRPr="00350519">
        <w:rPr>
          <w:rFonts w:ascii="Calibri" w:eastAsia="Calibri" w:hAnsi="Calibri" w:cs="Calibri"/>
          <w:sz w:val="26"/>
          <w:szCs w:val="26"/>
          <w:lang w:eastAsia="en-US"/>
        </w:rPr>
        <w:t>Mise</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aux</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normes</w:t>
      </w:r>
      <w:r w:rsidRPr="00350519">
        <w:rPr>
          <w:rFonts w:ascii="Calibri" w:eastAsia="Calibri" w:hAnsi="Calibri" w:cs="Calibri"/>
          <w:spacing w:val="-4"/>
          <w:sz w:val="26"/>
          <w:szCs w:val="26"/>
          <w:lang w:eastAsia="en-US"/>
        </w:rPr>
        <w:t xml:space="preserve"> </w:t>
      </w:r>
      <w:r w:rsidRPr="00350519">
        <w:rPr>
          <w:rFonts w:ascii="Calibri" w:eastAsia="Calibri" w:hAnsi="Calibri" w:cs="Calibri"/>
          <w:sz w:val="26"/>
          <w:szCs w:val="26"/>
          <w:lang w:eastAsia="en-US"/>
        </w:rPr>
        <w:t>d’accessibilité</w:t>
      </w:r>
      <w:r w:rsidRPr="00350519">
        <w:rPr>
          <w:rFonts w:ascii="Calibri" w:eastAsia="Calibri" w:hAnsi="Calibri" w:cs="Calibri"/>
          <w:spacing w:val="-4"/>
          <w:sz w:val="26"/>
          <w:szCs w:val="26"/>
          <w:lang w:eastAsia="en-US"/>
        </w:rPr>
        <w:t xml:space="preserve"> </w:t>
      </w:r>
      <w:r w:rsidRPr="00350519">
        <w:rPr>
          <w:rFonts w:ascii="Calibri" w:eastAsia="Calibri" w:hAnsi="Calibri" w:cs="Calibri"/>
          <w:sz w:val="26"/>
          <w:szCs w:val="26"/>
          <w:lang w:eastAsia="en-US"/>
        </w:rPr>
        <w:t>aux</w:t>
      </w:r>
      <w:r w:rsidRPr="00350519">
        <w:rPr>
          <w:rFonts w:ascii="Calibri" w:eastAsia="Calibri" w:hAnsi="Calibri" w:cs="Calibri"/>
          <w:spacing w:val="-5"/>
          <w:sz w:val="26"/>
          <w:szCs w:val="26"/>
          <w:lang w:eastAsia="en-US"/>
        </w:rPr>
        <w:t xml:space="preserve"> </w:t>
      </w:r>
      <w:r w:rsidRPr="00350519">
        <w:rPr>
          <w:rFonts w:ascii="Calibri" w:eastAsia="Calibri" w:hAnsi="Calibri" w:cs="Calibri"/>
          <w:sz w:val="26"/>
          <w:szCs w:val="26"/>
          <w:lang w:eastAsia="en-US"/>
        </w:rPr>
        <w:t>personnes</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handicapées</w:t>
      </w:r>
      <w:r w:rsidRPr="00350519">
        <w:rPr>
          <w:rFonts w:ascii="Calibri" w:eastAsia="Calibri" w:hAnsi="Calibri" w:cs="Calibri"/>
          <w:spacing w:val="-4"/>
          <w:sz w:val="26"/>
          <w:szCs w:val="26"/>
          <w:lang w:eastAsia="en-US"/>
        </w:rPr>
        <w:t xml:space="preserve"> </w:t>
      </w:r>
      <w:r w:rsidRPr="00350519">
        <w:rPr>
          <w:rFonts w:ascii="Calibri" w:eastAsia="Calibri" w:hAnsi="Calibri" w:cs="Calibri"/>
          <w:sz w:val="26"/>
          <w:szCs w:val="26"/>
          <w:lang w:eastAsia="en-US"/>
        </w:rPr>
        <w:t>du</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site :</w:t>
      </w:r>
    </w:p>
    <w:p w14:paraId="0A1790EB" w14:textId="77777777" w:rsidR="00350519" w:rsidRPr="00350519" w:rsidRDefault="00350519" w:rsidP="00F226A5">
      <w:pPr>
        <w:widowControl w:val="0"/>
        <w:numPr>
          <w:ilvl w:val="0"/>
          <w:numId w:val="63"/>
        </w:numPr>
        <w:tabs>
          <w:tab w:val="left" w:pos="1341"/>
          <w:tab w:val="left" w:pos="1343"/>
        </w:tabs>
        <w:autoSpaceDE w:val="0"/>
        <w:autoSpaceDN w:val="0"/>
        <w:spacing w:after="160" w:line="259" w:lineRule="auto"/>
        <w:rPr>
          <w:rFonts w:ascii="Calibri" w:eastAsia="Calibri" w:hAnsi="Calibri" w:cs="Calibri"/>
          <w:sz w:val="26"/>
          <w:szCs w:val="26"/>
          <w:lang w:eastAsia="en-US"/>
        </w:rPr>
      </w:pPr>
      <w:r w:rsidRPr="00350519">
        <w:rPr>
          <w:rFonts w:ascii="Calibri" w:eastAsia="Calibri" w:hAnsi="Calibri" w:cs="Calibri"/>
          <w:sz w:val="26"/>
          <w:szCs w:val="26"/>
          <w:lang w:eastAsia="en-US"/>
        </w:rPr>
        <w:t>Reprise</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des sanitaires</w:t>
      </w:r>
    </w:p>
    <w:p w14:paraId="451F493C" w14:textId="77777777" w:rsidR="00350519" w:rsidRPr="00350519" w:rsidRDefault="00350519" w:rsidP="00F226A5">
      <w:pPr>
        <w:widowControl w:val="0"/>
        <w:numPr>
          <w:ilvl w:val="0"/>
          <w:numId w:val="63"/>
        </w:numPr>
        <w:tabs>
          <w:tab w:val="left" w:pos="1341"/>
          <w:tab w:val="left" w:pos="1343"/>
        </w:tabs>
        <w:autoSpaceDE w:val="0"/>
        <w:autoSpaceDN w:val="0"/>
        <w:spacing w:after="160" w:line="259" w:lineRule="auto"/>
        <w:rPr>
          <w:rFonts w:ascii="Calibri" w:eastAsia="Calibri" w:hAnsi="Calibri" w:cs="Calibri"/>
          <w:sz w:val="26"/>
          <w:szCs w:val="26"/>
          <w:lang w:eastAsia="en-US"/>
        </w:rPr>
      </w:pPr>
      <w:r w:rsidRPr="00350519">
        <w:rPr>
          <w:rFonts w:ascii="Calibri" w:eastAsia="Calibri" w:hAnsi="Calibri" w:cs="Calibri"/>
          <w:sz w:val="26"/>
          <w:szCs w:val="26"/>
          <w:lang w:eastAsia="en-US"/>
        </w:rPr>
        <w:t>Reprise</w:t>
      </w:r>
      <w:r w:rsidRPr="00350519">
        <w:rPr>
          <w:rFonts w:ascii="Calibri" w:eastAsia="Calibri" w:hAnsi="Calibri" w:cs="Calibri"/>
          <w:spacing w:val="-4"/>
          <w:sz w:val="26"/>
          <w:szCs w:val="26"/>
          <w:lang w:eastAsia="en-US"/>
        </w:rPr>
        <w:t xml:space="preserve"> </w:t>
      </w:r>
      <w:r w:rsidRPr="00350519">
        <w:rPr>
          <w:rFonts w:ascii="Calibri" w:eastAsia="Calibri" w:hAnsi="Calibri" w:cs="Calibri"/>
          <w:sz w:val="26"/>
          <w:szCs w:val="26"/>
          <w:lang w:eastAsia="en-US"/>
        </w:rPr>
        <w:t>du</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chemin</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d’accès</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au</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bâtiment</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ainsi</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que</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des</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panneaux</w:t>
      </w:r>
      <w:r w:rsidRPr="00350519">
        <w:rPr>
          <w:rFonts w:ascii="Calibri" w:eastAsia="Calibri" w:hAnsi="Calibri" w:cs="Calibri"/>
          <w:spacing w:val="-5"/>
          <w:sz w:val="26"/>
          <w:szCs w:val="26"/>
          <w:lang w:eastAsia="en-US"/>
        </w:rPr>
        <w:t xml:space="preserve"> </w:t>
      </w:r>
      <w:r w:rsidRPr="00350519">
        <w:rPr>
          <w:rFonts w:ascii="Calibri" w:eastAsia="Calibri" w:hAnsi="Calibri" w:cs="Calibri"/>
          <w:sz w:val="26"/>
          <w:szCs w:val="26"/>
          <w:lang w:eastAsia="en-US"/>
        </w:rPr>
        <w:t>d’informations</w:t>
      </w:r>
    </w:p>
    <w:p w14:paraId="5C494FAC" w14:textId="77777777" w:rsidR="00350519" w:rsidRPr="00350519" w:rsidRDefault="00350519" w:rsidP="00F226A5">
      <w:pPr>
        <w:widowControl w:val="0"/>
        <w:numPr>
          <w:ilvl w:val="0"/>
          <w:numId w:val="63"/>
        </w:numPr>
        <w:tabs>
          <w:tab w:val="left" w:pos="1341"/>
          <w:tab w:val="left" w:pos="1343"/>
        </w:tabs>
        <w:autoSpaceDE w:val="0"/>
        <w:autoSpaceDN w:val="0"/>
        <w:spacing w:after="160" w:line="259" w:lineRule="auto"/>
        <w:rPr>
          <w:rFonts w:ascii="Calibri" w:eastAsia="Calibri" w:hAnsi="Calibri" w:cs="Calibri"/>
          <w:sz w:val="26"/>
          <w:szCs w:val="26"/>
          <w:lang w:eastAsia="en-US"/>
        </w:rPr>
      </w:pPr>
      <w:r w:rsidRPr="00350519">
        <w:rPr>
          <w:rFonts w:ascii="Calibri" w:eastAsia="Calibri" w:hAnsi="Calibri" w:cs="Calibri"/>
          <w:sz w:val="26"/>
          <w:szCs w:val="26"/>
          <w:lang w:eastAsia="en-US"/>
        </w:rPr>
        <w:t>Réalisation</w:t>
      </w:r>
      <w:r w:rsidRPr="00350519">
        <w:rPr>
          <w:rFonts w:ascii="Calibri" w:eastAsia="Calibri" w:hAnsi="Calibri" w:cs="Calibri"/>
          <w:spacing w:val="-4"/>
          <w:sz w:val="26"/>
          <w:szCs w:val="26"/>
          <w:lang w:eastAsia="en-US"/>
        </w:rPr>
        <w:t xml:space="preserve"> </w:t>
      </w:r>
      <w:r w:rsidRPr="00350519">
        <w:rPr>
          <w:rFonts w:ascii="Calibri" w:eastAsia="Calibri" w:hAnsi="Calibri" w:cs="Calibri"/>
          <w:sz w:val="26"/>
          <w:szCs w:val="26"/>
          <w:lang w:eastAsia="en-US"/>
        </w:rPr>
        <w:t>d’une</w:t>
      </w:r>
      <w:r w:rsidRPr="00350519">
        <w:rPr>
          <w:rFonts w:ascii="Calibri" w:eastAsia="Calibri" w:hAnsi="Calibri" w:cs="Calibri"/>
          <w:spacing w:val="-5"/>
          <w:sz w:val="26"/>
          <w:szCs w:val="26"/>
          <w:lang w:eastAsia="en-US"/>
        </w:rPr>
        <w:t xml:space="preserve"> </w:t>
      </w:r>
      <w:r w:rsidRPr="00350519">
        <w:rPr>
          <w:rFonts w:ascii="Calibri" w:eastAsia="Calibri" w:hAnsi="Calibri" w:cs="Calibri"/>
          <w:sz w:val="26"/>
          <w:szCs w:val="26"/>
          <w:lang w:eastAsia="en-US"/>
        </w:rPr>
        <w:t>plate-forme</w:t>
      </w:r>
      <w:r w:rsidRPr="00350519">
        <w:rPr>
          <w:rFonts w:ascii="Calibri" w:eastAsia="Calibri" w:hAnsi="Calibri" w:cs="Calibri"/>
          <w:spacing w:val="-4"/>
          <w:sz w:val="26"/>
          <w:szCs w:val="26"/>
          <w:lang w:eastAsia="en-US"/>
        </w:rPr>
        <w:t xml:space="preserve"> </w:t>
      </w:r>
      <w:r w:rsidRPr="00350519">
        <w:rPr>
          <w:rFonts w:ascii="Calibri" w:eastAsia="Calibri" w:hAnsi="Calibri" w:cs="Calibri"/>
          <w:sz w:val="26"/>
          <w:szCs w:val="26"/>
          <w:lang w:eastAsia="en-US"/>
        </w:rPr>
        <w:t>d’observation</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des</w:t>
      </w:r>
      <w:r w:rsidRPr="00350519">
        <w:rPr>
          <w:rFonts w:ascii="Calibri" w:eastAsia="Calibri" w:hAnsi="Calibri" w:cs="Calibri"/>
          <w:spacing w:val="-4"/>
          <w:sz w:val="26"/>
          <w:szCs w:val="26"/>
          <w:lang w:eastAsia="en-US"/>
        </w:rPr>
        <w:t xml:space="preserve"> </w:t>
      </w:r>
      <w:r w:rsidRPr="00350519">
        <w:rPr>
          <w:rFonts w:ascii="Calibri" w:eastAsia="Calibri" w:hAnsi="Calibri" w:cs="Calibri"/>
          <w:sz w:val="26"/>
          <w:szCs w:val="26"/>
          <w:lang w:eastAsia="en-US"/>
        </w:rPr>
        <w:t>oiseaux</w:t>
      </w:r>
    </w:p>
    <w:p w14:paraId="03826144" w14:textId="77777777" w:rsidR="00350519" w:rsidRPr="00350519" w:rsidRDefault="00350519" w:rsidP="00F226A5">
      <w:pPr>
        <w:widowControl w:val="0"/>
        <w:numPr>
          <w:ilvl w:val="0"/>
          <w:numId w:val="63"/>
        </w:numPr>
        <w:tabs>
          <w:tab w:val="left" w:pos="0"/>
        </w:tabs>
        <w:autoSpaceDE w:val="0"/>
        <w:autoSpaceDN w:val="0"/>
        <w:spacing w:after="160" w:line="384" w:lineRule="auto"/>
        <w:ind w:right="4"/>
        <w:rPr>
          <w:rFonts w:ascii="Calibri" w:eastAsia="Calibri" w:hAnsi="Calibri" w:cs="Calibri"/>
          <w:sz w:val="26"/>
          <w:szCs w:val="26"/>
          <w:lang w:eastAsia="en-US"/>
        </w:rPr>
      </w:pPr>
      <w:r w:rsidRPr="00350519">
        <w:rPr>
          <w:rFonts w:ascii="Calibri" w:eastAsia="Calibri" w:hAnsi="Calibri" w:cs="Calibri"/>
          <w:sz w:val="26"/>
          <w:szCs w:val="26"/>
          <w:lang w:eastAsia="en-US"/>
        </w:rPr>
        <w:t>Reprise de la signalisation</w:t>
      </w:r>
      <w:r w:rsidRPr="00350519">
        <w:rPr>
          <w:rFonts w:ascii="Calibri" w:eastAsia="Calibri" w:hAnsi="Calibri" w:cs="Calibri"/>
          <w:spacing w:val="-53"/>
          <w:sz w:val="26"/>
          <w:szCs w:val="26"/>
          <w:lang w:eastAsia="en-US"/>
        </w:rPr>
        <w:t xml:space="preserve"> </w:t>
      </w:r>
    </w:p>
    <w:p w14:paraId="3BDA10C5" w14:textId="77777777" w:rsidR="00350519" w:rsidRPr="00350519" w:rsidRDefault="00350519" w:rsidP="00350519">
      <w:pPr>
        <w:widowControl w:val="0"/>
        <w:tabs>
          <w:tab w:val="left" w:pos="0"/>
        </w:tabs>
        <w:autoSpaceDE w:val="0"/>
        <w:autoSpaceDN w:val="0"/>
        <w:spacing w:line="384" w:lineRule="auto"/>
        <w:ind w:right="4"/>
        <w:rPr>
          <w:rFonts w:ascii="Calibri" w:eastAsia="Calibri" w:hAnsi="Calibri" w:cs="Calibri"/>
          <w:sz w:val="26"/>
          <w:szCs w:val="26"/>
          <w:lang w:eastAsia="en-US"/>
        </w:rPr>
      </w:pPr>
      <w:r w:rsidRPr="00350519">
        <w:rPr>
          <w:rFonts w:ascii="Calibri" w:eastAsia="Calibri" w:hAnsi="Calibri" w:cs="Calibri"/>
          <w:sz w:val="26"/>
          <w:szCs w:val="26"/>
          <w:u w:val="single"/>
          <w:lang w:eastAsia="en-US"/>
        </w:rPr>
        <w:t>Dérogations</w:t>
      </w:r>
      <w:r w:rsidRPr="00350519">
        <w:rPr>
          <w:rFonts w:ascii="Calibri" w:eastAsia="Calibri" w:hAnsi="Calibri" w:cs="Calibri"/>
          <w:spacing w:val="-2"/>
          <w:sz w:val="26"/>
          <w:szCs w:val="26"/>
          <w:u w:val="single"/>
          <w:lang w:eastAsia="en-US"/>
        </w:rPr>
        <w:t xml:space="preserve"> </w:t>
      </w:r>
      <w:r w:rsidRPr="00350519">
        <w:rPr>
          <w:rFonts w:ascii="Calibri" w:eastAsia="Calibri" w:hAnsi="Calibri" w:cs="Calibri"/>
          <w:sz w:val="26"/>
          <w:szCs w:val="26"/>
          <w:u w:val="single"/>
          <w:lang w:eastAsia="en-US"/>
        </w:rPr>
        <w:t>:</w:t>
      </w:r>
      <w:r w:rsidRPr="00350519">
        <w:rPr>
          <w:rFonts w:ascii="Calibri" w:eastAsia="Calibri" w:hAnsi="Calibri" w:cs="Calibri"/>
          <w:sz w:val="26"/>
          <w:szCs w:val="26"/>
          <w:lang w:eastAsia="en-US"/>
        </w:rPr>
        <w:t xml:space="preserve"> Sans</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objet</w:t>
      </w:r>
    </w:p>
    <w:p w14:paraId="37C22FB5" w14:textId="77777777" w:rsidR="00350519" w:rsidRPr="00350519" w:rsidRDefault="00350519" w:rsidP="00350519">
      <w:pPr>
        <w:widowControl w:val="0"/>
        <w:autoSpaceDE w:val="0"/>
        <w:autoSpaceDN w:val="0"/>
        <w:spacing w:line="291" w:lineRule="exact"/>
        <w:rPr>
          <w:rFonts w:ascii="Calibri" w:eastAsia="Calibri" w:hAnsi="Calibri" w:cs="Calibri"/>
          <w:b/>
          <w:bCs/>
          <w:sz w:val="26"/>
          <w:szCs w:val="26"/>
          <w:lang w:eastAsia="en-US"/>
        </w:rPr>
      </w:pPr>
      <w:r w:rsidRPr="00350519">
        <w:rPr>
          <w:rFonts w:ascii="Calibri" w:eastAsia="Calibri" w:hAnsi="Calibri" w:cs="Calibri"/>
          <w:sz w:val="26"/>
          <w:szCs w:val="26"/>
          <w:u w:val="single"/>
          <w:lang w:eastAsia="en-US"/>
        </w:rPr>
        <w:t>Planning</w:t>
      </w:r>
      <w:r w:rsidRPr="00350519">
        <w:rPr>
          <w:rFonts w:ascii="Calibri" w:eastAsia="Calibri" w:hAnsi="Calibri" w:cs="Calibri"/>
          <w:spacing w:val="-2"/>
          <w:sz w:val="26"/>
          <w:szCs w:val="26"/>
          <w:u w:val="single"/>
          <w:lang w:eastAsia="en-US"/>
        </w:rPr>
        <w:t xml:space="preserve"> </w:t>
      </w:r>
      <w:r w:rsidRPr="00350519">
        <w:rPr>
          <w:rFonts w:ascii="Calibri" w:eastAsia="Calibri" w:hAnsi="Calibri" w:cs="Calibri"/>
          <w:sz w:val="26"/>
          <w:szCs w:val="26"/>
          <w:u w:val="single"/>
          <w:lang w:eastAsia="en-US"/>
        </w:rPr>
        <w:t>des</w:t>
      </w:r>
      <w:r w:rsidRPr="00350519">
        <w:rPr>
          <w:rFonts w:ascii="Calibri" w:eastAsia="Calibri" w:hAnsi="Calibri" w:cs="Calibri"/>
          <w:spacing w:val="-1"/>
          <w:sz w:val="26"/>
          <w:szCs w:val="26"/>
          <w:u w:val="single"/>
          <w:lang w:eastAsia="en-US"/>
        </w:rPr>
        <w:t xml:space="preserve"> </w:t>
      </w:r>
      <w:r w:rsidRPr="00350519">
        <w:rPr>
          <w:rFonts w:ascii="Calibri" w:eastAsia="Calibri" w:hAnsi="Calibri" w:cs="Calibri"/>
          <w:sz w:val="26"/>
          <w:szCs w:val="26"/>
          <w:u w:val="single"/>
          <w:lang w:eastAsia="en-US"/>
        </w:rPr>
        <w:t>travaux</w:t>
      </w:r>
      <w:r w:rsidRPr="00350519">
        <w:rPr>
          <w:rFonts w:ascii="Calibri" w:eastAsia="Calibri" w:hAnsi="Calibri" w:cs="Calibri"/>
          <w:spacing w:val="-4"/>
          <w:sz w:val="26"/>
          <w:szCs w:val="26"/>
          <w:u w:val="single"/>
          <w:lang w:eastAsia="en-US"/>
        </w:rPr>
        <w:t xml:space="preserve"> </w:t>
      </w:r>
      <w:r w:rsidRPr="00350519">
        <w:rPr>
          <w:rFonts w:ascii="Calibri" w:eastAsia="Calibri" w:hAnsi="Calibri" w:cs="Calibri"/>
          <w:sz w:val="26"/>
          <w:szCs w:val="26"/>
          <w:u w:val="single"/>
          <w:lang w:eastAsia="en-US"/>
        </w:rPr>
        <w:t>:</w:t>
      </w:r>
      <w:r w:rsidRPr="00350519">
        <w:rPr>
          <w:rFonts w:ascii="Calibri" w:eastAsia="Calibri" w:hAnsi="Calibri" w:cs="Calibri"/>
          <w:sz w:val="26"/>
          <w:szCs w:val="26"/>
          <w:lang w:eastAsia="en-US"/>
        </w:rPr>
        <w:t xml:space="preserve"> Début</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des</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travaux</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en</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février</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 xml:space="preserve">2019, </w:t>
      </w:r>
      <w:r w:rsidRPr="00350519">
        <w:rPr>
          <w:rFonts w:ascii="Calibri" w:eastAsia="Calibri" w:hAnsi="Calibri" w:cs="Calibri"/>
          <w:bCs/>
          <w:sz w:val="26"/>
          <w:szCs w:val="26"/>
          <w:lang w:eastAsia="en-US"/>
        </w:rPr>
        <w:t>Livraison</w:t>
      </w:r>
      <w:r w:rsidRPr="00350519">
        <w:rPr>
          <w:rFonts w:ascii="Calibri" w:eastAsia="Calibri" w:hAnsi="Calibri" w:cs="Calibri"/>
          <w:bCs/>
          <w:spacing w:val="-2"/>
          <w:sz w:val="26"/>
          <w:szCs w:val="26"/>
          <w:lang w:eastAsia="en-US"/>
        </w:rPr>
        <w:t xml:space="preserve"> </w:t>
      </w:r>
      <w:r w:rsidRPr="00350519">
        <w:rPr>
          <w:rFonts w:ascii="Calibri" w:eastAsia="Calibri" w:hAnsi="Calibri" w:cs="Calibri"/>
          <w:bCs/>
          <w:sz w:val="26"/>
          <w:szCs w:val="26"/>
          <w:lang w:eastAsia="en-US"/>
        </w:rPr>
        <w:t>en</w:t>
      </w:r>
      <w:r w:rsidRPr="00350519">
        <w:rPr>
          <w:rFonts w:ascii="Calibri" w:eastAsia="Calibri" w:hAnsi="Calibri" w:cs="Calibri"/>
          <w:bCs/>
          <w:spacing w:val="-3"/>
          <w:sz w:val="26"/>
          <w:szCs w:val="26"/>
          <w:lang w:eastAsia="en-US"/>
        </w:rPr>
        <w:t xml:space="preserve"> </w:t>
      </w:r>
      <w:r w:rsidRPr="00350519">
        <w:rPr>
          <w:rFonts w:ascii="Calibri" w:eastAsia="Calibri" w:hAnsi="Calibri" w:cs="Calibri"/>
          <w:bCs/>
          <w:sz w:val="26"/>
          <w:szCs w:val="26"/>
          <w:lang w:eastAsia="en-US"/>
        </w:rPr>
        <w:t>mars</w:t>
      </w:r>
      <w:r w:rsidRPr="00350519">
        <w:rPr>
          <w:rFonts w:ascii="Calibri" w:eastAsia="Calibri" w:hAnsi="Calibri" w:cs="Calibri"/>
          <w:bCs/>
          <w:spacing w:val="-2"/>
          <w:sz w:val="26"/>
          <w:szCs w:val="26"/>
          <w:lang w:eastAsia="en-US"/>
        </w:rPr>
        <w:t xml:space="preserve"> </w:t>
      </w:r>
      <w:r w:rsidRPr="00350519">
        <w:rPr>
          <w:rFonts w:ascii="Calibri" w:eastAsia="Calibri" w:hAnsi="Calibri" w:cs="Calibri"/>
          <w:bCs/>
          <w:sz w:val="26"/>
          <w:szCs w:val="26"/>
          <w:lang w:eastAsia="en-US"/>
        </w:rPr>
        <w:t>2020</w:t>
      </w:r>
    </w:p>
    <w:p w14:paraId="2FACF9F0" w14:textId="77777777" w:rsidR="00350519" w:rsidRPr="00350519" w:rsidRDefault="00350519" w:rsidP="00350519">
      <w:pPr>
        <w:widowControl w:val="0"/>
        <w:autoSpaceDE w:val="0"/>
        <w:autoSpaceDN w:val="0"/>
        <w:rPr>
          <w:rFonts w:ascii="Calibri" w:eastAsia="Calibri" w:hAnsi="Calibri" w:cs="Calibri"/>
          <w:b/>
          <w:sz w:val="26"/>
          <w:szCs w:val="26"/>
          <w:lang w:eastAsia="en-US"/>
        </w:rPr>
      </w:pPr>
      <w:r w:rsidRPr="00350519">
        <w:rPr>
          <w:rFonts w:ascii="Calibri" w:eastAsia="Calibri" w:hAnsi="Calibri" w:cs="Calibri"/>
          <w:sz w:val="26"/>
          <w:szCs w:val="26"/>
          <w:u w:val="single"/>
          <w:lang w:eastAsia="en-US"/>
        </w:rPr>
        <w:t>Montant</w:t>
      </w:r>
      <w:r w:rsidRPr="00350519">
        <w:rPr>
          <w:rFonts w:ascii="Calibri" w:eastAsia="Calibri" w:hAnsi="Calibri" w:cs="Calibri"/>
          <w:spacing w:val="-2"/>
          <w:sz w:val="26"/>
          <w:szCs w:val="26"/>
          <w:u w:val="single"/>
          <w:lang w:eastAsia="en-US"/>
        </w:rPr>
        <w:t xml:space="preserve"> </w:t>
      </w:r>
      <w:r w:rsidRPr="00350519">
        <w:rPr>
          <w:rFonts w:ascii="Calibri" w:eastAsia="Calibri" w:hAnsi="Calibri" w:cs="Calibri"/>
          <w:sz w:val="26"/>
          <w:szCs w:val="26"/>
          <w:u w:val="single"/>
          <w:lang w:eastAsia="en-US"/>
        </w:rPr>
        <w:t>des</w:t>
      </w:r>
      <w:r w:rsidRPr="00350519">
        <w:rPr>
          <w:rFonts w:ascii="Calibri" w:eastAsia="Calibri" w:hAnsi="Calibri" w:cs="Calibri"/>
          <w:spacing w:val="-2"/>
          <w:sz w:val="26"/>
          <w:szCs w:val="26"/>
          <w:u w:val="single"/>
          <w:lang w:eastAsia="en-US"/>
        </w:rPr>
        <w:t xml:space="preserve"> </w:t>
      </w:r>
      <w:r w:rsidRPr="00350519">
        <w:rPr>
          <w:rFonts w:ascii="Calibri" w:eastAsia="Calibri" w:hAnsi="Calibri" w:cs="Calibri"/>
          <w:sz w:val="26"/>
          <w:szCs w:val="26"/>
          <w:u w:val="single"/>
          <w:lang w:eastAsia="en-US"/>
        </w:rPr>
        <w:t>travaux</w:t>
      </w:r>
      <w:r w:rsidRPr="00350519">
        <w:rPr>
          <w:rFonts w:ascii="Calibri" w:eastAsia="Calibri" w:hAnsi="Calibri" w:cs="Calibri"/>
          <w:spacing w:val="-2"/>
          <w:sz w:val="26"/>
          <w:szCs w:val="26"/>
          <w:lang w:eastAsia="en-US"/>
        </w:rPr>
        <w:t xml:space="preserve"> </w:t>
      </w:r>
      <w:r w:rsidRPr="00350519">
        <w:rPr>
          <w:rFonts w:ascii="Calibri" w:eastAsia="Calibri" w:hAnsi="Calibri" w:cs="Calibri"/>
          <w:b/>
          <w:sz w:val="26"/>
          <w:szCs w:val="26"/>
          <w:lang w:eastAsia="en-US"/>
        </w:rPr>
        <w:t>:</w:t>
      </w:r>
      <w:r w:rsidRPr="00350519">
        <w:rPr>
          <w:rFonts w:ascii="Calibri" w:eastAsia="Calibri" w:hAnsi="Calibri" w:cs="Calibri"/>
          <w:b/>
          <w:spacing w:val="52"/>
          <w:sz w:val="26"/>
          <w:szCs w:val="26"/>
          <w:lang w:eastAsia="en-US"/>
        </w:rPr>
        <w:t xml:space="preserve"> </w:t>
      </w:r>
      <w:r w:rsidRPr="00350519">
        <w:rPr>
          <w:rFonts w:ascii="Calibri" w:eastAsia="Calibri" w:hAnsi="Calibri" w:cs="Calibri"/>
          <w:b/>
          <w:sz w:val="26"/>
          <w:szCs w:val="26"/>
          <w:lang w:eastAsia="en-US"/>
        </w:rPr>
        <w:t>373 333</w:t>
      </w:r>
      <w:r w:rsidRPr="00350519">
        <w:rPr>
          <w:rFonts w:ascii="Calibri" w:eastAsia="Calibri" w:hAnsi="Calibri" w:cs="Calibri"/>
          <w:b/>
          <w:spacing w:val="-2"/>
          <w:sz w:val="26"/>
          <w:szCs w:val="26"/>
          <w:lang w:eastAsia="en-US"/>
        </w:rPr>
        <w:t xml:space="preserve"> </w:t>
      </w:r>
      <w:r w:rsidRPr="00350519">
        <w:rPr>
          <w:rFonts w:ascii="Calibri" w:eastAsia="Calibri" w:hAnsi="Calibri" w:cs="Calibri"/>
          <w:b/>
          <w:sz w:val="26"/>
          <w:szCs w:val="26"/>
          <w:lang w:eastAsia="en-US"/>
        </w:rPr>
        <w:t>€HT</w:t>
      </w:r>
    </w:p>
    <w:p w14:paraId="19FD3518" w14:textId="77777777" w:rsidR="00350519" w:rsidRPr="00350519" w:rsidRDefault="00350519" w:rsidP="00350519">
      <w:pPr>
        <w:widowControl w:val="0"/>
        <w:autoSpaceDE w:val="0"/>
        <w:autoSpaceDN w:val="0"/>
        <w:spacing w:before="5"/>
        <w:rPr>
          <w:rFonts w:ascii="Calibri" w:eastAsia="Calibri" w:hAnsi="Calibri" w:cs="Calibri"/>
          <w:b/>
          <w:sz w:val="17"/>
          <w:lang w:eastAsia="en-US"/>
        </w:rPr>
      </w:pPr>
      <w:r w:rsidRPr="00350519">
        <w:rPr>
          <w:rFonts w:ascii="Calibri" w:eastAsia="Calibri" w:hAnsi="Calibri" w:cs="Calibri"/>
          <w:noProof/>
        </w:rPr>
        <w:drawing>
          <wp:anchor distT="0" distB="0" distL="0" distR="0" simplePos="0" relativeHeight="251701258" behindDoc="0" locked="0" layoutInCell="1" allowOverlap="1" wp14:anchorId="5950A4DC" wp14:editId="05D1634B">
            <wp:simplePos x="0" y="0"/>
            <wp:positionH relativeFrom="page">
              <wp:posOffset>1219200</wp:posOffset>
            </wp:positionH>
            <wp:positionV relativeFrom="paragraph">
              <wp:posOffset>4095750</wp:posOffset>
            </wp:positionV>
            <wp:extent cx="3455105" cy="2291513"/>
            <wp:effectExtent l="0" t="0" r="0" b="0"/>
            <wp:wrapTopAndBottom/>
            <wp:docPr id="157" name="image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82.jpeg"/>
                    <pic:cNvPicPr/>
                  </pic:nvPicPr>
                  <pic:blipFill>
                    <a:blip r:embed="rId113" cstate="print"/>
                    <a:stretch>
                      <a:fillRect/>
                    </a:stretch>
                  </pic:blipFill>
                  <pic:spPr>
                    <a:xfrm>
                      <a:off x="0" y="0"/>
                      <a:ext cx="3455105" cy="2291513"/>
                    </a:xfrm>
                    <a:prstGeom prst="rect">
                      <a:avLst/>
                    </a:prstGeom>
                  </pic:spPr>
                </pic:pic>
              </a:graphicData>
            </a:graphic>
            <wp14:sizeRelH relativeFrom="margin">
              <wp14:pctWidth>0</wp14:pctWidth>
            </wp14:sizeRelH>
            <wp14:sizeRelV relativeFrom="margin">
              <wp14:pctHeight>0</wp14:pctHeight>
            </wp14:sizeRelV>
          </wp:anchor>
        </w:drawing>
      </w:r>
      <w:r w:rsidRPr="00350519">
        <w:rPr>
          <w:rFonts w:ascii="Calibri" w:eastAsia="Calibri" w:hAnsi="Calibri" w:cs="Calibri"/>
          <w:noProof/>
          <w:sz w:val="26"/>
          <w:szCs w:val="26"/>
        </w:rPr>
        <w:drawing>
          <wp:anchor distT="0" distB="0" distL="0" distR="0" simplePos="0" relativeHeight="251739146" behindDoc="0" locked="0" layoutInCell="1" allowOverlap="1" wp14:anchorId="4CDADFC7" wp14:editId="03C7C397">
            <wp:simplePos x="0" y="0"/>
            <wp:positionH relativeFrom="page">
              <wp:posOffset>4533265</wp:posOffset>
            </wp:positionH>
            <wp:positionV relativeFrom="paragraph">
              <wp:posOffset>436880</wp:posOffset>
            </wp:positionV>
            <wp:extent cx="2526030" cy="3368040"/>
            <wp:effectExtent l="0" t="0" r="7620" b="3810"/>
            <wp:wrapNone/>
            <wp:docPr id="153" name="image8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80.jpeg"/>
                    <pic:cNvPicPr/>
                  </pic:nvPicPr>
                  <pic:blipFill>
                    <a:blip r:embed="rId114" cstate="print"/>
                    <a:stretch>
                      <a:fillRect/>
                    </a:stretch>
                  </pic:blipFill>
                  <pic:spPr>
                    <a:xfrm>
                      <a:off x="0" y="0"/>
                      <a:ext cx="2526030" cy="3368040"/>
                    </a:xfrm>
                    <a:prstGeom prst="rect">
                      <a:avLst/>
                    </a:prstGeom>
                  </pic:spPr>
                </pic:pic>
              </a:graphicData>
            </a:graphic>
            <wp14:sizeRelH relativeFrom="margin">
              <wp14:pctWidth>0</wp14:pctWidth>
            </wp14:sizeRelH>
            <wp14:sizeRelV relativeFrom="margin">
              <wp14:pctHeight>0</wp14:pctHeight>
            </wp14:sizeRelV>
          </wp:anchor>
        </w:drawing>
      </w:r>
      <w:r w:rsidRPr="00350519">
        <w:rPr>
          <w:rFonts w:ascii="Calibri" w:eastAsia="Calibri" w:hAnsi="Calibri" w:cs="Calibri"/>
          <w:noProof/>
        </w:rPr>
        <w:drawing>
          <wp:anchor distT="0" distB="0" distL="0" distR="0" simplePos="0" relativeHeight="251700234" behindDoc="0" locked="0" layoutInCell="1" allowOverlap="1" wp14:anchorId="21A739B8" wp14:editId="275E14B9">
            <wp:simplePos x="0" y="0"/>
            <wp:positionH relativeFrom="page">
              <wp:posOffset>494665</wp:posOffset>
            </wp:positionH>
            <wp:positionV relativeFrom="paragraph">
              <wp:posOffset>721360</wp:posOffset>
            </wp:positionV>
            <wp:extent cx="3429000" cy="2571750"/>
            <wp:effectExtent l="0" t="0" r="0" b="0"/>
            <wp:wrapTopAndBottom/>
            <wp:docPr id="155" name="image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81.jpeg"/>
                    <pic:cNvPicPr/>
                  </pic:nvPicPr>
                  <pic:blipFill>
                    <a:blip r:embed="rId115" cstate="print"/>
                    <a:stretch>
                      <a:fillRect/>
                    </a:stretch>
                  </pic:blipFill>
                  <pic:spPr>
                    <a:xfrm>
                      <a:off x="0" y="0"/>
                      <a:ext cx="3429000" cy="2571750"/>
                    </a:xfrm>
                    <a:prstGeom prst="rect">
                      <a:avLst/>
                    </a:prstGeom>
                  </pic:spPr>
                </pic:pic>
              </a:graphicData>
            </a:graphic>
          </wp:anchor>
        </w:drawing>
      </w:r>
    </w:p>
    <w:p w14:paraId="21EAA972" w14:textId="77777777" w:rsidR="00350519" w:rsidRPr="00350519" w:rsidRDefault="00350519" w:rsidP="00350519">
      <w:pPr>
        <w:widowControl w:val="0"/>
        <w:autoSpaceDE w:val="0"/>
        <w:autoSpaceDN w:val="0"/>
        <w:rPr>
          <w:rFonts w:ascii="Calibri" w:eastAsia="Calibri" w:hAnsi="Calibri" w:cs="Calibri"/>
          <w:sz w:val="21"/>
          <w:szCs w:val="22"/>
          <w:lang w:eastAsia="en-US"/>
        </w:rPr>
        <w:sectPr w:rsidR="00350519" w:rsidRPr="00350519" w:rsidSect="00752CE6">
          <w:pgSz w:w="11910" w:h="16840"/>
          <w:pgMar w:top="1417" w:right="1417" w:bottom="1417" w:left="1417" w:header="720" w:footer="720" w:gutter="0"/>
          <w:cols w:space="720"/>
          <w:docGrid w:linePitch="299"/>
        </w:sectPr>
      </w:pPr>
    </w:p>
    <w:p w14:paraId="42733815" w14:textId="77777777" w:rsidR="00350519" w:rsidRPr="00350519" w:rsidRDefault="00350519" w:rsidP="00350519">
      <w:pPr>
        <w:widowControl w:val="0"/>
        <w:autoSpaceDE w:val="0"/>
        <w:autoSpaceDN w:val="0"/>
        <w:rPr>
          <w:rFonts w:ascii="Calibri" w:eastAsia="Calibri" w:hAnsi="Calibri" w:cs="Calibri"/>
          <w:b/>
          <w:sz w:val="32"/>
          <w:szCs w:val="32"/>
          <w:lang w:eastAsia="en-US"/>
        </w:rPr>
      </w:pPr>
      <w:r w:rsidRPr="00350519">
        <w:rPr>
          <w:rFonts w:ascii="Calibri" w:eastAsia="Calibri" w:hAnsi="Calibri" w:cs="Calibri"/>
          <w:b/>
          <w:sz w:val="32"/>
          <w:szCs w:val="32"/>
          <w:lang w:eastAsia="en-US"/>
        </w:rPr>
        <w:lastRenderedPageBreak/>
        <w:t>B. TRAVAUX EN COURS EN 2021 /2022 :</w:t>
      </w:r>
    </w:p>
    <w:p w14:paraId="593B43E9" w14:textId="7EFD6D99" w:rsidR="00350519" w:rsidRPr="000213B2" w:rsidRDefault="000213B2" w:rsidP="00666CFB">
      <w:pPr>
        <w:widowControl w:val="0"/>
        <w:numPr>
          <w:ilvl w:val="0"/>
          <w:numId w:val="92"/>
        </w:numPr>
        <w:autoSpaceDE w:val="0"/>
        <w:autoSpaceDN w:val="0"/>
        <w:spacing w:after="160" w:line="259" w:lineRule="auto"/>
        <w:contextualSpacing/>
        <w:rPr>
          <w:rFonts w:ascii="Calibri" w:eastAsia="Calibri" w:hAnsi="Calibri" w:cs="Calibri"/>
          <w:b/>
          <w:i/>
          <w:sz w:val="28"/>
          <w:szCs w:val="22"/>
          <w:u w:val="single"/>
          <w:lang w:eastAsia="en-US"/>
        </w:rPr>
        <w:sectPr w:rsidR="00350519" w:rsidRPr="000213B2" w:rsidSect="00752CE6">
          <w:pgSz w:w="11910" w:h="16840"/>
          <w:pgMar w:top="1417" w:right="1417" w:bottom="1417" w:left="1417" w:header="720" w:footer="720" w:gutter="0"/>
          <w:cols w:space="158"/>
          <w:docGrid w:linePitch="299"/>
        </w:sectPr>
      </w:pPr>
      <w:r w:rsidRPr="000213B2">
        <w:rPr>
          <w:rFonts w:ascii="Calibri" w:eastAsia="Calibri" w:hAnsi="Calibri" w:cs="Calibri"/>
          <w:b/>
          <w:i/>
          <w:sz w:val="28"/>
          <w:szCs w:val="22"/>
          <w:u w:val="single"/>
          <w:lang w:eastAsia="en-US"/>
        </w:rPr>
        <w:t xml:space="preserve">Opéra </w:t>
      </w:r>
    </w:p>
    <w:p w14:paraId="51A92A05" w14:textId="77777777" w:rsidR="00350519" w:rsidRPr="00350519" w:rsidRDefault="00350519" w:rsidP="00350519">
      <w:pPr>
        <w:widowControl w:val="0"/>
        <w:autoSpaceDE w:val="0"/>
        <w:autoSpaceDN w:val="0"/>
        <w:rPr>
          <w:rFonts w:ascii="Calibri" w:eastAsia="Calibri" w:hAnsi="Calibri" w:cs="Calibri"/>
          <w:b/>
          <w:sz w:val="10"/>
          <w:lang w:eastAsia="en-US"/>
        </w:rPr>
      </w:pPr>
    </w:p>
    <w:p w14:paraId="61BDDCA1" w14:textId="77777777" w:rsidR="00350519" w:rsidRPr="00350519" w:rsidRDefault="00350519" w:rsidP="00350519">
      <w:pPr>
        <w:widowControl w:val="0"/>
        <w:autoSpaceDE w:val="0"/>
        <w:autoSpaceDN w:val="0"/>
        <w:jc w:val="both"/>
        <w:rPr>
          <w:rFonts w:ascii="Calibri" w:eastAsia="Calibri" w:hAnsi="Calibri" w:cs="Calibri"/>
          <w:sz w:val="26"/>
          <w:szCs w:val="26"/>
          <w:lang w:eastAsia="en-US"/>
        </w:rPr>
      </w:pPr>
      <w:r w:rsidRPr="00350519">
        <w:rPr>
          <w:rFonts w:ascii="Calibri" w:eastAsia="Calibri" w:hAnsi="Calibri" w:cs="Calibri"/>
          <w:sz w:val="26"/>
          <w:szCs w:val="26"/>
          <w:u w:val="single"/>
          <w:lang w:eastAsia="en-US"/>
        </w:rPr>
        <w:t>Objet</w:t>
      </w:r>
      <w:r w:rsidRPr="00350519">
        <w:rPr>
          <w:rFonts w:ascii="Calibri" w:eastAsia="Calibri" w:hAnsi="Calibri" w:cs="Calibri"/>
          <w:spacing w:val="-2"/>
          <w:sz w:val="26"/>
          <w:szCs w:val="26"/>
          <w:u w:val="single"/>
          <w:lang w:eastAsia="en-US"/>
        </w:rPr>
        <w:t xml:space="preserve"> </w:t>
      </w:r>
      <w:r w:rsidRPr="00350519">
        <w:rPr>
          <w:rFonts w:ascii="Calibri" w:eastAsia="Calibri" w:hAnsi="Calibri" w:cs="Calibri"/>
          <w:sz w:val="26"/>
          <w:szCs w:val="26"/>
          <w:u w:val="single"/>
          <w:lang w:eastAsia="en-US"/>
        </w:rPr>
        <w:t>des</w:t>
      </w:r>
      <w:r w:rsidRPr="00350519">
        <w:rPr>
          <w:rFonts w:ascii="Calibri" w:eastAsia="Calibri" w:hAnsi="Calibri" w:cs="Calibri"/>
          <w:spacing w:val="-1"/>
          <w:sz w:val="26"/>
          <w:szCs w:val="26"/>
          <w:u w:val="single"/>
          <w:lang w:eastAsia="en-US"/>
        </w:rPr>
        <w:t xml:space="preserve"> </w:t>
      </w:r>
      <w:r w:rsidRPr="00350519">
        <w:rPr>
          <w:rFonts w:ascii="Calibri" w:eastAsia="Calibri" w:hAnsi="Calibri" w:cs="Calibri"/>
          <w:sz w:val="26"/>
          <w:szCs w:val="26"/>
          <w:u w:val="single"/>
          <w:lang w:eastAsia="en-US"/>
        </w:rPr>
        <w:t>travaux</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w:t>
      </w:r>
    </w:p>
    <w:p w14:paraId="4BC5EC05" w14:textId="77777777" w:rsidR="00350519" w:rsidRPr="00350519" w:rsidRDefault="00350519" w:rsidP="00350519">
      <w:pPr>
        <w:widowControl w:val="0"/>
        <w:autoSpaceDE w:val="0"/>
        <w:autoSpaceDN w:val="0"/>
        <w:jc w:val="both"/>
        <w:rPr>
          <w:rFonts w:ascii="Calibri" w:eastAsia="Calibri" w:hAnsi="Calibri" w:cs="Calibri"/>
          <w:sz w:val="26"/>
          <w:szCs w:val="26"/>
          <w:lang w:eastAsia="en-US"/>
        </w:rPr>
      </w:pPr>
      <w:r w:rsidRPr="00350519">
        <w:rPr>
          <w:rFonts w:ascii="Calibri" w:eastAsia="Calibri" w:hAnsi="Calibri" w:cs="Calibri"/>
          <w:sz w:val="26"/>
          <w:szCs w:val="26"/>
          <w:lang w:eastAsia="en-US"/>
        </w:rPr>
        <w:t>Mise</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aux</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normes</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d’accessibilité aux</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personnes</w:t>
      </w:r>
      <w:r w:rsidRPr="00350519">
        <w:rPr>
          <w:rFonts w:ascii="Calibri" w:eastAsia="Calibri" w:hAnsi="Calibri" w:cs="Calibri"/>
          <w:spacing w:val="-4"/>
          <w:sz w:val="26"/>
          <w:szCs w:val="26"/>
          <w:lang w:eastAsia="en-US"/>
        </w:rPr>
        <w:t xml:space="preserve"> </w:t>
      </w:r>
      <w:r w:rsidRPr="00350519">
        <w:rPr>
          <w:rFonts w:ascii="Calibri" w:eastAsia="Calibri" w:hAnsi="Calibri" w:cs="Calibri"/>
          <w:sz w:val="26"/>
          <w:szCs w:val="26"/>
          <w:lang w:eastAsia="en-US"/>
        </w:rPr>
        <w:t>handicapées</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de</w:t>
      </w:r>
      <w:r w:rsidRPr="00350519">
        <w:rPr>
          <w:rFonts w:ascii="Calibri" w:eastAsia="Calibri" w:hAnsi="Calibri" w:cs="Calibri"/>
          <w:spacing w:val="-5"/>
          <w:sz w:val="26"/>
          <w:szCs w:val="26"/>
          <w:lang w:eastAsia="en-US"/>
        </w:rPr>
        <w:t xml:space="preserve"> </w:t>
      </w:r>
      <w:r w:rsidRPr="00350519">
        <w:rPr>
          <w:rFonts w:ascii="Calibri" w:eastAsia="Calibri" w:hAnsi="Calibri" w:cs="Calibri"/>
          <w:sz w:val="26"/>
          <w:szCs w:val="26"/>
          <w:lang w:eastAsia="en-US"/>
        </w:rPr>
        <w:t>la</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partie</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publique</w:t>
      </w:r>
      <w:r w:rsidRPr="00350519">
        <w:rPr>
          <w:rFonts w:ascii="Calibri" w:eastAsia="Calibri" w:hAnsi="Calibri" w:cs="Calibri"/>
          <w:spacing w:val="-4"/>
          <w:sz w:val="26"/>
          <w:szCs w:val="26"/>
          <w:lang w:eastAsia="en-US"/>
        </w:rPr>
        <w:t xml:space="preserve"> </w:t>
      </w:r>
      <w:r w:rsidRPr="00350519">
        <w:rPr>
          <w:rFonts w:ascii="Calibri" w:eastAsia="Calibri" w:hAnsi="Calibri" w:cs="Calibri"/>
          <w:sz w:val="26"/>
          <w:szCs w:val="26"/>
          <w:lang w:eastAsia="en-US"/>
        </w:rPr>
        <w:t>de</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l’Opéra</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de</w:t>
      </w:r>
      <w:r w:rsidRPr="00350519">
        <w:rPr>
          <w:rFonts w:ascii="Calibri" w:eastAsia="Calibri" w:hAnsi="Calibri" w:cs="Calibri"/>
          <w:spacing w:val="-4"/>
          <w:sz w:val="26"/>
          <w:szCs w:val="26"/>
          <w:lang w:eastAsia="en-US"/>
        </w:rPr>
        <w:t xml:space="preserve"> </w:t>
      </w:r>
      <w:r w:rsidRPr="00350519">
        <w:rPr>
          <w:rFonts w:ascii="Calibri" w:eastAsia="Calibri" w:hAnsi="Calibri" w:cs="Calibri"/>
          <w:sz w:val="26"/>
          <w:szCs w:val="26"/>
          <w:lang w:eastAsia="en-US"/>
        </w:rPr>
        <w:t>Toulon</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w:t>
      </w:r>
    </w:p>
    <w:p w14:paraId="02FC6C5D" w14:textId="77777777" w:rsidR="00350519" w:rsidRPr="00350519" w:rsidRDefault="00350519" w:rsidP="00F226A5">
      <w:pPr>
        <w:widowControl w:val="0"/>
        <w:numPr>
          <w:ilvl w:val="0"/>
          <w:numId w:val="84"/>
        </w:numPr>
        <w:tabs>
          <w:tab w:val="left" w:pos="1418"/>
          <w:tab w:val="left" w:pos="1419"/>
        </w:tabs>
        <w:autoSpaceDE w:val="0"/>
        <w:autoSpaceDN w:val="0"/>
        <w:spacing w:after="160" w:line="285" w:lineRule="auto"/>
        <w:ind w:right="4"/>
        <w:jc w:val="both"/>
        <w:rPr>
          <w:rFonts w:ascii="Calibri" w:eastAsia="Calibri" w:hAnsi="Calibri" w:cs="Calibri"/>
          <w:sz w:val="26"/>
          <w:szCs w:val="26"/>
          <w:lang w:eastAsia="en-US"/>
        </w:rPr>
      </w:pPr>
      <w:r w:rsidRPr="00350519">
        <w:rPr>
          <w:rFonts w:ascii="Calibri" w:eastAsia="Calibri" w:hAnsi="Calibri" w:cs="Calibri"/>
          <w:sz w:val="26"/>
          <w:szCs w:val="26"/>
          <w:u w:val="single"/>
          <w:lang w:eastAsia="en-US"/>
        </w:rPr>
        <w:t>Sanitaires</w:t>
      </w:r>
      <w:r w:rsidRPr="00350519">
        <w:rPr>
          <w:rFonts w:ascii="Calibri" w:eastAsia="Calibri" w:hAnsi="Calibri" w:cs="Calibri"/>
          <w:sz w:val="26"/>
          <w:szCs w:val="26"/>
          <w:lang w:eastAsia="en-US"/>
        </w:rPr>
        <w:t xml:space="preserve"> : aménagement de WC et lave-mains conformes avec espaces d’usage et espace de rotation,</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adaptation des largeurs de portes, ajout d’accessoires accessibles, ajout de dispositif pour refermer la porte</w:t>
      </w:r>
      <w:r w:rsidRPr="00350519">
        <w:rPr>
          <w:rFonts w:ascii="Calibri" w:eastAsia="Calibri" w:hAnsi="Calibri" w:cs="Calibri"/>
          <w:spacing w:val="-47"/>
          <w:sz w:val="26"/>
          <w:szCs w:val="26"/>
          <w:lang w:eastAsia="en-US"/>
        </w:rPr>
        <w:t xml:space="preserve"> </w:t>
      </w:r>
      <w:r w:rsidRPr="00350519">
        <w:rPr>
          <w:rFonts w:ascii="Calibri" w:eastAsia="Calibri" w:hAnsi="Calibri" w:cs="Calibri"/>
          <w:sz w:val="26"/>
          <w:szCs w:val="26"/>
          <w:lang w:eastAsia="en-US"/>
        </w:rPr>
        <w:t>derrière soi,</w:t>
      </w:r>
    </w:p>
    <w:p w14:paraId="28D5D885" w14:textId="77777777" w:rsidR="00350519" w:rsidRPr="00350519" w:rsidRDefault="00350519" w:rsidP="00F226A5">
      <w:pPr>
        <w:widowControl w:val="0"/>
        <w:numPr>
          <w:ilvl w:val="0"/>
          <w:numId w:val="84"/>
        </w:numPr>
        <w:tabs>
          <w:tab w:val="left" w:pos="1418"/>
          <w:tab w:val="left" w:pos="1419"/>
        </w:tabs>
        <w:autoSpaceDE w:val="0"/>
        <w:autoSpaceDN w:val="0"/>
        <w:spacing w:after="160" w:line="276" w:lineRule="auto"/>
        <w:ind w:right="4"/>
        <w:jc w:val="both"/>
        <w:rPr>
          <w:rFonts w:ascii="Calibri" w:eastAsia="Calibri" w:hAnsi="Calibri" w:cs="Calibri"/>
          <w:sz w:val="26"/>
          <w:szCs w:val="26"/>
          <w:lang w:eastAsia="en-US"/>
        </w:rPr>
      </w:pPr>
      <w:r w:rsidRPr="00350519">
        <w:rPr>
          <w:rFonts w:ascii="Calibri" w:eastAsia="Calibri" w:hAnsi="Calibri" w:cs="Calibri"/>
          <w:sz w:val="26"/>
          <w:szCs w:val="26"/>
          <w:u w:val="single"/>
          <w:lang w:eastAsia="en-US"/>
        </w:rPr>
        <w:t>Escaliers</w:t>
      </w:r>
      <w:r w:rsidRPr="00350519">
        <w:rPr>
          <w:rFonts w:ascii="Calibri" w:eastAsia="Calibri" w:hAnsi="Calibri" w:cs="Calibri"/>
          <w:sz w:val="26"/>
          <w:szCs w:val="26"/>
          <w:lang w:eastAsia="en-US"/>
        </w:rPr>
        <w:t xml:space="preserve"> : renforcement de l’éclairage, ajout de bandes d’éveil à la vigilance, de contremarches contrastées,</w:t>
      </w:r>
      <w:r w:rsidRPr="00350519">
        <w:rPr>
          <w:rFonts w:ascii="Calibri" w:eastAsia="Calibri" w:hAnsi="Calibri" w:cs="Calibri"/>
          <w:spacing w:val="-47"/>
          <w:sz w:val="26"/>
          <w:szCs w:val="26"/>
          <w:lang w:eastAsia="en-US"/>
        </w:rPr>
        <w:t xml:space="preserve"> </w:t>
      </w:r>
      <w:r w:rsidRPr="00350519">
        <w:rPr>
          <w:rFonts w:ascii="Calibri" w:eastAsia="Calibri" w:hAnsi="Calibri" w:cs="Calibri"/>
          <w:sz w:val="26"/>
          <w:szCs w:val="26"/>
          <w:lang w:eastAsia="en-US"/>
        </w:rPr>
        <w:t>de nez de</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marches</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contrastés et</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antidérapants, prolongation</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des</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mains courantes,</w:t>
      </w:r>
    </w:p>
    <w:p w14:paraId="2EE02AA8" w14:textId="77777777" w:rsidR="00350519" w:rsidRPr="00350519" w:rsidRDefault="00350519" w:rsidP="00F226A5">
      <w:pPr>
        <w:widowControl w:val="0"/>
        <w:numPr>
          <w:ilvl w:val="0"/>
          <w:numId w:val="84"/>
        </w:numPr>
        <w:tabs>
          <w:tab w:val="left" w:pos="1418"/>
          <w:tab w:val="left" w:pos="1419"/>
        </w:tabs>
        <w:autoSpaceDE w:val="0"/>
        <w:autoSpaceDN w:val="0"/>
        <w:spacing w:after="160" w:line="266" w:lineRule="exact"/>
        <w:jc w:val="both"/>
        <w:rPr>
          <w:rFonts w:ascii="Calibri" w:eastAsia="Calibri" w:hAnsi="Calibri" w:cs="Calibri"/>
          <w:sz w:val="26"/>
          <w:szCs w:val="26"/>
          <w:lang w:eastAsia="en-US"/>
        </w:rPr>
      </w:pPr>
      <w:r w:rsidRPr="00350519">
        <w:rPr>
          <w:rFonts w:ascii="Calibri" w:eastAsia="Calibri" w:hAnsi="Calibri" w:cs="Calibri"/>
          <w:sz w:val="26"/>
          <w:szCs w:val="26"/>
          <w:u w:val="single"/>
          <w:lang w:eastAsia="en-US"/>
        </w:rPr>
        <w:t>Ascenseurs</w:t>
      </w:r>
      <w:r w:rsidRPr="00350519">
        <w:rPr>
          <w:rFonts w:ascii="Calibri" w:eastAsia="Calibri" w:hAnsi="Calibri" w:cs="Calibri"/>
          <w:spacing w:val="-4"/>
          <w:sz w:val="26"/>
          <w:szCs w:val="26"/>
          <w:u w:val="single"/>
          <w:lang w:eastAsia="en-US"/>
        </w:rPr>
        <w:t xml:space="preserve"> </w:t>
      </w:r>
      <w:r w:rsidRPr="00350519">
        <w:rPr>
          <w:rFonts w:ascii="Calibri" w:eastAsia="Calibri" w:hAnsi="Calibri" w:cs="Calibri"/>
          <w:sz w:val="26"/>
          <w:szCs w:val="26"/>
          <w:u w:val="single"/>
          <w:lang w:eastAsia="en-US"/>
        </w:rPr>
        <w:t>:</w:t>
      </w:r>
      <w:r w:rsidRPr="00350519">
        <w:rPr>
          <w:rFonts w:ascii="Calibri" w:eastAsia="Calibri" w:hAnsi="Calibri" w:cs="Calibri"/>
          <w:sz w:val="26"/>
          <w:szCs w:val="26"/>
          <w:lang w:eastAsia="en-US"/>
        </w:rPr>
        <w:t xml:space="preserve"> ajout</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de signal sonore</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et</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vocal</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pour</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indiquer</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l’ouverture des</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portes</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et la</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position</w:t>
      </w:r>
      <w:r w:rsidRPr="00350519">
        <w:rPr>
          <w:rFonts w:ascii="Calibri" w:eastAsia="Calibri" w:hAnsi="Calibri" w:cs="Calibri"/>
          <w:spacing w:val="-5"/>
          <w:sz w:val="26"/>
          <w:szCs w:val="26"/>
          <w:lang w:eastAsia="en-US"/>
        </w:rPr>
        <w:t xml:space="preserve"> </w:t>
      </w:r>
      <w:r w:rsidRPr="00350519">
        <w:rPr>
          <w:rFonts w:ascii="Calibri" w:eastAsia="Calibri" w:hAnsi="Calibri" w:cs="Calibri"/>
          <w:sz w:val="26"/>
          <w:szCs w:val="26"/>
          <w:lang w:eastAsia="en-US"/>
        </w:rPr>
        <w:t>de</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la</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cabine,</w:t>
      </w:r>
    </w:p>
    <w:p w14:paraId="68D12C52" w14:textId="77777777" w:rsidR="00350519" w:rsidRPr="00350519" w:rsidRDefault="00350519" w:rsidP="00F226A5">
      <w:pPr>
        <w:widowControl w:val="0"/>
        <w:numPr>
          <w:ilvl w:val="0"/>
          <w:numId w:val="84"/>
        </w:numPr>
        <w:tabs>
          <w:tab w:val="left" w:pos="1418"/>
          <w:tab w:val="left" w:pos="1419"/>
        </w:tabs>
        <w:autoSpaceDE w:val="0"/>
        <w:autoSpaceDN w:val="0"/>
        <w:spacing w:after="160" w:line="285" w:lineRule="auto"/>
        <w:ind w:right="4"/>
        <w:jc w:val="both"/>
        <w:rPr>
          <w:rFonts w:ascii="Calibri" w:eastAsia="Calibri" w:hAnsi="Calibri" w:cs="Calibri"/>
          <w:sz w:val="26"/>
          <w:szCs w:val="26"/>
          <w:lang w:eastAsia="en-US"/>
        </w:rPr>
      </w:pPr>
      <w:r w:rsidRPr="00350519">
        <w:rPr>
          <w:rFonts w:ascii="Calibri" w:eastAsia="Calibri" w:hAnsi="Calibri" w:cs="Calibri"/>
          <w:sz w:val="26"/>
          <w:szCs w:val="26"/>
          <w:u w:val="single"/>
          <w:lang w:eastAsia="en-US"/>
        </w:rPr>
        <w:t>Circulations</w:t>
      </w:r>
      <w:r w:rsidRPr="00350519">
        <w:rPr>
          <w:rFonts w:ascii="Calibri" w:eastAsia="Calibri" w:hAnsi="Calibri" w:cs="Calibri"/>
          <w:sz w:val="26"/>
          <w:szCs w:val="26"/>
          <w:lang w:eastAsia="en-US"/>
        </w:rPr>
        <w:t xml:space="preserve"> : remplacement des revêtements de sol meubles, signalisation des obstacles et éléments en</w:t>
      </w:r>
      <w:r w:rsidRPr="00350519">
        <w:rPr>
          <w:rFonts w:ascii="Calibri" w:eastAsia="Calibri" w:hAnsi="Calibri" w:cs="Calibri"/>
          <w:spacing w:val="-47"/>
          <w:sz w:val="26"/>
          <w:szCs w:val="26"/>
          <w:lang w:eastAsia="en-US"/>
        </w:rPr>
        <w:t xml:space="preserve"> </w:t>
      </w:r>
      <w:r w:rsidRPr="00350519">
        <w:rPr>
          <w:rFonts w:ascii="Calibri" w:eastAsia="Calibri" w:hAnsi="Calibri" w:cs="Calibri"/>
          <w:sz w:val="26"/>
          <w:szCs w:val="26"/>
          <w:lang w:eastAsia="en-US"/>
        </w:rPr>
        <w:t>saillie,</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mise</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en conformité</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de</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l’effort</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d’ouverture des</w:t>
      </w:r>
      <w:r w:rsidRPr="00350519">
        <w:rPr>
          <w:rFonts w:ascii="Calibri" w:eastAsia="Calibri" w:hAnsi="Calibri" w:cs="Calibri"/>
          <w:spacing w:val="-6"/>
          <w:sz w:val="26"/>
          <w:szCs w:val="26"/>
          <w:lang w:eastAsia="en-US"/>
        </w:rPr>
        <w:t xml:space="preserve"> </w:t>
      </w:r>
      <w:r w:rsidRPr="00350519">
        <w:rPr>
          <w:rFonts w:ascii="Calibri" w:eastAsia="Calibri" w:hAnsi="Calibri" w:cs="Calibri"/>
          <w:sz w:val="26"/>
          <w:szCs w:val="26"/>
          <w:lang w:eastAsia="en-US"/>
        </w:rPr>
        <w:t>portes,</w:t>
      </w:r>
    </w:p>
    <w:p w14:paraId="3B9E35F5" w14:textId="77777777" w:rsidR="00350519" w:rsidRPr="00350519" w:rsidRDefault="00350519" w:rsidP="00F226A5">
      <w:pPr>
        <w:widowControl w:val="0"/>
        <w:numPr>
          <w:ilvl w:val="0"/>
          <w:numId w:val="84"/>
        </w:numPr>
        <w:tabs>
          <w:tab w:val="left" w:pos="1418"/>
          <w:tab w:val="left" w:pos="1419"/>
        </w:tabs>
        <w:autoSpaceDE w:val="0"/>
        <w:autoSpaceDN w:val="0"/>
        <w:spacing w:after="160" w:line="285" w:lineRule="auto"/>
        <w:ind w:right="4"/>
        <w:jc w:val="both"/>
        <w:rPr>
          <w:rFonts w:ascii="Calibri" w:eastAsia="Calibri" w:hAnsi="Calibri" w:cs="Calibri"/>
          <w:sz w:val="26"/>
          <w:szCs w:val="26"/>
          <w:lang w:eastAsia="en-US"/>
        </w:rPr>
      </w:pPr>
      <w:r w:rsidRPr="00350519">
        <w:rPr>
          <w:rFonts w:ascii="Calibri" w:eastAsia="Calibri" w:hAnsi="Calibri" w:cs="Calibri"/>
          <w:sz w:val="26"/>
          <w:szCs w:val="26"/>
          <w:u w:val="single"/>
          <w:lang w:eastAsia="en-US"/>
        </w:rPr>
        <w:t>Accueil</w:t>
      </w:r>
      <w:r w:rsidRPr="00350519">
        <w:rPr>
          <w:rFonts w:ascii="Calibri" w:eastAsia="Calibri" w:hAnsi="Calibri" w:cs="Calibri"/>
          <w:sz w:val="26"/>
          <w:szCs w:val="26"/>
          <w:lang w:eastAsia="en-US"/>
        </w:rPr>
        <w:t xml:space="preserve"> : banque d’accueil adaptée, renforcement de l’éclairage, ajout de boucles à induction magnétique</w:t>
      </w:r>
      <w:r w:rsidRPr="00350519">
        <w:rPr>
          <w:rFonts w:ascii="Calibri" w:eastAsia="Calibri" w:hAnsi="Calibri" w:cs="Calibri"/>
          <w:spacing w:val="-47"/>
          <w:sz w:val="26"/>
          <w:szCs w:val="26"/>
          <w:lang w:eastAsia="en-US"/>
        </w:rPr>
        <w:t xml:space="preserve"> </w:t>
      </w:r>
      <w:r w:rsidRPr="00350519">
        <w:rPr>
          <w:rFonts w:ascii="Calibri" w:eastAsia="Calibri" w:hAnsi="Calibri" w:cs="Calibri"/>
          <w:sz w:val="26"/>
          <w:szCs w:val="26"/>
          <w:lang w:eastAsia="en-US"/>
        </w:rPr>
        <w:t>auditives, amélioration</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de la</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signalétique</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et</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de la</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lisibilité des</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éléments d’information.</w:t>
      </w:r>
    </w:p>
    <w:p w14:paraId="3F88CE9F" w14:textId="77777777" w:rsidR="00350519" w:rsidRPr="00350519" w:rsidRDefault="00350519" w:rsidP="00350519">
      <w:pPr>
        <w:widowControl w:val="0"/>
        <w:autoSpaceDE w:val="0"/>
        <w:autoSpaceDN w:val="0"/>
        <w:rPr>
          <w:rFonts w:ascii="Calibri" w:eastAsia="Calibri" w:hAnsi="Calibri" w:cs="Calibri"/>
          <w:sz w:val="26"/>
          <w:szCs w:val="26"/>
          <w:lang w:eastAsia="en-US"/>
        </w:rPr>
      </w:pPr>
      <w:r w:rsidRPr="00350519">
        <w:rPr>
          <w:rFonts w:ascii="Calibri" w:eastAsia="Calibri" w:hAnsi="Calibri" w:cs="Calibri"/>
          <w:sz w:val="26"/>
          <w:szCs w:val="26"/>
          <w:u w:val="single"/>
          <w:lang w:eastAsia="en-US"/>
        </w:rPr>
        <w:t>Dérogations</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w:t>
      </w:r>
    </w:p>
    <w:p w14:paraId="7E6B82B3" w14:textId="77777777" w:rsidR="00350519" w:rsidRPr="00350519" w:rsidRDefault="00350519" w:rsidP="00350519">
      <w:pPr>
        <w:widowControl w:val="0"/>
        <w:autoSpaceDE w:val="0"/>
        <w:autoSpaceDN w:val="0"/>
        <w:spacing w:line="285" w:lineRule="auto"/>
        <w:ind w:right="4"/>
        <w:rPr>
          <w:rFonts w:ascii="Calibri" w:eastAsia="Calibri" w:hAnsi="Calibri" w:cs="Calibri"/>
          <w:sz w:val="26"/>
          <w:szCs w:val="26"/>
          <w:lang w:eastAsia="en-US"/>
        </w:rPr>
      </w:pPr>
      <w:r w:rsidRPr="00350519">
        <w:rPr>
          <w:rFonts w:ascii="Calibri" w:eastAsia="Calibri" w:hAnsi="Calibri" w:cs="Calibri"/>
          <w:sz w:val="26"/>
          <w:szCs w:val="26"/>
          <w:lang w:eastAsia="en-US"/>
        </w:rPr>
        <w:t>Dérogations acceptées pour les escaliers patrimoniaux, la banque d’accueil extérieure sur la place Victor Hugo,</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l’accès</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secondaire</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sur</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le</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boulevard</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de</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Strasbourg,</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au</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foyer</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Campra</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et</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à</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la</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terrasse</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du</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3</w:t>
      </w:r>
      <w:r w:rsidRPr="00350519">
        <w:rPr>
          <w:rFonts w:ascii="Calibri" w:eastAsia="Calibri" w:hAnsi="Calibri" w:cs="Calibri"/>
          <w:sz w:val="26"/>
          <w:szCs w:val="26"/>
          <w:vertAlign w:val="superscript"/>
          <w:lang w:eastAsia="en-US"/>
        </w:rPr>
        <w:t>ème</w:t>
      </w:r>
      <w:r w:rsidRPr="00350519">
        <w:rPr>
          <w:rFonts w:ascii="Calibri" w:eastAsia="Calibri" w:hAnsi="Calibri" w:cs="Calibri"/>
          <w:sz w:val="26"/>
          <w:szCs w:val="26"/>
          <w:lang w:eastAsia="en-US"/>
        </w:rPr>
        <w:t xml:space="preserve"> niveau,</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la</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pente</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du</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hall, les largeurs de certaines portes d’accès à la salle de spectacle et les emplacements réservés aux PMR dans les</w:t>
      </w:r>
      <w:r w:rsidRPr="00350519">
        <w:rPr>
          <w:rFonts w:ascii="Calibri" w:eastAsia="Calibri" w:hAnsi="Calibri" w:cs="Calibri"/>
          <w:spacing w:val="-47"/>
          <w:sz w:val="26"/>
          <w:szCs w:val="26"/>
          <w:lang w:eastAsia="en-US"/>
        </w:rPr>
        <w:t xml:space="preserve"> </w:t>
      </w:r>
      <w:r w:rsidRPr="00350519">
        <w:rPr>
          <w:rFonts w:ascii="Calibri" w:eastAsia="Calibri" w:hAnsi="Calibri" w:cs="Calibri"/>
          <w:sz w:val="26"/>
          <w:szCs w:val="26"/>
          <w:lang w:eastAsia="en-US"/>
        </w:rPr>
        <w:t>niveaux</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2 à</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4.</w:t>
      </w:r>
    </w:p>
    <w:p w14:paraId="7D81FE2A" w14:textId="77777777" w:rsidR="00350519" w:rsidRPr="00350519" w:rsidRDefault="00350519" w:rsidP="00350519">
      <w:pPr>
        <w:widowControl w:val="0"/>
        <w:autoSpaceDE w:val="0"/>
        <w:autoSpaceDN w:val="0"/>
        <w:rPr>
          <w:rFonts w:ascii="Calibri" w:eastAsia="Calibri" w:hAnsi="Calibri" w:cs="Calibri"/>
          <w:b/>
          <w:sz w:val="26"/>
          <w:szCs w:val="26"/>
          <w:lang w:eastAsia="en-US"/>
        </w:rPr>
      </w:pPr>
      <w:r w:rsidRPr="00350519">
        <w:rPr>
          <w:rFonts w:ascii="Calibri" w:eastAsia="Calibri" w:hAnsi="Calibri" w:cs="Calibri"/>
          <w:sz w:val="26"/>
          <w:szCs w:val="26"/>
          <w:u w:val="single"/>
          <w:lang w:eastAsia="en-US"/>
        </w:rPr>
        <w:t>Planning</w:t>
      </w:r>
      <w:r w:rsidRPr="00350519">
        <w:rPr>
          <w:rFonts w:ascii="Calibri" w:eastAsia="Calibri" w:hAnsi="Calibri" w:cs="Calibri"/>
          <w:spacing w:val="-1"/>
          <w:sz w:val="26"/>
          <w:szCs w:val="26"/>
          <w:u w:val="single"/>
          <w:lang w:eastAsia="en-US"/>
        </w:rPr>
        <w:t xml:space="preserve"> </w:t>
      </w:r>
      <w:r w:rsidRPr="00350519">
        <w:rPr>
          <w:rFonts w:ascii="Calibri" w:eastAsia="Calibri" w:hAnsi="Calibri" w:cs="Calibri"/>
          <w:sz w:val="26"/>
          <w:szCs w:val="26"/>
          <w:u w:val="single"/>
          <w:lang w:eastAsia="en-US"/>
        </w:rPr>
        <w:t>des travaux</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 Septembre</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2021-</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mars</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2022</w:t>
      </w:r>
    </w:p>
    <w:p w14:paraId="7F009C3F" w14:textId="77777777" w:rsidR="00350519" w:rsidRPr="00350519" w:rsidRDefault="00350519" w:rsidP="00350519">
      <w:pPr>
        <w:widowControl w:val="0"/>
        <w:autoSpaceDE w:val="0"/>
        <w:autoSpaceDN w:val="0"/>
        <w:rPr>
          <w:rFonts w:ascii="Calibri" w:eastAsia="Calibri" w:hAnsi="Calibri" w:cs="Calibri"/>
          <w:b/>
          <w:bCs/>
          <w:sz w:val="26"/>
          <w:szCs w:val="26"/>
          <w:lang w:eastAsia="en-US"/>
        </w:rPr>
      </w:pPr>
      <w:r w:rsidRPr="00350519">
        <w:rPr>
          <w:rFonts w:ascii="Calibri" w:eastAsia="Calibri" w:hAnsi="Calibri" w:cs="Calibri"/>
          <w:b/>
          <w:bCs/>
          <w:noProof/>
          <w:sz w:val="26"/>
          <w:szCs w:val="26"/>
        </w:rPr>
        <w:drawing>
          <wp:anchor distT="0" distB="0" distL="0" distR="0" simplePos="0" relativeHeight="251740170" behindDoc="1" locked="0" layoutInCell="1" allowOverlap="1" wp14:anchorId="5F4DBE9E" wp14:editId="4496A331">
            <wp:simplePos x="0" y="0"/>
            <wp:positionH relativeFrom="page">
              <wp:posOffset>5514340</wp:posOffset>
            </wp:positionH>
            <wp:positionV relativeFrom="paragraph">
              <wp:posOffset>471170</wp:posOffset>
            </wp:positionV>
            <wp:extent cx="1209675" cy="1613535"/>
            <wp:effectExtent l="0" t="0" r="0" b="5715"/>
            <wp:wrapNone/>
            <wp:docPr id="159" name="image8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83.jpeg"/>
                    <pic:cNvPicPr/>
                  </pic:nvPicPr>
                  <pic:blipFill>
                    <a:blip r:embed="rId116" cstate="print"/>
                    <a:stretch>
                      <a:fillRect/>
                    </a:stretch>
                  </pic:blipFill>
                  <pic:spPr>
                    <a:xfrm>
                      <a:off x="0" y="0"/>
                      <a:ext cx="1209675" cy="1613535"/>
                    </a:xfrm>
                    <a:prstGeom prst="rect">
                      <a:avLst/>
                    </a:prstGeom>
                  </pic:spPr>
                </pic:pic>
              </a:graphicData>
            </a:graphic>
            <wp14:sizeRelH relativeFrom="margin">
              <wp14:pctWidth>0</wp14:pctWidth>
            </wp14:sizeRelH>
            <wp14:sizeRelV relativeFrom="margin">
              <wp14:pctHeight>0</wp14:pctHeight>
            </wp14:sizeRelV>
          </wp:anchor>
        </w:drawing>
      </w:r>
      <w:r w:rsidRPr="00350519">
        <w:rPr>
          <w:rFonts w:ascii="Calibri" w:eastAsia="Calibri" w:hAnsi="Calibri" w:cs="Calibri"/>
          <w:b/>
          <w:bCs/>
          <w:noProof/>
          <w:sz w:val="26"/>
          <w:szCs w:val="26"/>
        </w:rPr>
        <w:drawing>
          <wp:anchor distT="0" distB="0" distL="0" distR="0" simplePos="0" relativeHeight="251741194" behindDoc="1" locked="0" layoutInCell="1" allowOverlap="1" wp14:anchorId="61FF68F0" wp14:editId="1E69ACBC">
            <wp:simplePos x="0" y="0"/>
            <wp:positionH relativeFrom="page">
              <wp:posOffset>4047490</wp:posOffset>
            </wp:positionH>
            <wp:positionV relativeFrom="paragraph">
              <wp:posOffset>450215</wp:posOffset>
            </wp:positionV>
            <wp:extent cx="1228725" cy="1639158"/>
            <wp:effectExtent l="0" t="0" r="0" b="0"/>
            <wp:wrapNone/>
            <wp:docPr id="161" name="image8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84.jpeg"/>
                    <pic:cNvPicPr/>
                  </pic:nvPicPr>
                  <pic:blipFill>
                    <a:blip r:embed="rId117" cstate="print"/>
                    <a:stretch>
                      <a:fillRect/>
                    </a:stretch>
                  </pic:blipFill>
                  <pic:spPr>
                    <a:xfrm>
                      <a:off x="0" y="0"/>
                      <a:ext cx="1228725" cy="1639158"/>
                    </a:xfrm>
                    <a:prstGeom prst="rect">
                      <a:avLst/>
                    </a:prstGeom>
                  </pic:spPr>
                </pic:pic>
              </a:graphicData>
            </a:graphic>
            <wp14:sizeRelH relativeFrom="margin">
              <wp14:pctWidth>0</wp14:pctWidth>
            </wp14:sizeRelH>
            <wp14:sizeRelV relativeFrom="margin">
              <wp14:pctHeight>0</wp14:pctHeight>
            </wp14:sizeRelV>
          </wp:anchor>
        </w:drawing>
      </w:r>
      <w:r w:rsidRPr="00350519">
        <w:rPr>
          <w:rFonts w:ascii="Calibri" w:eastAsia="Calibri" w:hAnsi="Calibri" w:cs="Calibri"/>
          <w:b/>
          <w:bCs/>
          <w:noProof/>
          <w:sz w:val="26"/>
          <w:szCs w:val="26"/>
        </w:rPr>
        <w:drawing>
          <wp:anchor distT="0" distB="0" distL="0" distR="0" simplePos="0" relativeHeight="251703306" behindDoc="0" locked="0" layoutInCell="1" allowOverlap="1" wp14:anchorId="57147133" wp14:editId="4647A79D">
            <wp:simplePos x="0" y="0"/>
            <wp:positionH relativeFrom="page">
              <wp:posOffset>2638425</wp:posOffset>
            </wp:positionH>
            <wp:positionV relativeFrom="paragraph">
              <wp:posOffset>448310</wp:posOffset>
            </wp:positionV>
            <wp:extent cx="1213485" cy="1607185"/>
            <wp:effectExtent l="0" t="0" r="5715" b="0"/>
            <wp:wrapTopAndBottom/>
            <wp:docPr id="165" name="image8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86.jpeg"/>
                    <pic:cNvPicPr/>
                  </pic:nvPicPr>
                  <pic:blipFill>
                    <a:blip r:embed="rId118" cstate="print"/>
                    <a:stretch>
                      <a:fillRect/>
                    </a:stretch>
                  </pic:blipFill>
                  <pic:spPr>
                    <a:xfrm>
                      <a:off x="0" y="0"/>
                      <a:ext cx="1213485" cy="1607185"/>
                    </a:xfrm>
                    <a:prstGeom prst="rect">
                      <a:avLst/>
                    </a:prstGeom>
                  </pic:spPr>
                </pic:pic>
              </a:graphicData>
            </a:graphic>
            <wp14:sizeRelH relativeFrom="margin">
              <wp14:pctWidth>0</wp14:pctWidth>
            </wp14:sizeRelH>
            <wp14:sizeRelV relativeFrom="margin">
              <wp14:pctHeight>0</wp14:pctHeight>
            </wp14:sizeRelV>
          </wp:anchor>
        </w:drawing>
      </w:r>
      <w:r w:rsidRPr="00350519">
        <w:rPr>
          <w:rFonts w:ascii="Calibri" w:eastAsia="Calibri" w:hAnsi="Calibri" w:cs="Calibri"/>
          <w:b/>
          <w:bCs/>
          <w:noProof/>
          <w:sz w:val="26"/>
          <w:szCs w:val="26"/>
        </w:rPr>
        <w:drawing>
          <wp:anchor distT="0" distB="0" distL="0" distR="0" simplePos="0" relativeHeight="251702282" behindDoc="0" locked="0" layoutInCell="1" allowOverlap="1" wp14:anchorId="45F61610" wp14:editId="0CB95076">
            <wp:simplePos x="0" y="0"/>
            <wp:positionH relativeFrom="page">
              <wp:posOffset>1028700</wp:posOffset>
            </wp:positionH>
            <wp:positionV relativeFrom="paragraph">
              <wp:posOffset>417195</wp:posOffset>
            </wp:positionV>
            <wp:extent cx="1226185" cy="1637030"/>
            <wp:effectExtent l="0" t="0" r="0" b="1270"/>
            <wp:wrapTopAndBottom/>
            <wp:docPr id="163" name="image8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85.jpeg"/>
                    <pic:cNvPicPr/>
                  </pic:nvPicPr>
                  <pic:blipFill>
                    <a:blip r:embed="rId119" cstate="print"/>
                    <a:stretch>
                      <a:fillRect/>
                    </a:stretch>
                  </pic:blipFill>
                  <pic:spPr>
                    <a:xfrm>
                      <a:off x="0" y="0"/>
                      <a:ext cx="1226185" cy="1637030"/>
                    </a:xfrm>
                    <a:prstGeom prst="rect">
                      <a:avLst/>
                    </a:prstGeom>
                  </pic:spPr>
                </pic:pic>
              </a:graphicData>
            </a:graphic>
            <wp14:sizeRelH relativeFrom="margin">
              <wp14:pctWidth>0</wp14:pctWidth>
            </wp14:sizeRelH>
            <wp14:sizeRelV relativeFrom="margin">
              <wp14:pctHeight>0</wp14:pctHeight>
            </wp14:sizeRelV>
          </wp:anchor>
        </w:drawing>
      </w:r>
      <w:r w:rsidRPr="00350519">
        <w:rPr>
          <w:rFonts w:ascii="Calibri" w:eastAsia="Calibri" w:hAnsi="Calibri" w:cs="Calibri"/>
          <w:sz w:val="26"/>
          <w:szCs w:val="26"/>
          <w:u w:val="single"/>
          <w:lang w:eastAsia="en-US"/>
        </w:rPr>
        <w:t>Montant</w:t>
      </w:r>
      <w:r w:rsidRPr="00350519">
        <w:rPr>
          <w:rFonts w:ascii="Calibri" w:eastAsia="Calibri" w:hAnsi="Calibri" w:cs="Calibri"/>
          <w:spacing w:val="-1"/>
          <w:sz w:val="26"/>
          <w:szCs w:val="26"/>
          <w:u w:val="single"/>
          <w:lang w:eastAsia="en-US"/>
        </w:rPr>
        <w:t xml:space="preserve"> </w:t>
      </w:r>
      <w:r w:rsidRPr="00350519">
        <w:rPr>
          <w:rFonts w:ascii="Calibri" w:eastAsia="Calibri" w:hAnsi="Calibri" w:cs="Calibri"/>
          <w:sz w:val="26"/>
          <w:szCs w:val="26"/>
          <w:u w:val="single"/>
          <w:lang w:eastAsia="en-US"/>
        </w:rPr>
        <w:t>de l’opération</w:t>
      </w:r>
      <w:r w:rsidRPr="00350519">
        <w:rPr>
          <w:rFonts w:ascii="Calibri" w:eastAsia="Calibri" w:hAnsi="Calibri" w:cs="Calibri"/>
          <w:spacing w:val="-4"/>
          <w:sz w:val="26"/>
          <w:szCs w:val="26"/>
          <w:lang w:eastAsia="en-US"/>
        </w:rPr>
        <w:t xml:space="preserve"> </w:t>
      </w:r>
      <w:r w:rsidRPr="00350519">
        <w:rPr>
          <w:rFonts w:ascii="Calibri" w:eastAsia="Calibri" w:hAnsi="Calibri" w:cs="Calibri"/>
          <w:sz w:val="26"/>
          <w:szCs w:val="26"/>
          <w:lang w:eastAsia="en-US"/>
        </w:rPr>
        <w:t xml:space="preserve">:  </w:t>
      </w:r>
      <w:r w:rsidRPr="00350519">
        <w:rPr>
          <w:rFonts w:ascii="Calibri" w:eastAsia="Calibri" w:hAnsi="Calibri" w:cs="Calibri"/>
          <w:b/>
          <w:bCs/>
          <w:sz w:val="26"/>
          <w:szCs w:val="26"/>
          <w:lang w:eastAsia="en-US"/>
        </w:rPr>
        <w:t>420</w:t>
      </w:r>
      <w:r w:rsidRPr="00350519">
        <w:rPr>
          <w:rFonts w:ascii="Calibri" w:eastAsia="Calibri" w:hAnsi="Calibri" w:cs="Calibri"/>
          <w:b/>
          <w:bCs/>
          <w:spacing w:val="-1"/>
          <w:sz w:val="26"/>
          <w:szCs w:val="26"/>
          <w:lang w:eastAsia="en-US"/>
        </w:rPr>
        <w:t xml:space="preserve"> </w:t>
      </w:r>
      <w:r w:rsidRPr="00350519">
        <w:rPr>
          <w:rFonts w:ascii="Calibri" w:eastAsia="Calibri" w:hAnsi="Calibri" w:cs="Calibri"/>
          <w:b/>
          <w:bCs/>
          <w:sz w:val="26"/>
          <w:szCs w:val="26"/>
          <w:lang w:eastAsia="en-US"/>
        </w:rPr>
        <w:t>650</w:t>
      </w:r>
      <w:r w:rsidRPr="00350519">
        <w:rPr>
          <w:rFonts w:ascii="Calibri" w:eastAsia="Calibri" w:hAnsi="Calibri" w:cs="Calibri"/>
          <w:b/>
          <w:bCs/>
          <w:spacing w:val="-1"/>
          <w:sz w:val="26"/>
          <w:szCs w:val="26"/>
          <w:lang w:eastAsia="en-US"/>
        </w:rPr>
        <w:t xml:space="preserve"> </w:t>
      </w:r>
      <w:r w:rsidRPr="00350519">
        <w:rPr>
          <w:rFonts w:ascii="Calibri" w:eastAsia="Calibri" w:hAnsi="Calibri" w:cs="Calibri"/>
          <w:b/>
          <w:bCs/>
          <w:sz w:val="26"/>
          <w:szCs w:val="26"/>
          <w:lang w:eastAsia="en-US"/>
        </w:rPr>
        <w:t>euros</w:t>
      </w:r>
      <w:r w:rsidRPr="00350519">
        <w:rPr>
          <w:rFonts w:ascii="Calibri" w:eastAsia="Calibri" w:hAnsi="Calibri" w:cs="Calibri"/>
          <w:b/>
          <w:bCs/>
          <w:spacing w:val="-1"/>
          <w:sz w:val="26"/>
          <w:szCs w:val="26"/>
          <w:lang w:eastAsia="en-US"/>
        </w:rPr>
        <w:t xml:space="preserve"> </w:t>
      </w:r>
      <w:r w:rsidRPr="00350519">
        <w:rPr>
          <w:rFonts w:ascii="Calibri" w:eastAsia="Calibri" w:hAnsi="Calibri" w:cs="Calibri"/>
          <w:b/>
          <w:bCs/>
          <w:sz w:val="26"/>
          <w:szCs w:val="26"/>
          <w:lang w:eastAsia="en-US"/>
        </w:rPr>
        <w:t>HT dont</w:t>
      </w:r>
      <w:r w:rsidRPr="00350519">
        <w:rPr>
          <w:rFonts w:ascii="Calibri" w:eastAsia="Calibri" w:hAnsi="Calibri" w:cs="Calibri"/>
          <w:b/>
          <w:bCs/>
          <w:spacing w:val="41"/>
          <w:sz w:val="26"/>
          <w:szCs w:val="26"/>
          <w:lang w:eastAsia="en-US"/>
        </w:rPr>
        <w:t xml:space="preserve"> </w:t>
      </w:r>
      <w:r w:rsidRPr="00350519">
        <w:rPr>
          <w:rFonts w:ascii="Calibri" w:eastAsia="Calibri" w:hAnsi="Calibri" w:cs="Calibri"/>
          <w:b/>
          <w:bCs/>
          <w:sz w:val="26"/>
          <w:szCs w:val="26"/>
          <w:lang w:eastAsia="en-US"/>
        </w:rPr>
        <w:t>333</w:t>
      </w:r>
      <w:r w:rsidRPr="00350519">
        <w:rPr>
          <w:rFonts w:ascii="Calibri" w:eastAsia="Calibri" w:hAnsi="Calibri" w:cs="Calibri"/>
          <w:b/>
          <w:bCs/>
          <w:spacing w:val="-6"/>
          <w:sz w:val="26"/>
          <w:szCs w:val="26"/>
          <w:lang w:eastAsia="en-US"/>
        </w:rPr>
        <w:t xml:space="preserve"> </w:t>
      </w:r>
      <w:r w:rsidRPr="00350519">
        <w:rPr>
          <w:rFonts w:ascii="Calibri" w:eastAsia="Calibri" w:hAnsi="Calibri" w:cs="Calibri"/>
          <w:b/>
          <w:bCs/>
          <w:sz w:val="26"/>
          <w:szCs w:val="26"/>
          <w:lang w:eastAsia="en-US"/>
        </w:rPr>
        <w:t>403</w:t>
      </w:r>
      <w:r w:rsidRPr="00350519">
        <w:rPr>
          <w:rFonts w:ascii="Calibri" w:eastAsia="Calibri" w:hAnsi="Calibri" w:cs="Calibri"/>
          <w:b/>
          <w:bCs/>
          <w:spacing w:val="-6"/>
          <w:sz w:val="26"/>
          <w:szCs w:val="26"/>
          <w:lang w:eastAsia="en-US"/>
        </w:rPr>
        <w:t xml:space="preserve"> </w:t>
      </w:r>
      <w:r w:rsidRPr="00350519">
        <w:rPr>
          <w:rFonts w:ascii="Calibri" w:eastAsia="Calibri" w:hAnsi="Calibri" w:cs="Calibri"/>
          <w:b/>
          <w:bCs/>
          <w:sz w:val="26"/>
          <w:szCs w:val="26"/>
          <w:lang w:eastAsia="en-US"/>
        </w:rPr>
        <w:t>euros</w:t>
      </w:r>
      <w:r w:rsidRPr="00350519">
        <w:rPr>
          <w:rFonts w:ascii="Calibri" w:eastAsia="Calibri" w:hAnsi="Calibri" w:cs="Calibri"/>
          <w:b/>
          <w:bCs/>
          <w:spacing w:val="-8"/>
          <w:sz w:val="26"/>
          <w:szCs w:val="26"/>
          <w:lang w:eastAsia="en-US"/>
        </w:rPr>
        <w:t xml:space="preserve"> </w:t>
      </w:r>
      <w:r w:rsidRPr="00350519">
        <w:rPr>
          <w:rFonts w:ascii="Calibri" w:eastAsia="Calibri" w:hAnsi="Calibri" w:cs="Calibri"/>
          <w:b/>
          <w:bCs/>
          <w:sz w:val="26"/>
          <w:szCs w:val="26"/>
          <w:lang w:eastAsia="en-US"/>
        </w:rPr>
        <w:t>HT</w:t>
      </w:r>
      <w:r w:rsidRPr="00350519">
        <w:rPr>
          <w:rFonts w:ascii="Calibri" w:eastAsia="Calibri" w:hAnsi="Calibri" w:cs="Calibri"/>
          <w:b/>
          <w:bCs/>
          <w:spacing w:val="-6"/>
          <w:sz w:val="26"/>
          <w:szCs w:val="26"/>
          <w:lang w:eastAsia="en-US"/>
        </w:rPr>
        <w:t xml:space="preserve"> </w:t>
      </w:r>
      <w:r w:rsidRPr="00350519">
        <w:rPr>
          <w:rFonts w:ascii="Calibri" w:eastAsia="Calibri" w:hAnsi="Calibri" w:cs="Calibri"/>
          <w:b/>
          <w:bCs/>
          <w:sz w:val="26"/>
          <w:szCs w:val="26"/>
          <w:lang w:eastAsia="en-US"/>
        </w:rPr>
        <w:t>de</w:t>
      </w:r>
      <w:r w:rsidRPr="00350519">
        <w:rPr>
          <w:rFonts w:ascii="Calibri" w:eastAsia="Calibri" w:hAnsi="Calibri" w:cs="Calibri"/>
          <w:b/>
          <w:bCs/>
          <w:spacing w:val="-7"/>
          <w:sz w:val="26"/>
          <w:szCs w:val="26"/>
          <w:lang w:eastAsia="en-US"/>
        </w:rPr>
        <w:t xml:space="preserve"> </w:t>
      </w:r>
      <w:r w:rsidRPr="00350519">
        <w:rPr>
          <w:rFonts w:ascii="Calibri" w:eastAsia="Calibri" w:hAnsi="Calibri" w:cs="Calibri"/>
          <w:b/>
          <w:bCs/>
          <w:sz w:val="26"/>
          <w:szCs w:val="26"/>
          <w:lang w:eastAsia="en-US"/>
        </w:rPr>
        <w:t>travaux</w:t>
      </w:r>
    </w:p>
    <w:p w14:paraId="55771AFD" w14:textId="77777777" w:rsidR="00350519" w:rsidRPr="00350519" w:rsidRDefault="00350519" w:rsidP="00350519">
      <w:pPr>
        <w:widowControl w:val="0"/>
        <w:autoSpaceDE w:val="0"/>
        <w:autoSpaceDN w:val="0"/>
        <w:rPr>
          <w:rFonts w:ascii="Calibri" w:eastAsia="Calibri" w:hAnsi="Calibri" w:cs="Calibri"/>
          <w:sz w:val="13"/>
          <w:szCs w:val="22"/>
          <w:lang w:eastAsia="en-US"/>
        </w:rPr>
        <w:sectPr w:rsidR="00350519" w:rsidRPr="00350519" w:rsidSect="00752CE6">
          <w:type w:val="continuous"/>
          <w:pgSz w:w="11910" w:h="16840"/>
          <w:pgMar w:top="1417" w:right="1417" w:bottom="1417" w:left="1417" w:header="720" w:footer="720" w:gutter="0"/>
          <w:cols w:space="720"/>
          <w:docGrid w:linePitch="299"/>
        </w:sectPr>
      </w:pPr>
    </w:p>
    <w:p w14:paraId="555350B9" w14:textId="5A1E5E6C" w:rsidR="00350519" w:rsidRPr="00DF5DAE" w:rsidRDefault="00DF5DAE" w:rsidP="00DF5DAE">
      <w:pPr>
        <w:widowControl w:val="0"/>
        <w:autoSpaceDE w:val="0"/>
        <w:autoSpaceDN w:val="0"/>
        <w:spacing w:before="23" w:after="160" w:line="259" w:lineRule="auto"/>
        <w:ind w:left="360" w:right="-5960"/>
        <w:outlineLvl w:val="1"/>
        <w:rPr>
          <w:rFonts w:ascii="Calibri" w:eastAsia="Calibri" w:hAnsi="Calibri" w:cs="Calibri"/>
          <w:b/>
          <w:bCs/>
          <w:sz w:val="32"/>
          <w:szCs w:val="32"/>
          <w:lang w:eastAsia="en-US"/>
        </w:rPr>
      </w:pPr>
      <w:r>
        <w:rPr>
          <w:rFonts w:ascii="Calibri" w:eastAsia="Calibri" w:hAnsi="Calibri" w:cs="Calibri"/>
          <w:b/>
          <w:bCs/>
          <w:spacing w:val="-13"/>
          <w:sz w:val="32"/>
          <w:szCs w:val="32"/>
          <w:lang w:eastAsia="en-US"/>
        </w:rPr>
        <w:lastRenderedPageBreak/>
        <w:t xml:space="preserve">C. </w:t>
      </w:r>
      <w:r w:rsidR="00FC0B9C" w:rsidRPr="00DF5DAE">
        <w:rPr>
          <w:rFonts w:ascii="Calibri" w:eastAsia="Calibri" w:hAnsi="Calibri" w:cs="Calibri"/>
          <w:b/>
          <w:bCs/>
          <w:spacing w:val="-13"/>
          <w:sz w:val="32"/>
          <w:szCs w:val="32"/>
          <w:lang w:eastAsia="en-US"/>
        </w:rPr>
        <w:t xml:space="preserve">PERSPECTIVES </w:t>
      </w:r>
      <w:r w:rsidR="00FC0B9C" w:rsidRPr="00DF5DAE">
        <w:rPr>
          <w:rFonts w:ascii="Calibri" w:eastAsia="Calibri" w:hAnsi="Calibri" w:cs="Calibri"/>
          <w:b/>
          <w:bCs/>
          <w:spacing w:val="-12"/>
          <w:sz w:val="32"/>
          <w:szCs w:val="32"/>
          <w:lang w:eastAsia="en-US"/>
        </w:rPr>
        <w:t xml:space="preserve"> </w:t>
      </w:r>
      <w:r w:rsidR="00FC0B9C" w:rsidRPr="00DF5DAE">
        <w:rPr>
          <w:rFonts w:ascii="Calibri" w:eastAsia="Calibri" w:hAnsi="Calibri" w:cs="Calibri"/>
          <w:b/>
          <w:bCs/>
          <w:sz w:val="32"/>
          <w:szCs w:val="32"/>
          <w:lang w:eastAsia="en-US"/>
        </w:rPr>
        <w:t>2023</w:t>
      </w:r>
    </w:p>
    <w:p w14:paraId="784CA9DD" w14:textId="2C09FCC1" w:rsidR="00350519" w:rsidRPr="000213B2" w:rsidRDefault="000213B2" w:rsidP="00053E18">
      <w:pPr>
        <w:pStyle w:val="Paragraphedeliste"/>
        <w:widowControl w:val="0"/>
        <w:numPr>
          <w:ilvl w:val="0"/>
          <w:numId w:val="35"/>
        </w:numPr>
        <w:autoSpaceDE w:val="0"/>
        <w:autoSpaceDN w:val="0"/>
        <w:spacing w:after="160" w:line="259" w:lineRule="auto"/>
        <w:ind w:right="-5819"/>
        <w:rPr>
          <w:rFonts w:ascii="Calibri" w:eastAsia="Calibri" w:hAnsi="Calibri" w:cs="Calibri"/>
          <w:b/>
          <w:i/>
          <w:sz w:val="28"/>
          <w:szCs w:val="28"/>
          <w:u w:val="single"/>
          <w:lang w:eastAsia="en-US"/>
        </w:rPr>
      </w:pPr>
      <w:r w:rsidRPr="000213B2">
        <w:rPr>
          <w:rFonts w:ascii="Calibri" w:eastAsia="Calibri" w:hAnsi="Calibri" w:cs="Calibri"/>
          <w:b/>
          <w:i/>
          <w:sz w:val="28"/>
          <w:szCs w:val="28"/>
          <w:u w:val="single"/>
          <w:lang w:eastAsia="en-US"/>
        </w:rPr>
        <w:t>Conservatoire</w:t>
      </w:r>
      <w:r w:rsidRPr="000213B2">
        <w:rPr>
          <w:rFonts w:ascii="Calibri" w:eastAsia="Calibri" w:hAnsi="Calibri" w:cs="Calibri"/>
          <w:b/>
          <w:i/>
          <w:spacing w:val="-4"/>
          <w:sz w:val="28"/>
          <w:szCs w:val="28"/>
          <w:u w:val="single"/>
          <w:lang w:eastAsia="en-US"/>
        </w:rPr>
        <w:t xml:space="preserve"> </w:t>
      </w:r>
      <w:r w:rsidRPr="000213B2">
        <w:rPr>
          <w:rFonts w:ascii="Calibri" w:eastAsia="Calibri" w:hAnsi="Calibri" w:cs="Calibri"/>
          <w:b/>
          <w:i/>
          <w:sz w:val="28"/>
          <w:szCs w:val="28"/>
          <w:u w:val="single"/>
          <w:lang w:eastAsia="en-US"/>
        </w:rPr>
        <w:t>Tpm</w:t>
      </w:r>
      <w:r w:rsidRPr="000213B2">
        <w:rPr>
          <w:rFonts w:ascii="Calibri" w:eastAsia="Calibri" w:hAnsi="Calibri" w:cs="Calibri"/>
          <w:b/>
          <w:i/>
          <w:spacing w:val="-5"/>
          <w:sz w:val="28"/>
          <w:szCs w:val="28"/>
          <w:u w:val="single"/>
          <w:lang w:eastAsia="en-US"/>
        </w:rPr>
        <w:t xml:space="preserve"> </w:t>
      </w:r>
      <w:r w:rsidRPr="000213B2">
        <w:rPr>
          <w:rFonts w:ascii="Calibri" w:eastAsia="Calibri" w:hAnsi="Calibri" w:cs="Calibri"/>
          <w:b/>
          <w:i/>
          <w:sz w:val="28"/>
          <w:szCs w:val="28"/>
          <w:u w:val="single"/>
          <w:lang w:eastAsia="en-US"/>
        </w:rPr>
        <w:t>De</w:t>
      </w:r>
      <w:r w:rsidRPr="000213B2">
        <w:rPr>
          <w:rFonts w:ascii="Calibri" w:eastAsia="Calibri" w:hAnsi="Calibri" w:cs="Calibri"/>
          <w:b/>
          <w:i/>
          <w:spacing w:val="-4"/>
          <w:sz w:val="28"/>
          <w:szCs w:val="28"/>
          <w:u w:val="single"/>
          <w:lang w:eastAsia="en-US"/>
        </w:rPr>
        <w:t xml:space="preserve"> </w:t>
      </w:r>
      <w:r w:rsidRPr="000213B2">
        <w:rPr>
          <w:rFonts w:ascii="Calibri" w:eastAsia="Calibri" w:hAnsi="Calibri" w:cs="Calibri"/>
          <w:b/>
          <w:i/>
          <w:sz w:val="28"/>
          <w:szCs w:val="28"/>
          <w:u w:val="single"/>
          <w:lang w:eastAsia="en-US"/>
        </w:rPr>
        <w:t>St</w:t>
      </w:r>
      <w:r w:rsidRPr="000213B2">
        <w:rPr>
          <w:rFonts w:ascii="Calibri" w:eastAsia="Calibri" w:hAnsi="Calibri" w:cs="Calibri"/>
          <w:b/>
          <w:i/>
          <w:spacing w:val="-2"/>
          <w:sz w:val="28"/>
          <w:szCs w:val="28"/>
          <w:u w:val="single"/>
          <w:lang w:eastAsia="en-US"/>
        </w:rPr>
        <w:t xml:space="preserve"> </w:t>
      </w:r>
      <w:r w:rsidRPr="000213B2">
        <w:rPr>
          <w:rFonts w:ascii="Calibri" w:eastAsia="Calibri" w:hAnsi="Calibri" w:cs="Calibri"/>
          <w:b/>
          <w:i/>
          <w:sz w:val="28"/>
          <w:szCs w:val="28"/>
          <w:u w:val="single"/>
          <w:lang w:eastAsia="en-US"/>
        </w:rPr>
        <w:t>Mandrier</w:t>
      </w:r>
    </w:p>
    <w:p w14:paraId="301D6944" w14:textId="77777777" w:rsidR="00350519" w:rsidRPr="00350519" w:rsidRDefault="00350519" w:rsidP="00350519">
      <w:pPr>
        <w:widowControl w:val="0"/>
        <w:autoSpaceDE w:val="0"/>
        <w:autoSpaceDN w:val="0"/>
        <w:ind w:right="-5960"/>
        <w:outlineLvl w:val="1"/>
        <w:rPr>
          <w:rFonts w:ascii="Calibri" w:eastAsia="Calibri" w:hAnsi="Calibri" w:cs="Calibri"/>
          <w:spacing w:val="-52"/>
          <w:sz w:val="26"/>
          <w:szCs w:val="26"/>
          <w:lang w:eastAsia="en-US"/>
        </w:rPr>
      </w:pPr>
      <w:r w:rsidRPr="00350519">
        <w:rPr>
          <w:rFonts w:ascii="Calibri" w:eastAsia="Calibri" w:hAnsi="Calibri" w:cs="Calibri"/>
          <w:sz w:val="26"/>
          <w:szCs w:val="26"/>
          <w:u w:val="single"/>
          <w:lang w:eastAsia="en-US"/>
        </w:rPr>
        <w:t>Objet des travaux :</w:t>
      </w:r>
      <w:r w:rsidRPr="00350519">
        <w:rPr>
          <w:rFonts w:ascii="Calibri" w:eastAsia="Calibri" w:hAnsi="Calibri" w:cs="Calibri"/>
          <w:sz w:val="26"/>
          <w:szCs w:val="26"/>
          <w:lang w:eastAsia="en-US"/>
        </w:rPr>
        <w:t xml:space="preserve"> Réalisation d’un nouveau conservatoire de musique</w:t>
      </w:r>
      <w:r w:rsidRPr="00350519">
        <w:rPr>
          <w:rFonts w:ascii="Calibri" w:eastAsia="Calibri" w:hAnsi="Calibri" w:cs="Calibri"/>
          <w:spacing w:val="-52"/>
          <w:sz w:val="26"/>
          <w:szCs w:val="26"/>
          <w:lang w:eastAsia="en-US"/>
        </w:rPr>
        <w:t xml:space="preserve"> </w:t>
      </w:r>
    </w:p>
    <w:p w14:paraId="735C116B" w14:textId="77777777" w:rsidR="00350519" w:rsidRPr="00350519" w:rsidRDefault="00350519" w:rsidP="00350519">
      <w:pPr>
        <w:widowControl w:val="0"/>
        <w:autoSpaceDE w:val="0"/>
        <w:autoSpaceDN w:val="0"/>
        <w:spacing w:line="384" w:lineRule="auto"/>
        <w:ind w:right="4167"/>
        <w:rPr>
          <w:rFonts w:ascii="Calibri" w:eastAsia="Calibri" w:hAnsi="Calibri" w:cs="Calibri"/>
          <w:sz w:val="26"/>
          <w:szCs w:val="26"/>
          <w:lang w:eastAsia="en-US"/>
        </w:rPr>
      </w:pPr>
      <w:r w:rsidRPr="00350519">
        <w:rPr>
          <w:rFonts w:ascii="Calibri" w:eastAsia="Calibri" w:hAnsi="Calibri" w:cs="Calibri"/>
          <w:sz w:val="26"/>
          <w:szCs w:val="26"/>
          <w:u w:val="single"/>
          <w:lang w:eastAsia="en-US"/>
        </w:rPr>
        <w:t>Dérogations</w:t>
      </w:r>
      <w:r w:rsidRPr="00350519">
        <w:rPr>
          <w:rFonts w:ascii="Calibri" w:eastAsia="Calibri" w:hAnsi="Calibri" w:cs="Calibri"/>
          <w:spacing w:val="-2"/>
          <w:sz w:val="26"/>
          <w:szCs w:val="26"/>
          <w:u w:val="single"/>
          <w:lang w:eastAsia="en-US"/>
        </w:rPr>
        <w:t xml:space="preserve"> </w:t>
      </w:r>
      <w:r w:rsidRPr="00350519">
        <w:rPr>
          <w:rFonts w:ascii="Calibri" w:eastAsia="Calibri" w:hAnsi="Calibri" w:cs="Calibri"/>
          <w:sz w:val="26"/>
          <w:szCs w:val="26"/>
          <w:u w:val="single"/>
          <w:lang w:eastAsia="en-US"/>
        </w:rPr>
        <w:t>:</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sans</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objet</w:t>
      </w:r>
    </w:p>
    <w:p w14:paraId="2E152D29" w14:textId="77777777" w:rsidR="00350519" w:rsidRPr="00350519" w:rsidRDefault="00350519" w:rsidP="00350519">
      <w:pPr>
        <w:widowControl w:val="0"/>
        <w:autoSpaceDE w:val="0"/>
        <w:autoSpaceDN w:val="0"/>
        <w:spacing w:line="291" w:lineRule="exact"/>
        <w:rPr>
          <w:rFonts w:ascii="Calibri" w:eastAsia="Calibri" w:hAnsi="Calibri" w:cs="Calibri"/>
          <w:sz w:val="26"/>
          <w:szCs w:val="26"/>
          <w:lang w:eastAsia="en-US"/>
        </w:rPr>
      </w:pPr>
      <w:r w:rsidRPr="00350519">
        <w:rPr>
          <w:rFonts w:ascii="Calibri" w:eastAsia="Calibri" w:hAnsi="Calibri" w:cs="Calibri"/>
          <w:sz w:val="26"/>
          <w:szCs w:val="26"/>
          <w:u w:val="single"/>
          <w:lang w:eastAsia="en-US"/>
        </w:rPr>
        <w:t>Planning</w:t>
      </w:r>
      <w:r w:rsidRPr="00350519">
        <w:rPr>
          <w:rFonts w:ascii="Calibri" w:eastAsia="Calibri" w:hAnsi="Calibri" w:cs="Calibri"/>
          <w:spacing w:val="-2"/>
          <w:sz w:val="26"/>
          <w:szCs w:val="26"/>
          <w:u w:val="single"/>
          <w:lang w:eastAsia="en-US"/>
        </w:rPr>
        <w:t xml:space="preserve"> </w:t>
      </w:r>
      <w:r w:rsidRPr="00350519">
        <w:rPr>
          <w:rFonts w:ascii="Calibri" w:eastAsia="Calibri" w:hAnsi="Calibri" w:cs="Calibri"/>
          <w:sz w:val="26"/>
          <w:szCs w:val="26"/>
          <w:u w:val="single"/>
          <w:lang w:eastAsia="en-US"/>
        </w:rPr>
        <w:t>des</w:t>
      </w:r>
      <w:r w:rsidRPr="00350519">
        <w:rPr>
          <w:rFonts w:ascii="Calibri" w:eastAsia="Calibri" w:hAnsi="Calibri" w:cs="Calibri"/>
          <w:spacing w:val="-1"/>
          <w:sz w:val="26"/>
          <w:szCs w:val="26"/>
          <w:u w:val="single"/>
          <w:lang w:eastAsia="en-US"/>
        </w:rPr>
        <w:t xml:space="preserve"> </w:t>
      </w:r>
      <w:r w:rsidRPr="00350519">
        <w:rPr>
          <w:rFonts w:ascii="Calibri" w:eastAsia="Calibri" w:hAnsi="Calibri" w:cs="Calibri"/>
          <w:sz w:val="26"/>
          <w:szCs w:val="26"/>
          <w:u w:val="single"/>
          <w:lang w:eastAsia="en-US"/>
        </w:rPr>
        <w:t>travaux</w:t>
      </w:r>
      <w:r w:rsidRPr="00350519">
        <w:rPr>
          <w:rFonts w:ascii="Calibri" w:eastAsia="Calibri" w:hAnsi="Calibri" w:cs="Calibri"/>
          <w:spacing w:val="-4"/>
          <w:sz w:val="26"/>
          <w:szCs w:val="26"/>
          <w:u w:val="single"/>
          <w:lang w:eastAsia="en-US"/>
        </w:rPr>
        <w:t xml:space="preserve"> </w:t>
      </w:r>
      <w:r w:rsidRPr="00350519">
        <w:rPr>
          <w:rFonts w:ascii="Calibri" w:eastAsia="Calibri" w:hAnsi="Calibri" w:cs="Calibri"/>
          <w:sz w:val="26"/>
          <w:szCs w:val="26"/>
          <w:u w:val="single"/>
          <w:lang w:eastAsia="en-US"/>
        </w:rPr>
        <w:t>:</w:t>
      </w:r>
    </w:p>
    <w:p w14:paraId="7D7237F6" w14:textId="77777777" w:rsidR="00350519" w:rsidRPr="00350519" w:rsidRDefault="00350519" w:rsidP="00350519">
      <w:pPr>
        <w:widowControl w:val="0"/>
        <w:autoSpaceDE w:val="0"/>
        <w:autoSpaceDN w:val="0"/>
        <w:rPr>
          <w:rFonts w:ascii="Calibri" w:eastAsia="Calibri" w:hAnsi="Calibri" w:cs="Calibri"/>
          <w:sz w:val="26"/>
          <w:szCs w:val="26"/>
          <w:lang w:eastAsia="en-US"/>
        </w:rPr>
      </w:pPr>
      <w:r w:rsidRPr="00350519">
        <w:rPr>
          <w:rFonts w:ascii="Calibri" w:eastAsia="Calibri" w:hAnsi="Calibri" w:cs="Calibri"/>
          <w:sz w:val="26"/>
          <w:szCs w:val="26"/>
          <w:lang w:eastAsia="en-US"/>
        </w:rPr>
        <w:t>2019</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Etude</w:t>
      </w:r>
      <w:r w:rsidRPr="00350519">
        <w:rPr>
          <w:rFonts w:ascii="Calibri" w:eastAsia="Calibri" w:hAnsi="Calibri" w:cs="Calibri"/>
          <w:spacing w:val="-4"/>
          <w:sz w:val="26"/>
          <w:szCs w:val="26"/>
          <w:lang w:eastAsia="en-US"/>
        </w:rPr>
        <w:t xml:space="preserve"> </w:t>
      </w:r>
      <w:r w:rsidRPr="00350519">
        <w:rPr>
          <w:rFonts w:ascii="Calibri" w:eastAsia="Calibri" w:hAnsi="Calibri" w:cs="Calibri"/>
          <w:sz w:val="26"/>
          <w:szCs w:val="26"/>
          <w:lang w:eastAsia="en-US"/>
        </w:rPr>
        <w:t>de faisabilité</w:t>
      </w:r>
    </w:p>
    <w:p w14:paraId="21D9CFCE" w14:textId="77777777" w:rsidR="00350519" w:rsidRPr="00350519" w:rsidRDefault="00350519" w:rsidP="00350519">
      <w:pPr>
        <w:widowControl w:val="0"/>
        <w:autoSpaceDE w:val="0"/>
        <w:autoSpaceDN w:val="0"/>
        <w:spacing w:line="384" w:lineRule="auto"/>
        <w:ind w:right="4"/>
        <w:rPr>
          <w:rFonts w:ascii="Calibri" w:eastAsia="Calibri" w:hAnsi="Calibri" w:cs="Calibri"/>
          <w:sz w:val="26"/>
          <w:szCs w:val="26"/>
          <w:lang w:eastAsia="en-US"/>
        </w:rPr>
      </w:pPr>
      <w:r w:rsidRPr="00350519">
        <w:rPr>
          <w:rFonts w:ascii="Calibri" w:eastAsia="Calibri" w:hAnsi="Calibri" w:cs="Calibri"/>
          <w:sz w:val="26"/>
          <w:szCs w:val="26"/>
          <w:lang w:eastAsia="en-US"/>
        </w:rPr>
        <w:t>2020 et 2021 consultation puis étude de MOE</w:t>
      </w:r>
      <w:r w:rsidRPr="00350519">
        <w:rPr>
          <w:rFonts w:ascii="Calibri" w:eastAsia="Calibri" w:hAnsi="Calibri" w:cs="Calibri"/>
          <w:spacing w:val="-52"/>
          <w:sz w:val="26"/>
          <w:szCs w:val="26"/>
          <w:lang w:eastAsia="en-US"/>
        </w:rPr>
        <w:t xml:space="preserve"> </w:t>
      </w:r>
      <w:r w:rsidRPr="00350519">
        <w:rPr>
          <w:rFonts w:ascii="Calibri" w:eastAsia="Calibri" w:hAnsi="Calibri" w:cs="Calibri"/>
          <w:sz w:val="26"/>
          <w:szCs w:val="26"/>
          <w:lang w:eastAsia="en-US"/>
        </w:rPr>
        <w:t>2022</w:t>
      </w:r>
      <w:r w:rsidRPr="00350519">
        <w:rPr>
          <w:rFonts w:ascii="Calibri" w:eastAsia="Calibri" w:hAnsi="Calibri" w:cs="Calibri"/>
          <w:spacing w:val="-2"/>
          <w:sz w:val="26"/>
          <w:szCs w:val="26"/>
          <w:lang w:eastAsia="en-US"/>
        </w:rPr>
        <w:t xml:space="preserve"> </w:t>
      </w:r>
      <w:r w:rsidRPr="00350519">
        <w:rPr>
          <w:rFonts w:ascii="Calibri" w:eastAsia="Calibri" w:hAnsi="Calibri" w:cs="Calibri"/>
          <w:sz w:val="26"/>
          <w:szCs w:val="26"/>
          <w:lang w:eastAsia="en-US"/>
        </w:rPr>
        <w:t>début</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des</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travaux</w:t>
      </w:r>
    </w:p>
    <w:p w14:paraId="3C05D9FE" w14:textId="77777777" w:rsidR="00350519" w:rsidRPr="00350519" w:rsidRDefault="00350519" w:rsidP="00350519">
      <w:pPr>
        <w:widowControl w:val="0"/>
        <w:autoSpaceDE w:val="0"/>
        <w:autoSpaceDN w:val="0"/>
        <w:spacing w:line="291" w:lineRule="exact"/>
        <w:rPr>
          <w:rFonts w:ascii="Calibri" w:eastAsia="Calibri" w:hAnsi="Calibri" w:cs="Calibri"/>
          <w:sz w:val="26"/>
          <w:szCs w:val="26"/>
          <w:lang w:eastAsia="en-US"/>
        </w:rPr>
      </w:pPr>
      <w:r w:rsidRPr="00350519">
        <w:rPr>
          <w:rFonts w:ascii="Calibri" w:eastAsia="Calibri" w:hAnsi="Calibri" w:cs="Calibri"/>
          <w:sz w:val="26"/>
          <w:szCs w:val="26"/>
          <w:lang w:eastAsia="en-US"/>
        </w:rPr>
        <w:t>Juin</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2023</w:t>
      </w:r>
      <w:r w:rsidRPr="00350519">
        <w:rPr>
          <w:rFonts w:ascii="Calibri" w:eastAsia="Calibri" w:hAnsi="Calibri" w:cs="Calibri"/>
          <w:spacing w:val="-1"/>
          <w:sz w:val="26"/>
          <w:szCs w:val="26"/>
          <w:lang w:eastAsia="en-US"/>
        </w:rPr>
        <w:t xml:space="preserve"> </w:t>
      </w:r>
      <w:r w:rsidRPr="00350519">
        <w:rPr>
          <w:rFonts w:ascii="Calibri" w:eastAsia="Calibri" w:hAnsi="Calibri" w:cs="Calibri"/>
          <w:sz w:val="26"/>
          <w:szCs w:val="26"/>
          <w:lang w:eastAsia="en-US"/>
        </w:rPr>
        <w:t>réception</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de</w:t>
      </w:r>
      <w:r w:rsidRPr="00350519">
        <w:rPr>
          <w:rFonts w:ascii="Calibri" w:eastAsia="Calibri" w:hAnsi="Calibri" w:cs="Calibri"/>
          <w:spacing w:val="-3"/>
          <w:sz w:val="26"/>
          <w:szCs w:val="26"/>
          <w:lang w:eastAsia="en-US"/>
        </w:rPr>
        <w:t xml:space="preserve"> </w:t>
      </w:r>
      <w:r w:rsidRPr="00350519">
        <w:rPr>
          <w:rFonts w:ascii="Calibri" w:eastAsia="Calibri" w:hAnsi="Calibri" w:cs="Calibri"/>
          <w:sz w:val="26"/>
          <w:szCs w:val="26"/>
          <w:lang w:eastAsia="en-US"/>
        </w:rPr>
        <w:t>travaux</w:t>
      </w:r>
    </w:p>
    <w:p w14:paraId="4788BC0A" w14:textId="77777777" w:rsidR="00350519" w:rsidRPr="00350519" w:rsidRDefault="00350519" w:rsidP="00350519">
      <w:pPr>
        <w:widowControl w:val="0"/>
        <w:autoSpaceDE w:val="0"/>
        <w:autoSpaceDN w:val="0"/>
        <w:rPr>
          <w:rFonts w:ascii="Calibri" w:eastAsia="Calibri" w:hAnsi="Calibri" w:cs="Calibri"/>
          <w:b/>
          <w:sz w:val="26"/>
          <w:szCs w:val="26"/>
          <w:lang w:eastAsia="en-US"/>
        </w:rPr>
      </w:pPr>
      <w:r w:rsidRPr="00350519">
        <w:rPr>
          <w:rFonts w:ascii="Calibri" w:eastAsia="Calibri" w:hAnsi="Calibri" w:cs="Calibri"/>
          <w:sz w:val="26"/>
          <w:szCs w:val="26"/>
          <w:u w:val="single"/>
          <w:lang w:eastAsia="en-US"/>
        </w:rPr>
        <w:t>Montant</w:t>
      </w:r>
      <w:r w:rsidRPr="00350519">
        <w:rPr>
          <w:rFonts w:ascii="Calibri" w:eastAsia="Calibri" w:hAnsi="Calibri" w:cs="Calibri"/>
          <w:spacing w:val="-2"/>
          <w:sz w:val="26"/>
          <w:szCs w:val="26"/>
          <w:u w:val="single"/>
          <w:lang w:eastAsia="en-US"/>
        </w:rPr>
        <w:t xml:space="preserve"> </w:t>
      </w:r>
      <w:r w:rsidRPr="00350519">
        <w:rPr>
          <w:rFonts w:ascii="Calibri" w:eastAsia="Calibri" w:hAnsi="Calibri" w:cs="Calibri"/>
          <w:sz w:val="26"/>
          <w:szCs w:val="26"/>
          <w:u w:val="single"/>
          <w:lang w:eastAsia="en-US"/>
        </w:rPr>
        <w:t>des</w:t>
      </w:r>
      <w:r w:rsidRPr="00350519">
        <w:rPr>
          <w:rFonts w:ascii="Calibri" w:eastAsia="Calibri" w:hAnsi="Calibri" w:cs="Calibri"/>
          <w:spacing w:val="-2"/>
          <w:sz w:val="26"/>
          <w:szCs w:val="26"/>
          <w:u w:val="single"/>
          <w:lang w:eastAsia="en-US"/>
        </w:rPr>
        <w:t xml:space="preserve"> </w:t>
      </w:r>
      <w:r w:rsidRPr="00350519">
        <w:rPr>
          <w:rFonts w:ascii="Calibri" w:eastAsia="Calibri" w:hAnsi="Calibri" w:cs="Calibri"/>
          <w:sz w:val="26"/>
          <w:szCs w:val="26"/>
          <w:u w:val="single"/>
          <w:lang w:eastAsia="en-US"/>
        </w:rPr>
        <w:t>travaux</w:t>
      </w:r>
      <w:r w:rsidRPr="00350519">
        <w:rPr>
          <w:rFonts w:ascii="Calibri" w:eastAsia="Calibri" w:hAnsi="Calibri" w:cs="Calibri"/>
          <w:spacing w:val="-2"/>
          <w:sz w:val="26"/>
          <w:szCs w:val="26"/>
          <w:u w:val="single"/>
          <w:lang w:eastAsia="en-US"/>
        </w:rPr>
        <w:t xml:space="preserve"> </w:t>
      </w:r>
      <w:r w:rsidRPr="00350519">
        <w:rPr>
          <w:rFonts w:ascii="Calibri" w:eastAsia="Calibri" w:hAnsi="Calibri" w:cs="Calibri"/>
          <w:sz w:val="26"/>
          <w:szCs w:val="26"/>
          <w:u w:val="single"/>
          <w:lang w:eastAsia="en-US"/>
        </w:rPr>
        <w:t>:</w:t>
      </w:r>
      <w:r w:rsidRPr="00350519">
        <w:rPr>
          <w:rFonts w:ascii="Calibri" w:eastAsia="Calibri" w:hAnsi="Calibri" w:cs="Calibri"/>
          <w:spacing w:val="53"/>
          <w:sz w:val="26"/>
          <w:szCs w:val="26"/>
          <w:lang w:eastAsia="en-US"/>
        </w:rPr>
        <w:t xml:space="preserve"> </w:t>
      </w:r>
      <w:r w:rsidRPr="00350519">
        <w:rPr>
          <w:rFonts w:ascii="Calibri" w:eastAsia="Calibri" w:hAnsi="Calibri" w:cs="Calibri"/>
          <w:b/>
          <w:sz w:val="26"/>
          <w:szCs w:val="26"/>
          <w:lang w:eastAsia="en-US"/>
        </w:rPr>
        <w:t>1</w:t>
      </w:r>
      <w:r w:rsidRPr="00350519">
        <w:rPr>
          <w:rFonts w:ascii="Calibri" w:eastAsia="Calibri" w:hAnsi="Calibri" w:cs="Calibri"/>
          <w:b/>
          <w:spacing w:val="-1"/>
          <w:sz w:val="26"/>
          <w:szCs w:val="26"/>
          <w:lang w:eastAsia="en-US"/>
        </w:rPr>
        <w:t xml:space="preserve"> </w:t>
      </w:r>
      <w:r w:rsidRPr="00350519">
        <w:rPr>
          <w:rFonts w:ascii="Calibri" w:eastAsia="Calibri" w:hAnsi="Calibri" w:cs="Calibri"/>
          <w:b/>
          <w:sz w:val="26"/>
          <w:szCs w:val="26"/>
          <w:lang w:eastAsia="en-US"/>
        </w:rPr>
        <w:t>900</w:t>
      </w:r>
      <w:r w:rsidRPr="00350519">
        <w:rPr>
          <w:rFonts w:ascii="Calibri" w:eastAsia="Calibri" w:hAnsi="Calibri" w:cs="Calibri"/>
          <w:b/>
          <w:spacing w:val="-1"/>
          <w:sz w:val="26"/>
          <w:szCs w:val="26"/>
          <w:lang w:eastAsia="en-US"/>
        </w:rPr>
        <w:t xml:space="preserve"> </w:t>
      </w:r>
      <w:r w:rsidRPr="00350519">
        <w:rPr>
          <w:rFonts w:ascii="Calibri" w:eastAsia="Calibri" w:hAnsi="Calibri" w:cs="Calibri"/>
          <w:b/>
          <w:sz w:val="26"/>
          <w:szCs w:val="26"/>
          <w:lang w:eastAsia="en-US"/>
        </w:rPr>
        <w:t>000</w:t>
      </w:r>
      <w:r w:rsidRPr="00350519">
        <w:rPr>
          <w:rFonts w:ascii="Calibri" w:eastAsia="Calibri" w:hAnsi="Calibri" w:cs="Calibri"/>
          <w:b/>
          <w:spacing w:val="-2"/>
          <w:sz w:val="26"/>
          <w:szCs w:val="26"/>
          <w:lang w:eastAsia="en-US"/>
        </w:rPr>
        <w:t xml:space="preserve"> </w:t>
      </w:r>
      <w:r w:rsidRPr="00350519">
        <w:rPr>
          <w:rFonts w:ascii="Calibri" w:eastAsia="Calibri" w:hAnsi="Calibri" w:cs="Calibri"/>
          <w:b/>
          <w:sz w:val="26"/>
          <w:szCs w:val="26"/>
          <w:lang w:eastAsia="en-US"/>
        </w:rPr>
        <w:t>€ HT</w:t>
      </w:r>
    </w:p>
    <w:p w14:paraId="63A2B282" w14:textId="77777777" w:rsidR="00350519" w:rsidRPr="00350519" w:rsidRDefault="00350519" w:rsidP="00350519">
      <w:pPr>
        <w:widowControl w:val="0"/>
        <w:autoSpaceDE w:val="0"/>
        <w:autoSpaceDN w:val="0"/>
        <w:rPr>
          <w:rFonts w:ascii="Calibri" w:eastAsia="Calibri" w:hAnsi="Calibri" w:cs="Calibri"/>
          <w:b/>
          <w:sz w:val="20"/>
          <w:lang w:eastAsia="en-US"/>
        </w:rPr>
      </w:pPr>
    </w:p>
    <w:p w14:paraId="73A70E20" w14:textId="77777777" w:rsidR="00350519" w:rsidRPr="00350519" w:rsidRDefault="00350519" w:rsidP="00350519">
      <w:pPr>
        <w:widowControl w:val="0"/>
        <w:autoSpaceDE w:val="0"/>
        <w:autoSpaceDN w:val="0"/>
        <w:rPr>
          <w:rFonts w:ascii="Calibri" w:eastAsia="Calibri" w:hAnsi="Calibri" w:cs="Calibri"/>
          <w:b/>
          <w:sz w:val="20"/>
          <w:lang w:eastAsia="en-US"/>
        </w:rPr>
      </w:pPr>
      <w:r w:rsidRPr="00350519">
        <w:rPr>
          <w:rFonts w:ascii="Calibri" w:eastAsia="Calibri" w:hAnsi="Calibri"/>
          <w:noProof/>
          <w:sz w:val="22"/>
          <w:szCs w:val="22"/>
        </w:rPr>
        <w:drawing>
          <wp:anchor distT="0" distB="0" distL="0" distR="0" simplePos="0" relativeHeight="251745290" behindDoc="0" locked="0" layoutInCell="1" allowOverlap="1" wp14:anchorId="3C5080E1" wp14:editId="05DE9E97">
            <wp:simplePos x="0" y="0"/>
            <wp:positionH relativeFrom="page">
              <wp:posOffset>790575</wp:posOffset>
            </wp:positionH>
            <wp:positionV relativeFrom="paragraph">
              <wp:posOffset>322580</wp:posOffset>
            </wp:positionV>
            <wp:extent cx="6067425" cy="2298700"/>
            <wp:effectExtent l="0" t="0" r="9525" b="6350"/>
            <wp:wrapTopAndBottom/>
            <wp:docPr id="167" name="image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87.png"/>
                    <pic:cNvPicPr/>
                  </pic:nvPicPr>
                  <pic:blipFill>
                    <a:blip r:embed="rId120" cstate="print"/>
                    <a:stretch>
                      <a:fillRect/>
                    </a:stretch>
                  </pic:blipFill>
                  <pic:spPr>
                    <a:xfrm>
                      <a:off x="0" y="0"/>
                      <a:ext cx="6067425" cy="2298700"/>
                    </a:xfrm>
                    <a:prstGeom prst="rect">
                      <a:avLst/>
                    </a:prstGeom>
                  </pic:spPr>
                </pic:pic>
              </a:graphicData>
            </a:graphic>
            <wp14:sizeRelH relativeFrom="margin">
              <wp14:pctWidth>0</wp14:pctWidth>
            </wp14:sizeRelH>
            <wp14:sizeRelV relativeFrom="margin">
              <wp14:pctHeight>0</wp14:pctHeight>
            </wp14:sizeRelV>
          </wp:anchor>
        </w:drawing>
      </w:r>
    </w:p>
    <w:p w14:paraId="6AD5C6DA" w14:textId="77777777" w:rsidR="00350519" w:rsidRPr="00350519" w:rsidRDefault="00350519" w:rsidP="00350519">
      <w:pPr>
        <w:spacing w:line="259" w:lineRule="auto"/>
        <w:jc w:val="center"/>
        <w:rPr>
          <w:rFonts w:ascii="Calibri" w:eastAsia="Calibri" w:hAnsi="Calibri"/>
          <w:b/>
          <w:i/>
          <w:color w:val="00B050"/>
          <w:sz w:val="32"/>
          <w:szCs w:val="32"/>
          <w:u w:val="single"/>
          <w:lang w:eastAsia="en-US"/>
        </w:rPr>
      </w:pPr>
    </w:p>
    <w:p w14:paraId="263A8252" w14:textId="77777777" w:rsidR="00350519" w:rsidRPr="00350519" w:rsidRDefault="00350519" w:rsidP="00350519">
      <w:pPr>
        <w:spacing w:line="259" w:lineRule="auto"/>
        <w:jc w:val="center"/>
        <w:rPr>
          <w:rFonts w:ascii="Calibri" w:eastAsia="Calibri" w:hAnsi="Calibri"/>
          <w:b/>
          <w:i/>
          <w:color w:val="00B050"/>
          <w:sz w:val="32"/>
          <w:szCs w:val="32"/>
          <w:u w:val="single"/>
          <w:lang w:eastAsia="en-US"/>
        </w:rPr>
      </w:pPr>
    </w:p>
    <w:p w14:paraId="2DA657A3" w14:textId="77777777" w:rsidR="00350519" w:rsidRPr="00350519" w:rsidRDefault="00350519" w:rsidP="00350519">
      <w:pPr>
        <w:spacing w:line="259" w:lineRule="auto"/>
        <w:jc w:val="center"/>
        <w:rPr>
          <w:rFonts w:ascii="Calibri" w:eastAsia="Calibri" w:hAnsi="Calibri"/>
          <w:b/>
          <w:i/>
          <w:color w:val="00B050"/>
          <w:sz w:val="32"/>
          <w:szCs w:val="32"/>
          <w:u w:val="single"/>
          <w:lang w:eastAsia="en-US"/>
        </w:rPr>
      </w:pPr>
    </w:p>
    <w:p w14:paraId="617CC581" w14:textId="22F6082E" w:rsidR="00350519" w:rsidRDefault="00350519" w:rsidP="00350519">
      <w:pPr>
        <w:spacing w:line="259" w:lineRule="auto"/>
        <w:jc w:val="center"/>
        <w:rPr>
          <w:rFonts w:ascii="Calibri" w:eastAsia="Calibri" w:hAnsi="Calibri"/>
          <w:b/>
          <w:i/>
          <w:color w:val="00B050"/>
          <w:sz w:val="32"/>
          <w:szCs w:val="32"/>
          <w:u w:val="single"/>
          <w:lang w:eastAsia="en-US"/>
        </w:rPr>
      </w:pPr>
    </w:p>
    <w:p w14:paraId="53A48129" w14:textId="151C5956" w:rsidR="00A8229A" w:rsidRDefault="00A8229A" w:rsidP="00350519">
      <w:pPr>
        <w:spacing w:line="259" w:lineRule="auto"/>
        <w:jc w:val="center"/>
        <w:rPr>
          <w:rFonts w:ascii="Calibri" w:eastAsia="Calibri" w:hAnsi="Calibri"/>
          <w:b/>
          <w:i/>
          <w:color w:val="00B050"/>
          <w:sz w:val="32"/>
          <w:szCs w:val="32"/>
          <w:u w:val="single"/>
          <w:lang w:eastAsia="en-US"/>
        </w:rPr>
      </w:pPr>
    </w:p>
    <w:p w14:paraId="7B9BEDBD" w14:textId="73634D11" w:rsidR="00A8229A" w:rsidRDefault="00A8229A" w:rsidP="00350519">
      <w:pPr>
        <w:spacing w:line="259" w:lineRule="auto"/>
        <w:jc w:val="center"/>
        <w:rPr>
          <w:rFonts w:ascii="Calibri" w:eastAsia="Calibri" w:hAnsi="Calibri"/>
          <w:b/>
          <w:i/>
          <w:color w:val="00B050"/>
          <w:sz w:val="32"/>
          <w:szCs w:val="32"/>
          <w:u w:val="single"/>
          <w:lang w:eastAsia="en-US"/>
        </w:rPr>
      </w:pPr>
    </w:p>
    <w:p w14:paraId="439081B5" w14:textId="4F9D7470" w:rsidR="00A8229A" w:rsidRDefault="00A8229A" w:rsidP="00350519">
      <w:pPr>
        <w:spacing w:line="259" w:lineRule="auto"/>
        <w:jc w:val="center"/>
        <w:rPr>
          <w:rFonts w:ascii="Calibri" w:eastAsia="Calibri" w:hAnsi="Calibri"/>
          <w:b/>
          <w:i/>
          <w:color w:val="00B050"/>
          <w:sz w:val="32"/>
          <w:szCs w:val="32"/>
          <w:u w:val="single"/>
          <w:lang w:eastAsia="en-US"/>
        </w:rPr>
      </w:pPr>
    </w:p>
    <w:p w14:paraId="6688DC2E" w14:textId="53306002" w:rsidR="00A8229A" w:rsidRDefault="00A8229A" w:rsidP="00350519">
      <w:pPr>
        <w:spacing w:line="259" w:lineRule="auto"/>
        <w:jc w:val="center"/>
        <w:rPr>
          <w:rFonts w:ascii="Calibri" w:eastAsia="Calibri" w:hAnsi="Calibri"/>
          <w:b/>
          <w:i/>
          <w:color w:val="00B050"/>
          <w:sz w:val="32"/>
          <w:szCs w:val="32"/>
          <w:u w:val="single"/>
          <w:lang w:eastAsia="en-US"/>
        </w:rPr>
      </w:pPr>
    </w:p>
    <w:p w14:paraId="01E01DF3" w14:textId="3C5D0EB7" w:rsidR="00A8229A" w:rsidRDefault="00A8229A" w:rsidP="00350519">
      <w:pPr>
        <w:spacing w:line="259" w:lineRule="auto"/>
        <w:jc w:val="center"/>
        <w:rPr>
          <w:rFonts w:ascii="Calibri" w:eastAsia="Calibri" w:hAnsi="Calibri"/>
          <w:b/>
          <w:i/>
          <w:color w:val="00B050"/>
          <w:sz w:val="32"/>
          <w:szCs w:val="32"/>
          <w:u w:val="single"/>
          <w:lang w:eastAsia="en-US"/>
        </w:rPr>
      </w:pPr>
    </w:p>
    <w:p w14:paraId="590A68D5" w14:textId="41F5596B" w:rsidR="00A8229A" w:rsidRDefault="00A8229A" w:rsidP="00350519">
      <w:pPr>
        <w:spacing w:line="259" w:lineRule="auto"/>
        <w:jc w:val="center"/>
        <w:rPr>
          <w:rFonts w:ascii="Calibri" w:eastAsia="Calibri" w:hAnsi="Calibri"/>
          <w:b/>
          <w:i/>
          <w:color w:val="00B050"/>
          <w:sz w:val="32"/>
          <w:szCs w:val="32"/>
          <w:u w:val="single"/>
          <w:lang w:eastAsia="en-US"/>
        </w:rPr>
      </w:pPr>
    </w:p>
    <w:p w14:paraId="7C743383" w14:textId="3F0A2840" w:rsidR="00A8229A" w:rsidRDefault="00A8229A" w:rsidP="00350519">
      <w:pPr>
        <w:spacing w:line="259" w:lineRule="auto"/>
        <w:jc w:val="center"/>
        <w:rPr>
          <w:rFonts w:ascii="Calibri" w:eastAsia="Calibri" w:hAnsi="Calibri"/>
          <w:b/>
          <w:i/>
          <w:color w:val="00B050"/>
          <w:sz w:val="32"/>
          <w:szCs w:val="32"/>
          <w:u w:val="single"/>
          <w:lang w:eastAsia="en-US"/>
        </w:rPr>
      </w:pPr>
    </w:p>
    <w:p w14:paraId="03B705AE" w14:textId="4E902FEB" w:rsidR="00A8229A" w:rsidRDefault="00A8229A" w:rsidP="00350519">
      <w:pPr>
        <w:spacing w:line="259" w:lineRule="auto"/>
        <w:jc w:val="center"/>
        <w:rPr>
          <w:rFonts w:ascii="Calibri" w:eastAsia="Calibri" w:hAnsi="Calibri"/>
          <w:b/>
          <w:i/>
          <w:color w:val="00B050"/>
          <w:sz w:val="32"/>
          <w:szCs w:val="32"/>
          <w:u w:val="single"/>
          <w:lang w:eastAsia="en-US"/>
        </w:rPr>
      </w:pPr>
    </w:p>
    <w:p w14:paraId="0C8B3346" w14:textId="77777777" w:rsidR="00A8229A" w:rsidRPr="00350519" w:rsidRDefault="00A8229A" w:rsidP="00350519">
      <w:pPr>
        <w:spacing w:line="259" w:lineRule="auto"/>
        <w:jc w:val="center"/>
        <w:rPr>
          <w:rFonts w:ascii="Calibri" w:eastAsia="Calibri" w:hAnsi="Calibri"/>
          <w:b/>
          <w:i/>
          <w:color w:val="00B050"/>
          <w:sz w:val="32"/>
          <w:szCs w:val="32"/>
          <w:u w:val="single"/>
          <w:lang w:eastAsia="en-US"/>
        </w:rPr>
      </w:pPr>
    </w:p>
    <w:p w14:paraId="0AB1D609" w14:textId="1D89A84C" w:rsidR="00350519" w:rsidRDefault="00350519" w:rsidP="00350519">
      <w:pPr>
        <w:spacing w:line="259" w:lineRule="auto"/>
        <w:jc w:val="center"/>
        <w:rPr>
          <w:rFonts w:ascii="Calibri" w:eastAsia="Calibri" w:hAnsi="Calibri"/>
          <w:b/>
          <w:i/>
          <w:color w:val="00B050"/>
          <w:sz w:val="32"/>
          <w:szCs w:val="32"/>
          <w:u w:val="single"/>
          <w:lang w:eastAsia="en-US"/>
        </w:rPr>
      </w:pPr>
    </w:p>
    <w:p w14:paraId="450A3544" w14:textId="05B2E3C3" w:rsidR="0095180A" w:rsidRDefault="0095180A" w:rsidP="00F57039">
      <w:pPr>
        <w:spacing w:line="259" w:lineRule="auto"/>
        <w:jc w:val="right"/>
        <w:rPr>
          <w:rFonts w:ascii="Calibri" w:eastAsia="Calibri" w:hAnsi="Calibri"/>
          <w:b/>
          <w:i/>
          <w:color w:val="00B050"/>
          <w:sz w:val="32"/>
          <w:szCs w:val="32"/>
          <w:u w:val="single"/>
          <w:lang w:eastAsia="en-US"/>
        </w:rPr>
      </w:pPr>
    </w:p>
    <w:p w14:paraId="441C2D0F" w14:textId="3C16F86E" w:rsidR="00350519" w:rsidRPr="000213B2" w:rsidRDefault="000213B2" w:rsidP="000213B2">
      <w:pPr>
        <w:pBdr>
          <w:top w:val="double" w:sz="4" w:space="1" w:color="auto"/>
          <w:left w:val="double" w:sz="4" w:space="4" w:color="auto"/>
          <w:bottom w:val="double" w:sz="4" w:space="1" w:color="auto"/>
          <w:right w:val="double" w:sz="4" w:space="4" w:color="auto"/>
        </w:pBdr>
        <w:shd w:val="clear" w:color="auto" w:fill="C6D9F1" w:themeFill="text2" w:themeFillTint="33"/>
        <w:tabs>
          <w:tab w:val="left" w:pos="3030"/>
        </w:tabs>
        <w:spacing w:after="160" w:line="259" w:lineRule="auto"/>
        <w:ind w:left="360"/>
        <w:contextualSpacing/>
        <w:jc w:val="center"/>
        <w:rPr>
          <w:rFonts w:ascii="Calibri" w:eastAsia="Calibri" w:hAnsi="Calibri" w:cs="Calibri"/>
          <w:b/>
          <w:sz w:val="36"/>
          <w:szCs w:val="36"/>
          <w:lang w:eastAsia="en-US"/>
        </w:rPr>
      </w:pPr>
      <w:r w:rsidRPr="000213B2">
        <w:rPr>
          <w:rFonts w:ascii="Calibri" w:eastAsia="Calibri" w:hAnsi="Calibri" w:cs="Calibri"/>
          <w:b/>
          <w:sz w:val="36"/>
          <w:szCs w:val="36"/>
          <w:lang w:eastAsia="en-US"/>
        </w:rPr>
        <w:t xml:space="preserve">XI. </w:t>
      </w:r>
      <w:r w:rsidR="00350519" w:rsidRPr="000213B2">
        <w:rPr>
          <w:rFonts w:ascii="Calibri" w:eastAsia="Calibri" w:hAnsi="Calibri" w:cs="Calibri"/>
          <w:b/>
          <w:sz w:val="36"/>
          <w:szCs w:val="36"/>
          <w:lang w:eastAsia="en-US"/>
        </w:rPr>
        <w:t>LA METROPOLE TPM </w:t>
      </w:r>
    </w:p>
    <w:p w14:paraId="07F977FD" w14:textId="77777777" w:rsidR="00350519" w:rsidRPr="000213B2" w:rsidRDefault="00350519" w:rsidP="000213B2">
      <w:pPr>
        <w:pBdr>
          <w:top w:val="double" w:sz="4" w:space="1" w:color="auto"/>
          <w:left w:val="double" w:sz="4" w:space="4" w:color="auto"/>
          <w:bottom w:val="double" w:sz="4" w:space="1" w:color="auto"/>
          <w:right w:val="double" w:sz="4" w:space="4" w:color="auto"/>
        </w:pBdr>
        <w:shd w:val="clear" w:color="auto" w:fill="C6D9F1" w:themeFill="text2" w:themeFillTint="33"/>
        <w:tabs>
          <w:tab w:val="left" w:pos="3030"/>
        </w:tabs>
        <w:spacing w:after="160" w:line="259" w:lineRule="auto"/>
        <w:ind w:left="360"/>
        <w:jc w:val="center"/>
        <w:rPr>
          <w:rFonts w:ascii="Calibri" w:eastAsia="Calibri" w:hAnsi="Calibri" w:cs="Calibri"/>
          <w:b/>
          <w:sz w:val="36"/>
          <w:szCs w:val="36"/>
          <w:lang w:eastAsia="en-US"/>
        </w:rPr>
      </w:pPr>
      <w:r w:rsidRPr="000213B2">
        <w:rPr>
          <w:rFonts w:ascii="Calibri" w:eastAsia="Calibri" w:hAnsi="Calibri" w:cs="Calibri"/>
          <w:b/>
          <w:sz w:val="36"/>
          <w:szCs w:val="36"/>
          <w:lang w:eastAsia="en-US"/>
        </w:rPr>
        <w:t xml:space="preserve"> UNE METROPOLE ACCESSIBLE ET INCLUSIVE   </w:t>
      </w:r>
    </w:p>
    <w:p w14:paraId="087CC8BB" w14:textId="77777777" w:rsidR="00350519" w:rsidRPr="00350519" w:rsidRDefault="00350519" w:rsidP="00350519">
      <w:pPr>
        <w:spacing w:line="259" w:lineRule="auto"/>
        <w:jc w:val="both"/>
        <w:rPr>
          <w:rFonts w:ascii="Calibri" w:eastAsia="Calibri" w:hAnsi="Calibri"/>
          <w:sz w:val="26"/>
          <w:szCs w:val="26"/>
          <w:lang w:eastAsia="en-US"/>
        </w:rPr>
      </w:pPr>
    </w:p>
    <w:p w14:paraId="362D5AAB" w14:textId="4E9EEC02" w:rsidR="00350519" w:rsidRPr="00350519" w:rsidRDefault="005E2D8B" w:rsidP="005E2D8B">
      <w:pPr>
        <w:spacing w:line="259" w:lineRule="auto"/>
        <w:ind w:left="142" w:right="412" w:hanging="142"/>
        <w:jc w:val="both"/>
        <w:rPr>
          <w:rFonts w:ascii="Calibri" w:eastAsia="Calibri" w:hAnsi="Calibri"/>
          <w:b/>
          <w:i/>
          <w:color w:val="00B050"/>
          <w:sz w:val="32"/>
          <w:szCs w:val="32"/>
          <w:u w:val="single"/>
          <w:lang w:eastAsia="en-US"/>
        </w:rPr>
      </w:pPr>
      <w:r>
        <w:rPr>
          <w:rFonts w:ascii="Calibri" w:eastAsia="Calibri" w:hAnsi="Calibri"/>
          <w:sz w:val="26"/>
          <w:szCs w:val="26"/>
          <w:lang w:eastAsia="en-US"/>
        </w:rPr>
        <w:t xml:space="preserve">  </w:t>
      </w:r>
      <w:r w:rsidR="00350519" w:rsidRPr="00350519">
        <w:rPr>
          <w:rFonts w:ascii="Calibri" w:eastAsia="Calibri" w:hAnsi="Calibri"/>
          <w:sz w:val="26"/>
          <w:szCs w:val="26"/>
          <w:lang w:eastAsia="en-US"/>
        </w:rPr>
        <w:t>La Métropole TPM porte une attention particulière au public en situation de handicap et déploie de nombreuses actions afin de favoriser l’accès à l’ensemble des services et de favoriser ainsi l’inclusion de tous les publics.</w:t>
      </w:r>
    </w:p>
    <w:p w14:paraId="04FC1676" w14:textId="77777777" w:rsidR="00350519" w:rsidRPr="00350519" w:rsidRDefault="00350519" w:rsidP="00350519">
      <w:pPr>
        <w:spacing w:line="259" w:lineRule="auto"/>
        <w:jc w:val="center"/>
        <w:rPr>
          <w:rFonts w:ascii="Calibri" w:eastAsia="Calibri" w:hAnsi="Calibri"/>
          <w:b/>
          <w:i/>
          <w:color w:val="00B050"/>
          <w:sz w:val="32"/>
          <w:szCs w:val="32"/>
          <w:u w:val="single"/>
          <w:lang w:eastAsia="en-US"/>
        </w:rPr>
      </w:pPr>
    </w:p>
    <w:p w14:paraId="55F65328" w14:textId="77777777" w:rsidR="00350519" w:rsidRPr="00350519" w:rsidRDefault="00350519" w:rsidP="00666CFB">
      <w:pPr>
        <w:numPr>
          <w:ilvl w:val="0"/>
          <w:numId w:val="88"/>
        </w:numPr>
        <w:spacing w:after="160" w:line="259" w:lineRule="auto"/>
        <w:contextualSpacing/>
        <w:jc w:val="both"/>
        <w:rPr>
          <w:rFonts w:ascii="Calibri" w:eastAsia="Calibri" w:hAnsi="Calibri"/>
          <w:b/>
          <w:sz w:val="32"/>
          <w:szCs w:val="32"/>
          <w:u w:val="single"/>
          <w:lang w:eastAsia="en-US"/>
        </w:rPr>
      </w:pPr>
      <w:r w:rsidRPr="00350519">
        <w:rPr>
          <w:rFonts w:ascii="Calibri" w:eastAsia="Calibri" w:hAnsi="Calibri"/>
          <w:b/>
          <w:sz w:val="32"/>
          <w:szCs w:val="32"/>
          <w:u w:val="single"/>
          <w:lang w:eastAsia="en-US"/>
        </w:rPr>
        <w:t>L’INCLUSION PAR LE SPORT :</w:t>
      </w:r>
    </w:p>
    <w:p w14:paraId="65E0F866" w14:textId="61A4803D" w:rsidR="00350519" w:rsidRPr="00350519" w:rsidRDefault="00350519" w:rsidP="00053E18">
      <w:pPr>
        <w:numPr>
          <w:ilvl w:val="0"/>
          <w:numId w:val="29"/>
        </w:numPr>
        <w:spacing w:after="160" w:line="259" w:lineRule="auto"/>
        <w:rPr>
          <w:rFonts w:ascii="Calibri" w:eastAsia="Calibri" w:hAnsi="Calibri"/>
          <w:b/>
          <w:sz w:val="28"/>
          <w:szCs w:val="28"/>
          <w:u w:val="single"/>
          <w:lang w:eastAsia="en-US"/>
        </w:rPr>
      </w:pPr>
      <w:r w:rsidRPr="000213B2">
        <w:rPr>
          <w:rFonts w:ascii="Calibri" w:eastAsia="Calibri" w:hAnsi="Calibri"/>
          <w:b/>
          <w:i/>
          <w:sz w:val="28"/>
          <w:szCs w:val="28"/>
          <w:u w:val="single"/>
          <w:lang w:eastAsia="en-US"/>
        </w:rPr>
        <w:t xml:space="preserve">Estagnol La </w:t>
      </w:r>
      <w:r w:rsidR="009267E6" w:rsidRPr="000213B2">
        <w:rPr>
          <w:rFonts w:ascii="Calibri" w:eastAsia="Calibri" w:hAnsi="Calibri"/>
          <w:b/>
          <w:i/>
          <w:sz w:val="28"/>
          <w:szCs w:val="28"/>
          <w:u w:val="single"/>
          <w:lang w:eastAsia="en-US"/>
        </w:rPr>
        <w:t>Crau</w:t>
      </w:r>
      <w:r w:rsidRPr="00350519">
        <w:rPr>
          <w:rFonts w:ascii="Calibri" w:eastAsia="Calibri" w:hAnsi="Calibri"/>
          <w:b/>
          <w:sz w:val="28"/>
          <w:szCs w:val="28"/>
          <w:u w:val="single"/>
          <w:lang w:eastAsia="en-US"/>
        </w:rPr>
        <w:t> :</w:t>
      </w:r>
    </w:p>
    <w:p w14:paraId="4352B9A2" w14:textId="77777777" w:rsidR="00350519" w:rsidRPr="009267E6" w:rsidRDefault="00350519" w:rsidP="00666CFB">
      <w:pPr>
        <w:pStyle w:val="Paragraphedeliste"/>
        <w:numPr>
          <w:ilvl w:val="0"/>
          <w:numId w:val="110"/>
        </w:numPr>
        <w:spacing w:line="259" w:lineRule="auto"/>
        <w:rPr>
          <w:rFonts w:ascii="Calibri" w:eastAsia="Calibri" w:hAnsi="Calibri"/>
          <w:b/>
          <w:sz w:val="26"/>
          <w:szCs w:val="26"/>
          <w:lang w:eastAsia="en-US"/>
        </w:rPr>
      </w:pPr>
      <w:r w:rsidRPr="009267E6">
        <w:rPr>
          <w:rFonts w:ascii="Calibri" w:eastAsia="Calibri" w:hAnsi="Calibri"/>
          <w:b/>
          <w:sz w:val="26"/>
          <w:szCs w:val="26"/>
          <w:lang w:eastAsia="en-US"/>
        </w:rPr>
        <w:t xml:space="preserve">Accueil d’association par des créneaux dédiés : </w:t>
      </w:r>
    </w:p>
    <w:p w14:paraId="57A84D99" w14:textId="2152387F" w:rsidR="00350519" w:rsidRPr="009267E6" w:rsidRDefault="00350519" w:rsidP="00666CFB">
      <w:pPr>
        <w:pStyle w:val="Paragraphedeliste"/>
        <w:numPr>
          <w:ilvl w:val="0"/>
          <w:numId w:val="111"/>
        </w:numPr>
        <w:spacing w:line="259" w:lineRule="auto"/>
        <w:ind w:right="142"/>
        <w:jc w:val="both"/>
        <w:rPr>
          <w:rFonts w:ascii="Calibri" w:eastAsia="Calibri" w:hAnsi="Calibri"/>
          <w:sz w:val="26"/>
          <w:szCs w:val="26"/>
          <w:lang w:eastAsia="en-US"/>
        </w:rPr>
      </w:pPr>
      <w:r w:rsidRPr="009267E6">
        <w:rPr>
          <w:rFonts w:ascii="Calibri" w:eastAsia="Calibri" w:hAnsi="Calibri"/>
          <w:sz w:val="26"/>
          <w:szCs w:val="26"/>
          <w:lang w:eastAsia="en-US"/>
        </w:rPr>
        <w:t xml:space="preserve">Association </w:t>
      </w:r>
      <w:r w:rsidR="009267E6" w:rsidRPr="009267E6">
        <w:rPr>
          <w:rFonts w:ascii="Calibri" w:eastAsia="Calibri" w:hAnsi="Calibri"/>
          <w:sz w:val="26"/>
          <w:szCs w:val="26"/>
          <w:lang w:eastAsia="en-US"/>
        </w:rPr>
        <w:t>AVATH</w:t>
      </w:r>
      <w:r w:rsidRPr="009267E6">
        <w:rPr>
          <w:rFonts w:ascii="Calibri" w:eastAsia="Calibri" w:hAnsi="Calibri"/>
          <w:sz w:val="26"/>
          <w:szCs w:val="26"/>
          <w:lang w:eastAsia="en-US"/>
        </w:rPr>
        <w:t> </w:t>
      </w:r>
      <w:r w:rsidR="009267E6" w:rsidRPr="009267E6">
        <w:rPr>
          <w:rFonts w:ascii="Calibri" w:eastAsia="Calibri" w:hAnsi="Calibri"/>
          <w:sz w:val="26"/>
          <w:szCs w:val="26"/>
          <w:lang w:eastAsia="en-US"/>
        </w:rPr>
        <w:t>et CDSA :</w:t>
      </w:r>
      <w:r w:rsidRPr="009267E6">
        <w:rPr>
          <w:rFonts w:ascii="Calibri" w:eastAsia="Calibri" w:hAnsi="Calibri"/>
          <w:sz w:val="26"/>
          <w:szCs w:val="26"/>
          <w:lang w:eastAsia="en-US"/>
        </w:rPr>
        <w:t xml:space="preserve"> lundi et jeudi 10h30-12h30 salle d’honneur</w:t>
      </w:r>
      <w:r w:rsidR="009267E6" w:rsidRPr="009267E6">
        <w:rPr>
          <w:rFonts w:ascii="Calibri" w:eastAsia="Calibri" w:hAnsi="Calibri"/>
          <w:sz w:val="26"/>
          <w:szCs w:val="26"/>
          <w:lang w:eastAsia="en-US"/>
        </w:rPr>
        <w:t xml:space="preserve">, 15 participants </w:t>
      </w:r>
    </w:p>
    <w:p w14:paraId="6EB5DDF1" w14:textId="5B651ECB" w:rsidR="00350519" w:rsidRPr="009267E6" w:rsidRDefault="00350519" w:rsidP="00666CFB">
      <w:pPr>
        <w:pStyle w:val="Paragraphedeliste"/>
        <w:numPr>
          <w:ilvl w:val="0"/>
          <w:numId w:val="111"/>
        </w:numPr>
        <w:spacing w:line="259" w:lineRule="auto"/>
        <w:jc w:val="both"/>
        <w:rPr>
          <w:rFonts w:ascii="Calibri" w:eastAsia="Calibri" w:hAnsi="Calibri"/>
          <w:sz w:val="26"/>
          <w:szCs w:val="26"/>
          <w:lang w:eastAsia="en-US"/>
        </w:rPr>
      </w:pPr>
      <w:r w:rsidRPr="009267E6">
        <w:rPr>
          <w:rFonts w:ascii="Calibri" w:eastAsia="Calibri" w:hAnsi="Calibri"/>
          <w:sz w:val="26"/>
          <w:szCs w:val="26"/>
          <w:lang w:eastAsia="en-US"/>
        </w:rPr>
        <w:t xml:space="preserve">Association </w:t>
      </w:r>
      <w:r w:rsidR="009267E6" w:rsidRPr="009267E6">
        <w:rPr>
          <w:rFonts w:ascii="Calibri" w:eastAsia="Calibri" w:hAnsi="Calibri"/>
          <w:sz w:val="26"/>
          <w:szCs w:val="26"/>
          <w:lang w:eastAsia="en-US"/>
        </w:rPr>
        <w:t>AVATH</w:t>
      </w:r>
      <w:r w:rsidRPr="009267E6">
        <w:rPr>
          <w:rFonts w:ascii="Calibri" w:eastAsia="Calibri" w:hAnsi="Calibri"/>
          <w:sz w:val="26"/>
          <w:szCs w:val="26"/>
          <w:lang w:eastAsia="en-US"/>
        </w:rPr>
        <w:t xml:space="preserve"> : Lundi 10h30-12h30 salle de </w:t>
      </w:r>
      <w:r w:rsidR="009267E6" w:rsidRPr="009267E6">
        <w:rPr>
          <w:rFonts w:ascii="Calibri" w:eastAsia="Calibri" w:hAnsi="Calibri"/>
          <w:sz w:val="26"/>
          <w:szCs w:val="26"/>
          <w:lang w:eastAsia="en-US"/>
        </w:rPr>
        <w:t>danse, 10</w:t>
      </w:r>
      <w:r w:rsidRPr="009267E6">
        <w:rPr>
          <w:rFonts w:ascii="Calibri" w:eastAsia="Calibri" w:hAnsi="Calibri"/>
          <w:sz w:val="26"/>
          <w:szCs w:val="26"/>
          <w:lang w:eastAsia="en-US"/>
        </w:rPr>
        <w:t xml:space="preserve"> </w:t>
      </w:r>
      <w:r w:rsidR="009267E6" w:rsidRPr="009267E6">
        <w:rPr>
          <w:rFonts w:ascii="Calibri" w:eastAsia="Calibri" w:hAnsi="Calibri"/>
          <w:sz w:val="26"/>
          <w:szCs w:val="26"/>
          <w:lang w:eastAsia="en-US"/>
        </w:rPr>
        <w:t>participants</w:t>
      </w:r>
    </w:p>
    <w:p w14:paraId="52104DF3" w14:textId="0DFFD83A" w:rsidR="00350519" w:rsidRPr="009267E6" w:rsidRDefault="00350519" w:rsidP="00666CFB">
      <w:pPr>
        <w:pStyle w:val="Paragraphedeliste"/>
        <w:numPr>
          <w:ilvl w:val="0"/>
          <w:numId w:val="111"/>
        </w:numPr>
        <w:spacing w:line="259" w:lineRule="auto"/>
        <w:jc w:val="both"/>
        <w:rPr>
          <w:rFonts w:ascii="Calibri" w:eastAsia="Calibri" w:hAnsi="Calibri"/>
          <w:sz w:val="26"/>
          <w:szCs w:val="26"/>
          <w:lang w:eastAsia="en-US"/>
        </w:rPr>
      </w:pPr>
      <w:r w:rsidRPr="009267E6">
        <w:rPr>
          <w:rFonts w:ascii="Calibri" w:eastAsia="Calibri" w:hAnsi="Calibri"/>
          <w:sz w:val="26"/>
          <w:szCs w:val="26"/>
          <w:lang w:eastAsia="en-US"/>
        </w:rPr>
        <w:t xml:space="preserve">Association </w:t>
      </w:r>
      <w:r w:rsidR="009267E6" w:rsidRPr="009267E6">
        <w:rPr>
          <w:rFonts w:ascii="Calibri" w:eastAsia="Calibri" w:hAnsi="Calibri"/>
          <w:sz w:val="26"/>
          <w:szCs w:val="26"/>
          <w:lang w:eastAsia="en-US"/>
        </w:rPr>
        <w:t>ADAPEI</w:t>
      </w:r>
      <w:r w:rsidRPr="009267E6">
        <w:rPr>
          <w:rFonts w:ascii="Calibri" w:eastAsia="Calibri" w:hAnsi="Calibri"/>
          <w:sz w:val="26"/>
          <w:szCs w:val="26"/>
          <w:lang w:eastAsia="en-US"/>
        </w:rPr>
        <w:t> : Mercredi 15h-15h30 salle de danse</w:t>
      </w:r>
      <w:r w:rsidR="009267E6" w:rsidRPr="009267E6">
        <w:rPr>
          <w:rFonts w:ascii="Calibri" w:eastAsia="Calibri" w:hAnsi="Calibri"/>
          <w:sz w:val="26"/>
          <w:szCs w:val="26"/>
          <w:lang w:eastAsia="en-US"/>
        </w:rPr>
        <w:t>, 15 participants</w:t>
      </w:r>
    </w:p>
    <w:p w14:paraId="568B5697" w14:textId="55383746" w:rsidR="00350519" w:rsidRPr="009267E6" w:rsidRDefault="00350519" w:rsidP="00666CFB">
      <w:pPr>
        <w:pStyle w:val="Paragraphedeliste"/>
        <w:numPr>
          <w:ilvl w:val="0"/>
          <w:numId w:val="111"/>
        </w:numPr>
        <w:spacing w:line="259" w:lineRule="auto"/>
        <w:jc w:val="both"/>
        <w:rPr>
          <w:rFonts w:ascii="Calibri" w:eastAsia="Calibri" w:hAnsi="Calibri"/>
          <w:sz w:val="26"/>
          <w:szCs w:val="26"/>
          <w:lang w:eastAsia="en-US"/>
        </w:rPr>
      </w:pPr>
      <w:r w:rsidRPr="009267E6">
        <w:rPr>
          <w:rFonts w:ascii="Calibri" w:eastAsia="Calibri" w:hAnsi="Calibri"/>
          <w:sz w:val="26"/>
          <w:szCs w:val="26"/>
          <w:lang w:eastAsia="en-US"/>
        </w:rPr>
        <w:t xml:space="preserve">Association </w:t>
      </w:r>
      <w:r w:rsidR="009267E6" w:rsidRPr="009267E6">
        <w:rPr>
          <w:rFonts w:ascii="Calibri" w:eastAsia="Calibri" w:hAnsi="Calibri"/>
          <w:sz w:val="26"/>
          <w:szCs w:val="26"/>
          <w:lang w:eastAsia="en-US"/>
        </w:rPr>
        <w:t>MAATIS</w:t>
      </w:r>
      <w:r w:rsidRPr="009267E6">
        <w:rPr>
          <w:rFonts w:ascii="Calibri" w:eastAsia="Calibri" w:hAnsi="Calibri"/>
          <w:sz w:val="26"/>
          <w:szCs w:val="26"/>
          <w:lang w:eastAsia="en-US"/>
        </w:rPr>
        <w:t xml:space="preserve"> (association de réentrainement à l’effort pour obèses, diabétiques etc…) : vendredi 11h-12h salle des arts </w:t>
      </w:r>
      <w:r w:rsidR="009267E6" w:rsidRPr="009267E6">
        <w:rPr>
          <w:rFonts w:ascii="Calibri" w:eastAsia="Calibri" w:hAnsi="Calibri"/>
          <w:sz w:val="26"/>
          <w:szCs w:val="26"/>
          <w:lang w:eastAsia="en-US"/>
        </w:rPr>
        <w:t>martiaux</w:t>
      </w:r>
      <w:r w:rsidR="009267E6">
        <w:rPr>
          <w:rFonts w:ascii="Calibri" w:eastAsia="Calibri" w:hAnsi="Calibri"/>
          <w:sz w:val="26"/>
          <w:szCs w:val="26"/>
          <w:lang w:eastAsia="en-US"/>
        </w:rPr>
        <w:t xml:space="preserve">, </w:t>
      </w:r>
      <w:r w:rsidR="009267E6" w:rsidRPr="009267E6">
        <w:rPr>
          <w:rFonts w:ascii="Calibri" w:eastAsia="Calibri" w:hAnsi="Calibri"/>
          <w:sz w:val="26"/>
          <w:szCs w:val="26"/>
          <w:lang w:eastAsia="en-US"/>
        </w:rPr>
        <w:t>10</w:t>
      </w:r>
      <w:r w:rsidRPr="009267E6">
        <w:rPr>
          <w:rFonts w:ascii="Calibri" w:eastAsia="Calibri" w:hAnsi="Calibri"/>
          <w:sz w:val="26"/>
          <w:szCs w:val="26"/>
          <w:lang w:eastAsia="en-US"/>
        </w:rPr>
        <w:t xml:space="preserve"> </w:t>
      </w:r>
      <w:r w:rsidR="009267E6">
        <w:rPr>
          <w:rFonts w:ascii="Calibri" w:eastAsia="Calibri" w:hAnsi="Calibri"/>
          <w:sz w:val="26"/>
          <w:szCs w:val="26"/>
          <w:lang w:eastAsia="en-US"/>
        </w:rPr>
        <w:t xml:space="preserve">participants </w:t>
      </w:r>
    </w:p>
    <w:p w14:paraId="13F163CA" w14:textId="35BE674F" w:rsidR="009267E6" w:rsidRPr="009267E6" w:rsidRDefault="009267E6" w:rsidP="00666CFB">
      <w:pPr>
        <w:pStyle w:val="Paragraphedeliste"/>
        <w:numPr>
          <w:ilvl w:val="0"/>
          <w:numId w:val="111"/>
        </w:numPr>
        <w:spacing w:line="259" w:lineRule="auto"/>
        <w:jc w:val="both"/>
        <w:rPr>
          <w:rFonts w:ascii="Calibri" w:eastAsia="Calibri" w:hAnsi="Calibri"/>
          <w:sz w:val="26"/>
          <w:szCs w:val="26"/>
          <w:lang w:eastAsia="en-US"/>
        </w:rPr>
      </w:pPr>
      <w:r w:rsidRPr="009267E6">
        <w:rPr>
          <w:rFonts w:ascii="Calibri" w:eastAsia="Calibri" w:hAnsi="Calibri"/>
          <w:sz w:val="26"/>
          <w:szCs w:val="26"/>
          <w:lang w:eastAsia="en-US"/>
        </w:rPr>
        <w:t>Association AVSA : 2</w:t>
      </w:r>
      <w:r w:rsidR="000213B2">
        <w:rPr>
          <w:rFonts w:ascii="Calibri" w:eastAsia="Calibri" w:hAnsi="Calibri"/>
          <w:sz w:val="26"/>
          <w:szCs w:val="26"/>
          <w:lang w:eastAsia="en-US"/>
        </w:rPr>
        <w:t xml:space="preserve"> à </w:t>
      </w:r>
      <w:r w:rsidRPr="009267E6">
        <w:rPr>
          <w:rFonts w:ascii="Calibri" w:eastAsia="Calibri" w:hAnsi="Calibri"/>
          <w:sz w:val="26"/>
          <w:szCs w:val="26"/>
          <w:lang w:eastAsia="en-US"/>
        </w:rPr>
        <w:t>3 Manif</w:t>
      </w:r>
      <w:r w:rsidR="000213B2">
        <w:rPr>
          <w:rFonts w:ascii="Calibri" w:eastAsia="Calibri" w:hAnsi="Calibri"/>
          <w:sz w:val="26"/>
          <w:szCs w:val="26"/>
          <w:lang w:eastAsia="en-US"/>
        </w:rPr>
        <w:t>estations de</w:t>
      </w:r>
      <w:r w:rsidRPr="009267E6">
        <w:rPr>
          <w:rFonts w:ascii="Calibri" w:eastAsia="Calibri" w:hAnsi="Calibri"/>
          <w:sz w:val="26"/>
          <w:szCs w:val="26"/>
          <w:lang w:eastAsia="en-US"/>
        </w:rPr>
        <w:t xml:space="preserve"> tennis de table par an</w:t>
      </w:r>
      <w:r>
        <w:rPr>
          <w:rFonts w:ascii="Calibri" w:eastAsia="Calibri" w:hAnsi="Calibri"/>
          <w:sz w:val="26"/>
          <w:szCs w:val="26"/>
          <w:lang w:eastAsia="en-US"/>
        </w:rPr>
        <w:t xml:space="preserve">, </w:t>
      </w:r>
      <w:r w:rsidRPr="009267E6">
        <w:rPr>
          <w:rFonts w:ascii="Calibri" w:eastAsia="Calibri" w:hAnsi="Calibri"/>
          <w:sz w:val="26"/>
          <w:szCs w:val="26"/>
          <w:lang w:eastAsia="en-US"/>
        </w:rPr>
        <w:t xml:space="preserve">50-60 </w:t>
      </w:r>
      <w:r>
        <w:rPr>
          <w:rFonts w:ascii="Calibri" w:eastAsia="Calibri" w:hAnsi="Calibri"/>
          <w:sz w:val="26"/>
          <w:szCs w:val="26"/>
          <w:lang w:eastAsia="en-US"/>
        </w:rPr>
        <w:t>participants</w:t>
      </w:r>
    </w:p>
    <w:p w14:paraId="3A85CD9A" w14:textId="5D0AF76F" w:rsidR="00350519" w:rsidRPr="009267E6" w:rsidRDefault="00350519" w:rsidP="00666CFB">
      <w:pPr>
        <w:pStyle w:val="Paragraphedeliste"/>
        <w:numPr>
          <w:ilvl w:val="0"/>
          <w:numId w:val="111"/>
        </w:numPr>
        <w:spacing w:line="259" w:lineRule="auto"/>
        <w:jc w:val="both"/>
        <w:rPr>
          <w:rFonts w:ascii="Calibri" w:eastAsia="Calibri" w:hAnsi="Calibri"/>
          <w:sz w:val="26"/>
          <w:szCs w:val="26"/>
          <w:lang w:eastAsia="en-US"/>
        </w:rPr>
      </w:pPr>
      <w:r w:rsidRPr="009267E6">
        <w:rPr>
          <w:rFonts w:ascii="Calibri" w:eastAsia="Calibri" w:hAnsi="Calibri"/>
          <w:sz w:val="26"/>
          <w:szCs w:val="26"/>
          <w:lang w:eastAsia="en-US"/>
        </w:rPr>
        <w:t>Mardi 10h-12h salle des arts martiaux</w:t>
      </w:r>
      <w:r w:rsidR="009267E6">
        <w:rPr>
          <w:rFonts w:ascii="Calibri" w:eastAsia="Calibri" w:hAnsi="Calibri"/>
          <w:sz w:val="26"/>
          <w:szCs w:val="26"/>
          <w:lang w:eastAsia="en-US"/>
        </w:rPr>
        <w:t>,</w:t>
      </w:r>
      <w:r w:rsidRPr="009267E6">
        <w:rPr>
          <w:rFonts w:ascii="Calibri" w:eastAsia="Calibri" w:hAnsi="Calibri"/>
          <w:sz w:val="26"/>
          <w:szCs w:val="26"/>
          <w:lang w:eastAsia="en-US"/>
        </w:rPr>
        <w:t xml:space="preserve"> </w:t>
      </w:r>
      <w:r w:rsidR="009267E6">
        <w:rPr>
          <w:rFonts w:ascii="Calibri" w:eastAsia="Calibri" w:hAnsi="Calibri"/>
          <w:sz w:val="26"/>
          <w:szCs w:val="26"/>
          <w:lang w:eastAsia="en-US"/>
        </w:rPr>
        <w:t>10 participants</w:t>
      </w:r>
    </w:p>
    <w:p w14:paraId="77B96220" w14:textId="77777777" w:rsidR="00350519" w:rsidRPr="00350519" w:rsidRDefault="00350519" w:rsidP="00350519">
      <w:pPr>
        <w:spacing w:line="259" w:lineRule="auto"/>
        <w:rPr>
          <w:rFonts w:ascii="Calibri" w:eastAsia="Calibri" w:hAnsi="Calibri"/>
          <w:sz w:val="26"/>
          <w:szCs w:val="26"/>
          <w:lang w:eastAsia="en-US"/>
        </w:rPr>
      </w:pPr>
    </w:p>
    <w:p w14:paraId="1DF64FA7" w14:textId="77777777" w:rsidR="00350519" w:rsidRPr="000213B2" w:rsidRDefault="00350519" w:rsidP="00053E18">
      <w:pPr>
        <w:numPr>
          <w:ilvl w:val="0"/>
          <w:numId w:val="29"/>
        </w:numPr>
        <w:spacing w:after="160" w:line="259" w:lineRule="auto"/>
        <w:contextualSpacing/>
        <w:rPr>
          <w:rFonts w:ascii="Calibri" w:eastAsia="Calibri" w:hAnsi="Calibri"/>
          <w:b/>
          <w:i/>
          <w:sz w:val="28"/>
          <w:szCs w:val="28"/>
          <w:u w:val="single"/>
          <w:lang w:eastAsia="en-US"/>
        </w:rPr>
      </w:pPr>
      <w:r w:rsidRPr="000213B2">
        <w:rPr>
          <w:rFonts w:ascii="Calibri" w:eastAsia="Calibri" w:hAnsi="Calibri"/>
          <w:b/>
          <w:i/>
          <w:sz w:val="28"/>
          <w:szCs w:val="28"/>
          <w:u w:val="single"/>
          <w:lang w:eastAsia="en-US"/>
        </w:rPr>
        <w:t>Vallon du soleil La Crau</w:t>
      </w:r>
    </w:p>
    <w:p w14:paraId="613C748F" w14:textId="77777777" w:rsidR="00350519" w:rsidRPr="00350519" w:rsidRDefault="00350519" w:rsidP="00350519">
      <w:pPr>
        <w:spacing w:line="259" w:lineRule="auto"/>
        <w:rPr>
          <w:rFonts w:ascii="Calibri" w:eastAsia="Calibri" w:hAnsi="Calibri"/>
          <w:sz w:val="26"/>
          <w:szCs w:val="26"/>
          <w:u w:val="single"/>
          <w:lang w:eastAsia="en-US"/>
        </w:rPr>
      </w:pPr>
      <w:r w:rsidRPr="00350519">
        <w:rPr>
          <w:rFonts w:ascii="Calibri" w:eastAsia="Calibri" w:hAnsi="Calibri"/>
          <w:sz w:val="26"/>
          <w:szCs w:val="26"/>
          <w:u w:val="single"/>
          <w:lang w:eastAsia="en-US"/>
        </w:rPr>
        <w:t>En convention annuelle</w:t>
      </w:r>
    </w:p>
    <w:p w14:paraId="6750869C" w14:textId="31D46829" w:rsidR="00350519" w:rsidRPr="00BA0274" w:rsidRDefault="00350519" w:rsidP="00666CFB">
      <w:pPr>
        <w:pStyle w:val="Paragraphedeliste"/>
        <w:numPr>
          <w:ilvl w:val="0"/>
          <w:numId w:val="112"/>
        </w:numPr>
        <w:spacing w:line="259" w:lineRule="auto"/>
        <w:rPr>
          <w:rFonts w:asciiTheme="minorHAnsi" w:eastAsia="Calibri" w:hAnsiTheme="minorHAnsi" w:cstheme="minorHAnsi"/>
          <w:sz w:val="26"/>
          <w:szCs w:val="26"/>
          <w:lang w:eastAsia="en-US"/>
        </w:rPr>
      </w:pPr>
      <w:r w:rsidRPr="00BA0274">
        <w:rPr>
          <w:rFonts w:asciiTheme="minorHAnsi" w:eastAsia="Calibri" w:hAnsiTheme="minorHAnsi" w:cstheme="minorHAnsi"/>
          <w:sz w:val="26"/>
          <w:szCs w:val="26"/>
          <w:lang w:eastAsia="en-US"/>
        </w:rPr>
        <w:t>AIDERA Mas la Goélette (Association pour l’Intégration, le Développement de l’Education et de la Recherche sur l’Autisme dans le VAR) : 2h/</w:t>
      </w:r>
      <w:r w:rsidR="009267E6" w:rsidRPr="00BA0274">
        <w:rPr>
          <w:rFonts w:asciiTheme="minorHAnsi" w:eastAsia="Calibri" w:hAnsiTheme="minorHAnsi" w:cstheme="minorHAnsi"/>
          <w:sz w:val="26"/>
          <w:szCs w:val="26"/>
          <w:lang w:eastAsia="en-US"/>
        </w:rPr>
        <w:t>sem.</w:t>
      </w:r>
    </w:p>
    <w:p w14:paraId="174907C2" w14:textId="708D66FA" w:rsidR="00350519" w:rsidRPr="00BA0274" w:rsidRDefault="00350519" w:rsidP="00350519">
      <w:pPr>
        <w:spacing w:line="259" w:lineRule="auto"/>
        <w:rPr>
          <w:rFonts w:asciiTheme="minorHAnsi" w:eastAsia="Calibri" w:hAnsiTheme="minorHAnsi" w:cstheme="minorHAnsi"/>
          <w:sz w:val="26"/>
          <w:szCs w:val="26"/>
          <w:lang w:eastAsia="en-US"/>
        </w:rPr>
      </w:pPr>
      <w:r w:rsidRPr="00BA0274">
        <w:rPr>
          <w:rFonts w:asciiTheme="minorHAnsi" w:eastAsia="Calibri" w:hAnsiTheme="minorHAnsi" w:cstheme="minorHAnsi"/>
          <w:sz w:val="26"/>
          <w:szCs w:val="26"/>
          <w:lang w:eastAsia="en-US"/>
        </w:rPr>
        <w:t xml:space="preserve">           Sont venus 8 fois = 70 personnes </w:t>
      </w:r>
    </w:p>
    <w:p w14:paraId="1B2B4F23" w14:textId="360A4158" w:rsidR="00350519" w:rsidRPr="00BA0274" w:rsidRDefault="00350519" w:rsidP="00666CFB">
      <w:pPr>
        <w:pStyle w:val="Paragraphedeliste"/>
        <w:numPr>
          <w:ilvl w:val="0"/>
          <w:numId w:val="112"/>
        </w:numPr>
        <w:spacing w:line="259" w:lineRule="auto"/>
        <w:rPr>
          <w:rFonts w:asciiTheme="minorHAnsi" w:eastAsia="Calibri" w:hAnsiTheme="minorHAnsi" w:cstheme="minorHAnsi"/>
          <w:sz w:val="26"/>
          <w:szCs w:val="26"/>
          <w:lang w:eastAsia="en-US"/>
        </w:rPr>
      </w:pPr>
      <w:r w:rsidRPr="00BA0274">
        <w:rPr>
          <w:rFonts w:asciiTheme="minorHAnsi" w:eastAsia="Calibri" w:hAnsiTheme="minorHAnsi" w:cstheme="minorHAnsi"/>
          <w:sz w:val="26"/>
          <w:szCs w:val="26"/>
          <w:lang w:eastAsia="en-US"/>
        </w:rPr>
        <w:t xml:space="preserve">AVATH (Association varoise d’Aide aux Travailleurs </w:t>
      </w:r>
      <w:r w:rsidR="009267E6" w:rsidRPr="00BA0274">
        <w:rPr>
          <w:rFonts w:asciiTheme="minorHAnsi" w:eastAsia="Calibri" w:hAnsiTheme="minorHAnsi" w:cstheme="minorHAnsi"/>
          <w:sz w:val="26"/>
          <w:szCs w:val="26"/>
          <w:lang w:eastAsia="en-US"/>
        </w:rPr>
        <w:t>Handicapés) :</w:t>
      </w:r>
      <w:r w:rsidRPr="00BA0274">
        <w:rPr>
          <w:rFonts w:asciiTheme="minorHAnsi" w:eastAsia="Calibri" w:hAnsiTheme="minorHAnsi" w:cstheme="minorHAnsi"/>
          <w:sz w:val="26"/>
          <w:szCs w:val="26"/>
          <w:lang w:eastAsia="en-US"/>
        </w:rPr>
        <w:t xml:space="preserve"> 2h/</w:t>
      </w:r>
      <w:r w:rsidR="009267E6" w:rsidRPr="00BA0274">
        <w:rPr>
          <w:rFonts w:asciiTheme="minorHAnsi" w:eastAsia="Calibri" w:hAnsiTheme="minorHAnsi" w:cstheme="minorHAnsi"/>
          <w:sz w:val="26"/>
          <w:szCs w:val="26"/>
          <w:lang w:eastAsia="en-US"/>
        </w:rPr>
        <w:t>sem.</w:t>
      </w:r>
    </w:p>
    <w:p w14:paraId="6787C2B6" w14:textId="64652A8A" w:rsidR="00350519" w:rsidRPr="00BA0274" w:rsidRDefault="00350519" w:rsidP="00350519">
      <w:pPr>
        <w:spacing w:line="259" w:lineRule="auto"/>
        <w:rPr>
          <w:rFonts w:asciiTheme="minorHAnsi" w:eastAsia="Calibri" w:hAnsiTheme="minorHAnsi" w:cstheme="minorHAnsi"/>
          <w:sz w:val="26"/>
          <w:szCs w:val="26"/>
          <w:lang w:eastAsia="en-US"/>
        </w:rPr>
      </w:pPr>
      <w:r w:rsidRPr="00BA0274">
        <w:rPr>
          <w:rFonts w:asciiTheme="minorHAnsi" w:eastAsia="Calibri" w:hAnsiTheme="minorHAnsi" w:cstheme="minorHAnsi"/>
          <w:sz w:val="26"/>
          <w:szCs w:val="26"/>
          <w:lang w:eastAsia="en-US"/>
        </w:rPr>
        <w:t>             Sont venus 18 fois = 164 personnes</w:t>
      </w:r>
    </w:p>
    <w:p w14:paraId="0E58F56A" w14:textId="77777777" w:rsidR="00BA0274" w:rsidRPr="00BA0274" w:rsidRDefault="00BA0274" w:rsidP="00666CFB">
      <w:pPr>
        <w:numPr>
          <w:ilvl w:val="0"/>
          <w:numId w:val="112"/>
        </w:numPr>
        <w:spacing w:after="160" w:line="259" w:lineRule="auto"/>
        <w:contextualSpacing/>
        <w:rPr>
          <w:rFonts w:asciiTheme="minorHAnsi" w:eastAsia="Calibri" w:hAnsiTheme="minorHAnsi" w:cstheme="minorHAnsi"/>
          <w:sz w:val="26"/>
          <w:szCs w:val="26"/>
          <w:lang w:eastAsia="en-US"/>
        </w:rPr>
      </w:pPr>
      <w:r w:rsidRPr="00BA0274">
        <w:rPr>
          <w:rFonts w:asciiTheme="minorHAnsi" w:eastAsia="Calibri" w:hAnsiTheme="minorHAnsi" w:cstheme="minorHAnsi"/>
          <w:sz w:val="26"/>
          <w:szCs w:val="26"/>
          <w:lang w:eastAsia="en-US"/>
        </w:rPr>
        <w:t>IME Bel Air La Crau (14 venues) : Cycle Course d’orientation, piscine, espace tir à l’arc : 26 personnes</w:t>
      </w:r>
    </w:p>
    <w:p w14:paraId="64FC6FD8" w14:textId="77777777" w:rsidR="00BA0274" w:rsidRPr="00BA0274" w:rsidRDefault="00BA0274" w:rsidP="00666CFB">
      <w:pPr>
        <w:numPr>
          <w:ilvl w:val="0"/>
          <w:numId w:val="112"/>
        </w:numPr>
        <w:spacing w:after="160" w:line="259" w:lineRule="auto"/>
        <w:contextualSpacing/>
        <w:rPr>
          <w:rFonts w:asciiTheme="minorHAnsi" w:eastAsia="Calibri" w:hAnsiTheme="minorHAnsi" w:cstheme="minorHAnsi"/>
          <w:sz w:val="26"/>
          <w:szCs w:val="26"/>
          <w:lang w:eastAsia="en-US"/>
        </w:rPr>
      </w:pPr>
      <w:r w:rsidRPr="00BA0274">
        <w:rPr>
          <w:rFonts w:asciiTheme="minorHAnsi" w:eastAsia="Calibri" w:hAnsiTheme="minorHAnsi" w:cstheme="minorHAnsi"/>
          <w:sz w:val="26"/>
          <w:szCs w:val="26"/>
          <w:lang w:eastAsia="en-US"/>
        </w:rPr>
        <w:t xml:space="preserve">IME Bel </w:t>
      </w:r>
      <w:proofErr w:type="spellStart"/>
      <w:r w:rsidRPr="00BA0274">
        <w:rPr>
          <w:rFonts w:asciiTheme="minorHAnsi" w:eastAsia="Calibri" w:hAnsiTheme="minorHAnsi" w:cstheme="minorHAnsi"/>
          <w:sz w:val="26"/>
          <w:szCs w:val="26"/>
          <w:lang w:eastAsia="en-US"/>
        </w:rPr>
        <w:t>Estello</w:t>
      </w:r>
      <w:proofErr w:type="spellEnd"/>
      <w:r w:rsidRPr="00BA0274">
        <w:rPr>
          <w:rFonts w:asciiTheme="minorHAnsi" w:eastAsia="Calibri" w:hAnsiTheme="minorHAnsi" w:cstheme="minorHAnsi"/>
          <w:sz w:val="26"/>
          <w:szCs w:val="26"/>
          <w:lang w:eastAsia="en-US"/>
        </w:rPr>
        <w:t xml:space="preserve"> Le Pradet (5 venues) : Piscine et espace nature : 52 personnes </w:t>
      </w:r>
    </w:p>
    <w:p w14:paraId="435B9DAA" w14:textId="1A224442" w:rsidR="00BA0274" w:rsidRPr="00BA0274" w:rsidRDefault="000213B2" w:rsidP="00666CFB">
      <w:pPr>
        <w:numPr>
          <w:ilvl w:val="0"/>
          <w:numId w:val="112"/>
        </w:numPr>
        <w:spacing w:after="160" w:line="259" w:lineRule="auto"/>
        <w:contextualSpacing/>
        <w:rPr>
          <w:rFonts w:asciiTheme="minorHAnsi" w:eastAsia="Calibri" w:hAnsiTheme="minorHAnsi" w:cstheme="minorHAnsi"/>
          <w:sz w:val="26"/>
          <w:szCs w:val="26"/>
          <w:lang w:eastAsia="en-US"/>
        </w:rPr>
      </w:pPr>
      <w:r w:rsidRPr="00BA0274">
        <w:rPr>
          <w:rFonts w:asciiTheme="minorHAnsi" w:eastAsia="Calibri" w:hAnsiTheme="minorHAnsi" w:cstheme="minorHAnsi"/>
          <w:sz w:val="26"/>
          <w:szCs w:val="26"/>
          <w:lang w:eastAsia="en-US"/>
        </w:rPr>
        <w:t>ADAPEI</w:t>
      </w:r>
      <w:r w:rsidR="00BA0274" w:rsidRPr="00BA0274">
        <w:rPr>
          <w:rFonts w:asciiTheme="minorHAnsi" w:eastAsia="Calibri" w:hAnsiTheme="minorHAnsi" w:cstheme="minorHAnsi"/>
          <w:sz w:val="26"/>
          <w:szCs w:val="26"/>
          <w:lang w:eastAsia="en-US"/>
        </w:rPr>
        <w:t xml:space="preserve"> Ensoleillado La Crau (10 venues) : Espaces boisés et piscine : 53 personnes : 53 personnes</w:t>
      </w:r>
    </w:p>
    <w:p w14:paraId="2CBC67B0" w14:textId="77777777" w:rsidR="00BA0274" w:rsidRPr="00BA0274" w:rsidRDefault="00BA0274" w:rsidP="00666CFB">
      <w:pPr>
        <w:numPr>
          <w:ilvl w:val="0"/>
          <w:numId w:val="112"/>
        </w:numPr>
        <w:spacing w:after="160" w:line="259" w:lineRule="auto"/>
        <w:contextualSpacing/>
        <w:rPr>
          <w:rFonts w:asciiTheme="minorHAnsi" w:eastAsia="Calibri" w:hAnsiTheme="minorHAnsi" w:cstheme="minorHAnsi"/>
          <w:sz w:val="26"/>
          <w:szCs w:val="26"/>
          <w:lang w:eastAsia="en-US"/>
        </w:rPr>
      </w:pPr>
      <w:r w:rsidRPr="00BA0274">
        <w:rPr>
          <w:rFonts w:asciiTheme="minorHAnsi" w:eastAsia="Calibri" w:hAnsiTheme="minorHAnsi" w:cstheme="minorHAnsi"/>
          <w:sz w:val="26"/>
          <w:szCs w:val="26"/>
          <w:lang w:eastAsia="en-US"/>
        </w:rPr>
        <w:t>AIDERA Var La Garde (2 venues) : Terrains multisports, stade et piscine : 14 personnes</w:t>
      </w:r>
    </w:p>
    <w:p w14:paraId="52E2981D" w14:textId="77777777" w:rsidR="00BA0274" w:rsidRPr="00BA0274" w:rsidRDefault="00BA0274" w:rsidP="00666CFB">
      <w:pPr>
        <w:numPr>
          <w:ilvl w:val="0"/>
          <w:numId w:val="112"/>
        </w:numPr>
        <w:spacing w:after="160" w:line="259" w:lineRule="auto"/>
        <w:contextualSpacing/>
        <w:rPr>
          <w:rFonts w:asciiTheme="minorHAnsi" w:eastAsia="Calibri" w:hAnsiTheme="minorHAnsi" w:cstheme="minorHAnsi"/>
          <w:sz w:val="26"/>
          <w:szCs w:val="26"/>
          <w:lang w:eastAsia="en-US"/>
        </w:rPr>
      </w:pPr>
      <w:r w:rsidRPr="00BA0274">
        <w:rPr>
          <w:rFonts w:asciiTheme="minorHAnsi" w:eastAsia="Calibri" w:hAnsiTheme="minorHAnsi" w:cstheme="minorHAnsi"/>
          <w:sz w:val="26"/>
          <w:szCs w:val="26"/>
          <w:lang w:eastAsia="en-US"/>
        </w:rPr>
        <w:t>Espérance Var Toulon (3 venues) : Pinède espaces boisés et piscine : 24 personnes</w:t>
      </w:r>
    </w:p>
    <w:p w14:paraId="59F26DD2" w14:textId="77777777" w:rsidR="00BA0274" w:rsidRPr="00BA0274" w:rsidRDefault="00BA0274" w:rsidP="00666CFB">
      <w:pPr>
        <w:numPr>
          <w:ilvl w:val="0"/>
          <w:numId w:val="112"/>
        </w:numPr>
        <w:spacing w:after="160" w:line="259" w:lineRule="auto"/>
        <w:contextualSpacing/>
        <w:rPr>
          <w:rFonts w:asciiTheme="minorHAnsi" w:eastAsia="Calibri" w:hAnsiTheme="minorHAnsi" w:cstheme="minorHAnsi"/>
          <w:sz w:val="26"/>
          <w:szCs w:val="26"/>
          <w:lang w:eastAsia="en-US"/>
        </w:rPr>
      </w:pPr>
      <w:r w:rsidRPr="00BA0274">
        <w:rPr>
          <w:rFonts w:asciiTheme="minorHAnsi" w:eastAsia="Calibri" w:hAnsiTheme="minorHAnsi" w:cstheme="minorHAnsi"/>
          <w:sz w:val="26"/>
          <w:szCs w:val="26"/>
          <w:lang w:eastAsia="en-US"/>
        </w:rPr>
        <w:t>IME Frégate Toulon (1 venue) : Piscine : 6 personnes</w:t>
      </w:r>
    </w:p>
    <w:p w14:paraId="446BF099" w14:textId="77777777" w:rsidR="00BA0274" w:rsidRPr="00BA0274" w:rsidRDefault="00BA0274" w:rsidP="00666CFB">
      <w:pPr>
        <w:numPr>
          <w:ilvl w:val="0"/>
          <w:numId w:val="112"/>
        </w:numPr>
        <w:spacing w:after="160" w:line="259" w:lineRule="auto"/>
        <w:contextualSpacing/>
        <w:rPr>
          <w:rFonts w:asciiTheme="minorHAnsi" w:eastAsia="Calibri" w:hAnsiTheme="minorHAnsi" w:cstheme="minorHAnsi"/>
          <w:sz w:val="26"/>
          <w:szCs w:val="26"/>
          <w:lang w:eastAsia="en-US"/>
        </w:rPr>
      </w:pPr>
      <w:r w:rsidRPr="00BA0274">
        <w:rPr>
          <w:rFonts w:asciiTheme="minorHAnsi" w:eastAsia="Calibri" w:hAnsiTheme="minorHAnsi" w:cstheme="minorHAnsi"/>
          <w:sz w:val="26"/>
          <w:szCs w:val="26"/>
          <w:lang w:eastAsia="en-US"/>
        </w:rPr>
        <w:lastRenderedPageBreak/>
        <w:t>Hôpital Henri Guérin La Garde (1 venue) : Course d’orientation, espaces boisés : 10 personnes</w:t>
      </w:r>
    </w:p>
    <w:p w14:paraId="7BF9F937" w14:textId="77777777" w:rsidR="00BA0274" w:rsidRPr="00BA0274" w:rsidRDefault="00BA0274" w:rsidP="00666CFB">
      <w:pPr>
        <w:numPr>
          <w:ilvl w:val="0"/>
          <w:numId w:val="112"/>
        </w:numPr>
        <w:spacing w:after="160" w:line="259" w:lineRule="auto"/>
        <w:contextualSpacing/>
        <w:rPr>
          <w:rFonts w:asciiTheme="minorHAnsi" w:eastAsia="Calibri" w:hAnsiTheme="minorHAnsi" w:cstheme="minorHAnsi"/>
          <w:sz w:val="26"/>
          <w:szCs w:val="26"/>
          <w:lang w:eastAsia="en-US"/>
        </w:rPr>
      </w:pPr>
      <w:r w:rsidRPr="00BA0274">
        <w:rPr>
          <w:rFonts w:asciiTheme="minorHAnsi" w:eastAsia="Calibri" w:hAnsiTheme="minorHAnsi" w:cstheme="minorHAnsi"/>
          <w:sz w:val="26"/>
          <w:szCs w:val="26"/>
          <w:lang w:eastAsia="en-US"/>
        </w:rPr>
        <w:t>AVATH Toulon (14 venues) : Espaces boisés, terrain multisports et piscine : 172 personnes</w:t>
      </w:r>
    </w:p>
    <w:p w14:paraId="3FDAB8CE" w14:textId="77777777" w:rsidR="00BA0274" w:rsidRPr="00BA0274" w:rsidRDefault="00BA0274" w:rsidP="00666CFB">
      <w:pPr>
        <w:numPr>
          <w:ilvl w:val="0"/>
          <w:numId w:val="112"/>
        </w:numPr>
        <w:spacing w:after="160" w:line="259" w:lineRule="auto"/>
        <w:contextualSpacing/>
        <w:rPr>
          <w:rFonts w:asciiTheme="minorHAnsi" w:eastAsia="Calibri" w:hAnsiTheme="minorHAnsi" w:cstheme="minorHAnsi"/>
          <w:sz w:val="26"/>
          <w:szCs w:val="26"/>
          <w:lang w:eastAsia="en-US"/>
        </w:rPr>
      </w:pPr>
      <w:r w:rsidRPr="00BA0274">
        <w:rPr>
          <w:rFonts w:asciiTheme="minorHAnsi" w:eastAsia="Calibri" w:hAnsiTheme="minorHAnsi" w:cstheme="minorHAnsi"/>
          <w:sz w:val="26"/>
          <w:szCs w:val="26"/>
          <w:lang w:eastAsia="en-US"/>
        </w:rPr>
        <w:t>Résidence Autonomie Frédéric Mistral CCAS La Farlède (1 venue) : Piscine : 8 personnes</w:t>
      </w:r>
    </w:p>
    <w:p w14:paraId="31386645" w14:textId="77777777" w:rsidR="00350519" w:rsidRPr="004678CF" w:rsidRDefault="00350519" w:rsidP="00666CFB">
      <w:pPr>
        <w:pStyle w:val="Paragraphedeliste"/>
        <w:numPr>
          <w:ilvl w:val="0"/>
          <w:numId w:val="112"/>
        </w:numPr>
        <w:spacing w:line="259" w:lineRule="auto"/>
        <w:rPr>
          <w:rFonts w:ascii="Calibri" w:eastAsia="Calibri" w:hAnsi="Calibri"/>
          <w:sz w:val="26"/>
          <w:szCs w:val="26"/>
          <w:lang w:eastAsia="en-US"/>
        </w:rPr>
      </w:pPr>
      <w:r w:rsidRPr="004678CF">
        <w:rPr>
          <w:rFonts w:ascii="Calibri" w:eastAsia="Calibri" w:hAnsi="Calibri"/>
          <w:sz w:val="26"/>
          <w:szCs w:val="26"/>
          <w:lang w:eastAsia="en-US"/>
        </w:rPr>
        <w:t>Demandes ponctuelles</w:t>
      </w:r>
    </w:p>
    <w:p w14:paraId="4A310488" w14:textId="767F16FB" w:rsidR="00BA0274" w:rsidRPr="00BA0274" w:rsidRDefault="00350519" w:rsidP="00F226A5">
      <w:pPr>
        <w:numPr>
          <w:ilvl w:val="0"/>
          <w:numId w:val="87"/>
        </w:numPr>
        <w:spacing w:after="160" w:line="259" w:lineRule="auto"/>
        <w:contextualSpacing/>
        <w:rPr>
          <w:rFonts w:asciiTheme="minorHAnsi" w:eastAsia="Calibri" w:hAnsiTheme="minorHAnsi" w:cstheme="minorHAnsi"/>
          <w:sz w:val="26"/>
          <w:szCs w:val="26"/>
          <w:lang w:eastAsia="en-US"/>
        </w:rPr>
      </w:pPr>
      <w:r w:rsidRPr="00BA0274">
        <w:rPr>
          <w:rFonts w:asciiTheme="minorHAnsi" w:eastAsia="Calibri" w:hAnsiTheme="minorHAnsi" w:cstheme="minorHAnsi"/>
          <w:sz w:val="26"/>
          <w:szCs w:val="26"/>
          <w:lang w:eastAsia="en-US"/>
        </w:rPr>
        <w:t xml:space="preserve"> ADAPEI 83 :</w:t>
      </w:r>
      <w:r w:rsidR="00BA0274" w:rsidRPr="00BA0274">
        <w:rPr>
          <w:rFonts w:asciiTheme="minorHAnsi" w:eastAsia="Calibri" w:hAnsiTheme="minorHAnsi" w:cstheme="minorHAnsi"/>
          <w:sz w:val="26"/>
          <w:szCs w:val="26"/>
          <w:lang w:eastAsia="en-US"/>
        </w:rPr>
        <w:t xml:space="preserve"> regroupe les IME du département pour 1 tournoi de football : 80 personnes</w:t>
      </w:r>
    </w:p>
    <w:p w14:paraId="43B45A16" w14:textId="3F5BDF13" w:rsidR="00350519" w:rsidRPr="00BA0274" w:rsidRDefault="004678CF" w:rsidP="00BA0274">
      <w:pPr>
        <w:spacing w:line="259" w:lineRule="auto"/>
        <w:ind w:left="360"/>
        <w:rPr>
          <w:rFonts w:asciiTheme="minorHAnsi" w:eastAsia="Calibri" w:hAnsiTheme="minorHAnsi" w:cstheme="minorHAnsi"/>
          <w:sz w:val="26"/>
          <w:szCs w:val="26"/>
          <w:lang w:eastAsia="en-US"/>
        </w:rPr>
      </w:pPr>
      <w:r w:rsidRPr="00BA0274">
        <w:rPr>
          <w:rFonts w:asciiTheme="minorHAnsi" w:eastAsia="Calibri" w:hAnsiTheme="minorHAnsi" w:cstheme="minorHAnsi"/>
          <w:sz w:val="26"/>
          <w:szCs w:val="26"/>
          <w:lang w:eastAsia="en-US"/>
        </w:rPr>
        <w:t xml:space="preserve">- </w:t>
      </w:r>
      <w:r w:rsidR="000213B2">
        <w:rPr>
          <w:rFonts w:asciiTheme="minorHAnsi" w:eastAsia="Calibri" w:hAnsiTheme="minorHAnsi" w:cstheme="minorHAnsi"/>
          <w:sz w:val="26"/>
          <w:szCs w:val="26"/>
          <w:lang w:eastAsia="en-US"/>
        </w:rPr>
        <w:t xml:space="preserve">     </w:t>
      </w:r>
      <w:r w:rsidR="00350519" w:rsidRPr="00BA0274">
        <w:rPr>
          <w:rFonts w:asciiTheme="minorHAnsi" w:eastAsia="Calibri" w:hAnsiTheme="minorHAnsi" w:cstheme="minorHAnsi"/>
          <w:sz w:val="26"/>
          <w:szCs w:val="26"/>
          <w:lang w:eastAsia="en-US"/>
        </w:rPr>
        <w:t>Ensoleillado : Sont venus 3 fois = 41 personnes</w:t>
      </w:r>
    </w:p>
    <w:p w14:paraId="78F0D881" w14:textId="77777777" w:rsidR="00350519" w:rsidRPr="00BA0274" w:rsidRDefault="00350519" w:rsidP="00350519">
      <w:pPr>
        <w:spacing w:line="259" w:lineRule="auto"/>
        <w:rPr>
          <w:rFonts w:asciiTheme="minorHAnsi" w:eastAsia="Calibri" w:hAnsiTheme="minorHAnsi" w:cstheme="minorHAnsi"/>
          <w:sz w:val="26"/>
          <w:szCs w:val="26"/>
          <w:lang w:eastAsia="en-US"/>
        </w:rPr>
      </w:pPr>
    </w:p>
    <w:p w14:paraId="4AAEB6E3" w14:textId="77777777" w:rsidR="00350519" w:rsidRPr="000213B2" w:rsidRDefault="00350519" w:rsidP="00053E18">
      <w:pPr>
        <w:numPr>
          <w:ilvl w:val="0"/>
          <w:numId w:val="29"/>
        </w:numPr>
        <w:spacing w:after="160" w:line="259" w:lineRule="auto"/>
        <w:contextualSpacing/>
        <w:rPr>
          <w:rFonts w:ascii="Calibri" w:eastAsia="Calibri" w:hAnsi="Calibri"/>
          <w:b/>
          <w:i/>
          <w:sz w:val="28"/>
          <w:szCs w:val="28"/>
          <w:u w:val="single"/>
          <w:lang w:eastAsia="en-US"/>
        </w:rPr>
      </w:pPr>
      <w:r w:rsidRPr="000213B2">
        <w:rPr>
          <w:rFonts w:ascii="Calibri" w:eastAsia="Calibri" w:hAnsi="Calibri"/>
          <w:b/>
          <w:i/>
          <w:sz w:val="28"/>
          <w:szCs w:val="28"/>
          <w:u w:val="single"/>
          <w:lang w:eastAsia="en-US"/>
        </w:rPr>
        <w:t xml:space="preserve">Palais des sports Toulon : </w:t>
      </w:r>
    </w:p>
    <w:p w14:paraId="61248597" w14:textId="77777777" w:rsidR="004678CF" w:rsidRDefault="00350519" w:rsidP="00350519">
      <w:pPr>
        <w:spacing w:line="259" w:lineRule="auto"/>
        <w:rPr>
          <w:rFonts w:ascii="Calibri" w:eastAsia="Calibri" w:hAnsi="Calibri"/>
          <w:sz w:val="26"/>
          <w:szCs w:val="26"/>
        </w:rPr>
      </w:pPr>
      <w:r w:rsidRPr="00350519">
        <w:rPr>
          <w:rFonts w:ascii="Calibri" w:eastAsia="Calibri" w:hAnsi="Calibri"/>
          <w:sz w:val="26"/>
          <w:szCs w:val="26"/>
        </w:rPr>
        <w:t xml:space="preserve"> Les créneaux pour les personnes à mobilité réduite : </w:t>
      </w:r>
    </w:p>
    <w:p w14:paraId="59C08C74" w14:textId="642456D8" w:rsidR="00350519" w:rsidRPr="004678CF" w:rsidRDefault="00350519" w:rsidP="00666CFB">
      <w:pPr>
        <w:pStyle w:val="Paragraphedeliste"/>
        <w:numPr>
          <w:ilvl w:val="0"/>
          <w:numId w:val="112"/>
        </w:numPr>
        <w:spacing w:line="259" w:lineRule="auto"/>
        <w:rPr>
          <w:rFonts w:ascii="Calibri" w:eastAsia="Calibri" w:hAnsi="Calibri"/>
          <w:sz w:val="26"/>
          <w:szCs w:val="26"/>
        </w:rPr>
      </w:pPr>
      <w:r w:rsidRPr="004678CF">
        <w:rPr>
          <w:rFonts w:ascii="Calibri" w:eastAsia="Calibri" w:hAnsi="Calibri"/>
          <w:sz w:val="26"/>
          <w:szCs w:val="26"/>
        </w:rPr>
        <w:t>Quad rugby et rugby à 13 :  club le RFCTPM</w:t>
      </w:r>
    </w:p>
    <w:p w14:paraId="4AD932CE" w14:textId="77777777" w:rsidR="00350519" w:rsidRPr="00350519" w:rsidRDefault="00350519" w:rsidP="00350519">
      <w:pPr>
        <w:spacing w:line="259" w:lineRule="auto"/>
        <w:rPr>
          <w:rFonts w:ascii="Calibri" w:eastAsia="Calibri" w:hAnsi="Calibri"/>
          <w:sz w:val="26"/>
          <w:szCs w:val="26"/>
        </w:rPr>
      </w:pPr>
      <w:r w:rsidRPr="00350519">
        <w:rPr>
          <w:rFonts w:ascii="Calibri" w:eastAsia="Calibri" w:hAnsi="Calibri"/>
          <w:sz w:val="26"/>
          <w:szCs w:val="26"/>
        </w:rPr>
        <w:t>Le samedi de 9h à 13h30 dans le gymnase </w:t>
      </w:r>
    </w:p>
    <w:p w14:paraId="097EDB8F" w14:textId="77777777" w:rsidR="00350519" w:rsidRPr="00350519" w:rsidRDefault="00350519" w:rsidP="00350519">
      <w:pPr>
        <w:spacing w:line="259" w:lineRule="auto"/>
        <w:rPr>
          <w:rFonts w:ascii="Calibri" w:eastAsia="Calibri" w:hAnsi="Calibri"/>
          <w:sz w:val="26"/>
          <w:szCs w:val="26"/>
        </w:rPr>
      </w:pPr>
      <w:r w:rsidRPr="00350519">
        <w:rPr>
          <w:rFonts w:ascii="Calibri" w:eastAsia="Calibri" w:hAnsi="Calibri"/>
          <w:sz w:val="26"/>
          <w:szCs w:val="26"/>
        </w:rPr>
        <w:t>Mardi/jeudi et vendredi en salle de musculation : de 19h à 21h</w:t>
      </w:r>
    </w:p>
    <w:p w14:paraId="0BBFF419" w14:textId="77777777" w:rsidR="00350519" w:rsidRPr="00350519" w:rsidRDefault="00350519" w:rsidP="00350519">
      <w:pPr>
        <w:spacing w:line="259" w:lineRule="auto"/>
        <w:rPr>
          <w:rFonts w:ascii="Calibri" w:eastAsia="Calibri" w:hAnsi="Calibri"/>
          <w:sz w:val="26"/>
          <w:szCs w:val="26"/>
        </w:rPr>
      </w:pPr>
      <w:r w:rsidRPr="00350519">
        <w:rPr>
          <w:rFonts w:ascii="Calibri" w:eastAsia="Calibri" w:hAnsi="Calibri"/>
          <w:sz w:val="26"/>
          <w:szCs w:val="26"/>
        </w:rPr>
        <w:t>Concernant l'organisation des compétitions :</w:t>
      </w:r>
    </w:p>
    <w:p w14:paraId="5E040DB7" w14:textId="41F13BD4" w:rsidR="00350519" w:rsidRPr="004678CF" w:rsidRDefault="00350519" w:rsidP="00666CFB">
      <w:pPr>
        <w:pStyle w:val="Paragraphedeliste"/>
        <w:numPr>
          <w:ilvl w:val="0"/>
          <w:numId w:val="109"/>
        </w:numPr>
        <w:spacing w:line="259" w:lineRule="auto"/>
        <w:rPr>
          <w:rFonts w:ascii="Calibri" w:eastAsia="Calibri" w:hAnsi="Calibri"/>
          <w:sz w:val="26"/>
          <w:szCs w:val="26"/>
        </w:rPr>
      </w:pPr>
      <w:r w:rsidRPr="004678CF">
        <w:rPr>
          <w:rFonts w:ascii="Calibri" w:eastAsia="Calibri" w:hAnsi="Calibri"/>
          <w:sz w:val="26"/>
          <w:szCs w:val="26"/>
        </w:rPr>
        <w:t xml:space="preserve">5 à 6 évènements </w:t>
      </w:r>
      <w:r w:rsidR="004678CF">
        <w:rPr>
          <w:rFonts w:ascii="Calibri" w:eastAsia="Calibri" w:hAnsi="Calibri"/>
          <w:sz w:val="26"/>
          <w:szCs w:val="26"/>
        </w:rPr>
        <w:t xml:space="preserve">par an </w:t>
      </w:r>
    </w:p>
    <w:p w14:paraId="5C8F0CE1" w14:textId="630C1028" w:rsidR="00350519" w:rsidRPr="00350519" w:rsidRDefault="004678CF" w:rsidP="00350519">
      <w:pPr>
        <w:spacing w:line="259" w:lineRule="auto"/>
        <w:rPr>
          <w:rFonts w:ascii="Calibri" w:eastAsia="Calibri" w:hAnsi="Calibri"/>
          <w:sz w:val="26"/>
          <w:szCs w:val="26"/>
        </w:rPr>
      </w:pPr>
      <w:r>
        <w:rPr>
          <w:rFonts w:ascii="Calibri" w:eastAsia="Calibri" w:hAnsi="Calibri"/>
          <w:sz w:val="26"/>
          <w:szCs w:val="26"/>
        </w:rPr>
        <w:t>I</w:t>
      </w:r>
      <w:r w:rsidR="00350519" w:rsidRPr="00350519">
        <w:rPr>
          <w:rFonts w:ascii="Calibri" w:eastAsia="Calibri" w:hAnsi="Calibri"/>
          <w:sz w:val="26"/>
          <w:szCs w:val="26"/>
        </w:rPr>
        <w:t>l y a 1 ou 2 équipes de 15 à 20 inclus les accompagnateurs ou 4 équipes sous formes de tournois sur un Week</w:t>
      </w:r>
      <w:r w:rsidR="004930E4">
        <w:rPr>
          <w:rFonts w:ascii="Calibri" w:eastAsia="Calibri" w:hAnsi="Calibri"/>
          <w:sz w:val="26"/>
          <w:szCs w:val="26"/>
        </w:rPr>
        <w:t>-</w:t>
      </w:r>
      <w:r w:rsidR="00350519" w:rsidRPr="00350519">
        <w:rPr>
          <w:rFonts w:ascii="Calibri" w:eastAsia="Calibri" w:hAnsi="Calibri"/>
          <w:sz w:val="26"/>
          <w:szCs w:val="26"/>
        </w:rPr>
        <w:t>end </w:t>
      </w:r>
    </w:p>
    <w:p w14:paraId="76EE070D" w14:textId="350BC8FC" w:rsidR="00350519" w:rsidRPr="009873FE" w:rsidRDefault="004678CF" w:rsidP="00666CFB">
      <w:pPr>
        <w:pStyle w:val="Paragraphedeliste"/>
        <w:numPr>
          <w:ilvl w:val="0"/>
          <w:numId w:val="112"/>
        </w:numPr>
        <w:spacing w:line="259" w:lineRule="auto"/>
        <w:rPr>
          <w:rFonts w:ascii="Calibri" w:eastAsia="Calibri" w:hAnsi="Calibri"/>
          <w:sz w:val="26"/>
          <w:szCs w:val="26"/>
        </w:rPr>
      </w:pPr>
      <w:r w:rsidRPr="009873FE">
        <w:rPr>
          <w:rFonts w:ascii="Calibri" w:eastAsia="Calibri" w:hAnsi="Calibri"/>
          <w:sz w:val="26"/>
          <w:szCs w:val="26"/>
        </w:rPr>
        <w:t xml:space="preserve">Organisation une fois </w:t>
      </w:r>
      <w:r w:rsidR="00350519" w:rsidRPr="009873FE">
        <w:rPr>
          <w:rFonts w:ascii="Calibri" w:eastAsia="Calibri" w:hAnsi="Calibri"/>
          <w:sz w:val="26"/>
          <w:szCs w:val="26"/>
        </w:rPr>
        <w:t xml:space="preserve">par an une </w:t>
      </w:r>
      <w:r w:rsidRPr="009873FE">
        <w:rPr>
          <w:rFonts w:ascii="Calibri" w:eastAsia="Calibri" w:hAnsi="Calibri"/>
          <w:sz w:val="26"/>
          <w:szCs w:val="26"/>
        </w:rPr>
        <w:t>manifestation de</w:t>
      </w:r>
      <w:r w:rsidR="00350519" w:rsidRPr="009873FE">
        <w:rPr>
          <w:rFonts w:ascii="Calibri" w:eastAsia="Calibri" w:hAnsi="Calibri"/>
          <w:sz w:val="26"/>
          <w:szCs w:val="26"/>
        </w:rPr>
        <w:t xml:space="preserve"> l'asso</w:t>
      </w:r>
      <w:r w:rsidRPr="009873FE">
        <w:rPr>
          <w:rFonts w:ascii="Calibri" w:eastAsia="Calibri" w:hAnsi="Calibri"/>
          <w:sz w:val="26"/>
          <w:szCs w:val="26"/>
        </w:rPr>
        <w:t xml:space="preserve">ciation </w:t>
      </w:r>
      <w:r w:rsidR="00350519" w:rsidRPr="009873FE">
        <w:rPr>
          <w:rFonts w:ascii="Calibri" w:eastAsia="Calibri" w:hAnsi="Calibri"/>
          <w:sz w:val="26"/>
          <w:szCs w:val="26"/>
        </w:rPr>
        <w:t xml:space="preserve"> ADAPT</w:t>
      </w:r>
      <w:r w:rsidRPr="009873FE">
        <w:rPr>
          <w:rFonts w:ascii="Calibri" w:eastAsia="Calibri" w:hAnsi="Calibri"/>
          <w:sz w:val="26"/>
          <w:szCs w:val="26"/>
        </w:rPr>
        <w:t xml:space="preserve"> pour présenter les </w:t>
      </w:r>
      <w:r w:rsidR="00350519" w:rsidRPr="009873FE">
        <w:rPr>
          <w:rFonts w:ascii="Calibri" w:eastAsia="Calibri" w:hAnsi="Calibri"/>
          <w:sz w:val="26"/>
          <w:szCs w:val="26"/>
        </w:rPr>
        <w:t>différentes disciplines Handi</w:t>
      </w:r>
      <w:r w:rsidRPr="009873FE">
        <w:rPr>
          <w:rFonts w:ascii="Calibri" w:eastAsia="Calibri" w:hAnsi="Calibri"/>
          <w:sz w:val="26"/>
          <w:szCs w:val="26"/>
        </w:rPr>
        <w:t>sport</w:t>
      </w:r>
      <w:r w:rsidR="00350519" w:rsidRPr="009873FE">
        <w:rPr>
          <w:rFonts w:ascii="Calibri" w:eastAsia="Calibri" w:hAnsi="Calibri"/>
          <w:sz w:val="26"/>
          <w:szCs w:val="26"/>
        </w:rPr>
        <w:t> </w:t>
      </w:r>
    </w:p>
    <w:p w14:paraId="24916C78" w14:textId="77777777" w:rsidR="00350519" w:rsidRPr="00350519" w:rsidRDefault="00350519" w:rsidP="00350519">
      <w:pPr>
        <w:spacing w:line="259" w:lineRule="auto"/>
        <w:rPr>
          <w:rFonts w:ascii="Calibri" w:eastAsia="Calibri" w:hAnsi="Calibri"/>
          <w:sz w:val="26"/>
          <w:szCs w:val="26"/>
        </w:rPr>
      </w:pPr>
    </w:p>
    <w:p w14:paraId="79FAFD0D" w14:textId="77777777" w:rsidR="00350519" w:rsidRPr="000213B2" w:rsidRDefault="00350519" w:rsidP="00053E18">
      <w:pPr>
        <w:numPr>
          <w:ilvl w:val="0"/>
          <w:numId w:val="29"/>
        </w:numPr>
        <w:spacing w:after="160" w:line="259" w:lineRule="auto"/>
        <w:rPr>
          <w:rFonts w:ascii="Calibri" w:eastAsia="Calibri" w:hAnsi="Calibri"/>
          <w:b/>
          <w:i/>
          <w:sz w:val="28"/>
          <w:szCs w:val="28"/>
          <w:u w:val="single"/>
        </w:rPr>
      </w:pPr>
      <w:r w:rsidRPr="000213B2">
        <w:rPr>
          <w:rFonts w:ascii="Calibri" w:eastAsia="Calibri" w:hAnsi="Calibri"/>
          <w:b/>
          <w:i/>
          <w:sz w:val="28"/>
          <w:szCs w:val="28"/>
          <w:u w:val="single"/>
        </w:rPr>
        <w:t>Léo Lagrange Toulon :</w:t>
      </w:r>
    </w:p>
    <w:p w14:paraId="79D4ADEA" w14:textId="5F6502D0" w:rsidR="00350519" w:rsidRPr="009873FE" w:rsidRDefault="00350519" w:rsidP="00666CFB">
      <w:pPr>
        <w:pStyle w:val="Paragraphedeliste"/>
        <w:numPr>
          <w:ilvl w:val="0"/>
          <w:numId w:val="112"/>
        </w:numPr>
        <w:spacing w:line="259" w:lineRule="auto"/>
        <w:rPr>
          <w:rFonts w:ascii="Calibri" w:eastAsia="Calibri" w:hAnsi="Calibri"/>
          <w:sz w:val="26"/>
          <w:szCs w:val="26"/>
          <w:lang w:eastAsia="en-US"/>
        </w:rPr>
      </w:pPr>
      <w:r w:rsidRPr="009873FE">
        <w:rPr>
          <w:rFonts w:ascii="Calibri" w:eastAsia="Calibri" w:hAnsi="Calibri"/>
          <w:sz w:val="26"/>
          <w:szCs w:val="26"/>
          <w:lang w:eastAsia="en-US"/>
        </w:rPr>
        <w:t>L’asso</w:t>
      </w:r>
      <w:r w:rsidR="004678CF" w:rsidRPr="009873FE">
        <w:rPr>
          <w:rFonts w:ascii="Calibri" w:eastAsia="Calibri" w:hAnsi="Calibri"/>
          <w:sz w:val="26"/>
          <w:szCs w:val="26"/>
          <w:lang w:eastAsia="en-US"/>
        </w:rPr>
        <w:t>ciation</w:t>
      </w:r>
      <w:r w:rsidRPr="009873FE">
        <w:rPr>
          <w:rFonts w:ascii="Calibri" w:eastAsia="Calibri" w:hAnsi="Calibri"/>
          <w:sz w:val="26"/>
          <w:szCs w:val="26"/>
          <w:lang w:eastAsia="en-US"/>
        </w:rPr>
        <w:t xml:space="preserve"> « Toulon var sport adapté » </w:t>
      </w:r>
      <w:r w:rsidR="004678CF" w:rsidRPr="009873FE">
        <w:rPr>
          <w:rFonts w:ascii="Calibri" w:eastAsia="Calibri" w:hAnsi="Calibri"/>
          <w:sz w:val="26"/>
          <w:szCs w:val="26"/>
          <w:lang w:eastAsia="en-US"/>
        </w:rPr>
        <w:t xml:space="preserve">bénéficie </w:t>
      </w:r>
      <w:r w:rsidR="009873FE" w:rsidRPr="009873FE">
        <w:rPr>
          <w:rFonts w:ascii="Calibri" w:eastAsia="Calibri" w:hAnsi="Calibri"/>
          <w:sz w:val="26"/>
          <w:szCs w:val="26"/>
          <w:lang w:eastAsia="en-US"/>
        </w:rPr>
        <w:t>d’un</w:t>
      </w:r>
      <w:r w:rsidRPr="009873FE">
        <w:rPr>
          <w:rFonts w:ascii="Calibri" w:eastAsia="Calibri" w:hAnsi="Calibri"/>
          <w:sz w:val="26"/>
          <w:szCs w:val="26"/>
          <w:lang w:eastAsia="en-US"/>
        </w:rPr>
        <w:t xml:space="preserve"> créneau annuel le lundi soir de 17h à 18h sur la piste.</w:t>
      </w:r>
    </w:p>
    <w:p w14:paraId="6F20D35B" w14:textId="26D26A8D" w:rsidR="00350519" w:rsidRDefault="00350519" w:rsidP="00666CFB">
      <w:pPr>
        <w:pStyle w:val="Paragraphedeliste"/>
        <w:numPr>
          <w:ilvl w:val="0"/>
          <w:numId w:val="112"/>
        </w:numPr>
        <w:spacing w:line="259" w:lineRule="auto"/>
        <w:rPr>
          <w:rFonts w:ascii="Calibri" w:eastAsia="Calibri" w:hAnsi="Calibri"/>
          <w:sz w:val="26"/>
          <w:szCs w:val="26"/>
          <w:lang w:eastAsia="en-US"/>
        </w:rPr>
      </w:pPr>
      <w:r w:rsidRPr="009873FE">
        <w:rPr>
          <w:rFonts w:ascii="Calibri" w:eastAsia="Calibri" w:hAnsi="Calibri"/>
          <w:sz w:val="26"/>
          <w:szCs w:val="26"/>
          <w:lang w:eastAsia="en-US"/>
        </w:rPr>
        <w:t xml:space="preserve">Tous les ans le CDSA organise une </w:t>
      </w:r>
      <w:r w:rsidR="003F0C5A" w:rsidRPr="009873FE">
        <w:rPr>
          <w:rFonts w:ascii="Calibri" w:eastAsia="Calibri" w:hAnsi="Calibri"/>
          <w:sz w:val="26"/>
          <w:szCs w:val="26"/>
          <w:lang w:eastAsia="en-US"/>
        </w:rPr>
        <w:t>manif</w:t>
      </w:r>
      <w:r w:rsidR="003F0C5A">
        <w:rPr>
          <w:rFonts w:ascii="Calibri" w:eastAsia="Calibri" w:hAnsi="Calibri"/>
          <w:sz w:val="26"/>
          <w:szCs w:val="26"/>
          <w:lang w:eastAsia="en-US"/>
        </w:rPr>
        <w:t>estation autour de</w:t>
      </w:r>
      <w:r w:rsidR="003F0C5A" w:rsidRPr="009873FE">
        <w:rPr>
          <w:rFonts w:ascii="Calibri" w:eastAsia="Calibri" w:hAnsi="Calibri"/>
          <w:sz w:val="26"/>
          <w:szCs w:val="26"/>
          <w:lang w:eastAsia="en-US"/>
        </w:rPr>
        <w:t xml:space="preserve"> </w:t>
      </w:r>
      <w:r w:rsidR="003F0C5A">
        <w:rPr>
          <w:rFonts w:ascii="Calibri" w:eastAsia="Calibri" w:hAnsi="Calibri"/>
          <w:sz w:val="26"/>
          <w:szCs w:val="26"/>
          <w:lang w:eastAsia="en-US"/>
        </w:rPr>
        <w:t>l’</w:t>
      </w:r>
      <w:r w:rsidRPr="009873FE">
        <w:rPr>
          <w:rFonts w:ascii="Calibri" w:eastAsia="Calibri" w:hAnsi="Calibri"/>
          <w:sz w:val="26"/>
          <w:szCs w:val="26"/>
          <w:lang w:eastAsia="en-US"/>
        </w:rPr>
        <w:t>athlé</w:t>
      </w:r>
      <w:r w:rsidR="004678CF" w:rsidRPr="009873FE">
        <w:rPr>
          <w:rFonts w:ascii="Calibri" w:eastAsia="Calibri" w:hAnsi="Calibri"/>
          <w:sz w:val="26"/>
          <w:szCs w:val="26"/>
          <w:lang w:eastAsia="en-US"/>
        </w:rPr>
        <w:t>tisme</w:t>
      </w:r>
      <w:r w:rsidRPr="009873FE">
        <w:rPr>
          <w:rFonts w:ascii="Calibri" w:eastAsia="Calibri" w:hAnsi="Calibri"/>
          <w:sz w:val="26"/>
          <w:szCs w:val="26"/>
          <w:lang w:eastAsia="en-US"/>
        </w:rPr>
        <w:t xml:space="preserve"> sur une journée regroupant une </w:t>
      </w:r>
      <w:r w:rsidR="004678CF" w:rsidRPr="009873FE">
        <w:rPr>
          <w:rFonts w:ascii="Calibri" w:eastAsia="Calibri" w:hAnsi="Calibri"/>
          <w:sz w:val="26"/>
          <w:szCs w:val="26"/>
          <w:lang w:eastAsia="en-US"/>
        </w:rPr>
        <w:t xml:space="preserve">cinquantaine </w:t>
      </w:r>
      <w:r w:rsidRPr="009873FE">
        <w:rPr>
          <w:rFonts w:ascii="Calibri" w:eastAsia="Calibri" w:hAnsi="Calibri"/>
          <w:sz w:val="26"/>
          <w:szCs w:val="26"/>
          <w:lang w:eastAsia="en-US"/>
        </w:rPr>
        <w:t xml:space="preserve">de participants. </w:t>
      </w:r>
    </w:p>
    <w:p w14:paraId="3131DD90" w14:textId="77777777" w:rsidR="003F0C5A" w:rsidRPr="003F0C5A" w:rsidRDefault="003F0C5A" w:rsidP="00666CFB">
      <w:pPr>
        <w:numPr>
          <w:ilvl w:val="0"/>
          <w:numId w:val="112"/>
        </w:numPr>
        <w:spacing w:after="160" w:line="259" w:lineRule="auto"/>
        <w:rPr>
          <w:rFonts w:asciiTheme="minorHAnsi" w:hAnsiTheme="minorHAnsi" w:cstheme="minorHAnsi"/>
          <w:color w:val="000000"/>
          <w:sz w:val="26"/>
          <w:szCs w:val="26"/>
        </w:rPr>
      </w:pPr>
      <w:r w:rsidRPr="003F0C5A">
        <w:rPr>
          <w:rFonts w:asciiTheme="minorHAnsi" w:hAnsiTheme="minorHAnsi" w:cstheme="minorHAnsi"/>
          <w:color w:val="000000"/>
          <w:sz w:val="26"/>
          <w:szCs w:val="26"/>
        </w:rPr>
        <w:t>2 créneaux annuels multisport mardi et jeudi matin pour le CHITS pôle psychiatrique</w:t>
      </w:r>
    </w:p>
    <w:p w14:paraId="610DBDAB" w14:textId="77777777" w:rsidR="003F0C5A" w:rsidRPr="003F0C5A" w:rsidRDefault="003F0C5A" w:rsidP="00666CFB">
      <w:pPr>
        <w:numPr>
          <w:ilvl w:val="0"/>
          <w:numId w:val="112"/>
        </w:numPr>
        <w:spacing w:after="160" w:line="259" w:lineRule="auto"/>
        <w:rPr>
          <w:rFonts w:asciiTheme="minorHAnsi" w:hAnsiTheme="minorHAnsi" w:cstheme="minorHAnsi"/>
          <w:color w:val="000000"/>
          <w:sz w:val="26"/>
          <w:szCs w:val="26"/>
        </w:rPr>
      </w:pPr>
      <w:r w:rsidRPr="003F0C5A">
        <w:rPr>
          <w:rFonts w:asciiTheme="minorHAnsi" w:hAnsiTheme="minorHAnsi" w:cstheme="minorHAnsi"/>
          <w:color w:val="000000"/>
          <w:sz w:val="26"/>
          <w:szCs w:val="26"/>
        </w:rPr>
        <w:t>Mise à disposition de la piste d’athlétisme pour une athlète licenciée à la FF Handisport pour ses entrainements avec son fauteuil de course.</w:t>
      </w:r>
    </w:p>
    <w:p w14:paraId="595932E2" w14:textId="77777777" w:rsidR="00350519" w:rsidRPr="00350519" w:rsidRDefault="00350519" w:rsidP="00350519">
      <w:pPr>
        <w:spacing w:line="259" w:lineRule="auto"/>
        <w:rPr>
          <w:rFonts w:ascii="Calibri" w:eastAsia="Calibri" w:hAnsi="Calibri"/>
          <w:sz w:val="26"/>
          <w:szCs w:val="26"/>
          <w:lang w:eastAsia="en-US"/>
        </w:rPr>
      </w:pPr>
    </w:p>
    <w:p w14:paraId="4E01E670" w14:textId="77777777" w:rsidR="00350519" w:rsidRPr="000213B2" w:rsidRDefault="00350519" w:rsidP="00053E18">
      <w:pPr>
        <w:numPr>
          <w:ilvl w:val="0"/>
          <w:numId w:val="29"/>
        </w:numPr>
        <w:shd w:val="clear" w:color="auto" w:fill="FFFFFF"/>
        <w:spacing w:line="259" w:lineRule="auto"/>
        <w:ind w:hanging="357"/>
        <w:rPr>
          <w:rFonts w:ascii="Calibri" w:eastAsia="Calibri" w:hAnsi="Calibri"/>
          <w:b/>
          <w:i/>
          <w:sz w:val="28"/>
          <w:szCs w:val="28"/>
          <w:u w:val="single"/>
        </w:rPr>
      </w:pPr>
      <w:r w:rsidRPr="000213B2">
        <w:rPr>
          <w:rFonts w:ascii="Calibri" w:eastAsia="Calibri" w:hAnsi="Calibri"/>
          <w:b/>
          <w:i/>
          <w:sz w:val="28"/>
          <w:szCs w:val="28"/>
          <w:u w:val="single"/>
        </w:rPr>
        <w:t>Vélodrome Hyères :</w:t>
      </w:r>
    </w:p>
    <w:p w14:paraId="6E183597" w14:textId="6430C599" w:rsidR="00350519" w:rsidRPr="00A91EC9" w:rsidRDefault="004678CF" w:rsidP="00666CFB">
      <w:pPr>
        <w:pStyle w:val="Paragraphedeliste"/>
        <w:numPr>
          <w:ilvl w:val="0"/>
          <w:numId w:val="113"/>
        </w:numPr>
        <w:shd w:val="clear" w:color="auto" w:fill="FFFFFF"/>
        <w:spacing w:line="259" w:lineRule="auto"/>
        <w:ind w:hanging="357"/>
        <w:jc w:val="both"/>
        <w:rPr>
          <w:rFonts w:ascii="Calibri" w:eastAsia="Calibri" w:hAnsi="Calibri"/>
          <w:b/>
          <w:sz w:val="32"/>
          <w:szCs w:val="32"/>
          <w:u w:val="single"/>
          <w:lang w:eastAsia="en-US"/>
        </w:rPr>
      </w:pPr>
      <w:r w:rsidRPr="009873FE">
        <w:rPr>
          <w:rFonts w:ascii="Calibri" w:eastAsia="Calibri" w:hAnsi="Calibri"/>
          <w:sz w:val="26"/>
          <w:szCs w:val="26"/>
        </w:rPr>
        <w:t>S</w:t>
      </w:r>
      <w:r w:rsidR="00350519" w:rsidRPr="009873FE">
        <w:rPr>
          <w:rFonts w:ascii="Calibri" w:eastAsia="Calibri" w:hAnsi="Calibri"/>
          <w:sz w:val="26"/>
          <w:szCs w:val="26"/>
        </w:rPr>
        <w:t xml:space="preserve">tage équipe de France handisport (piste et musculation) </w:t>
      </w:r>
    </w:p>
    <w:p w14:paraId="3E19792A" w14:textId="77777777" w:rsidR="00A91EC9" w:rsidRPr="00A91EC9" w:rsidRDefault="00A91EC9" w:rsidP="00A91EC9">
      <w:pPr>
        <w:shd w:val="clear" w:color="auto" w:fill="FFFFFF"/>
        <w:spacing w:line="259" w:lineRule="auto"/>
        <w:ind w:left="360"/>
        <w:jc w:val="both"/>
        <w:rPr>
          <w:rFonts w:ascii="Calibri" w:eastAsia="Calibri" w:hAnsi="Calibri"/>
          <w:b/>
          <w:sz w:val="32"/>
          <w:szCs w:val="32"/>
          <w:u w:val="single"/>
          <w:lang w:eastAsia="en-US"/>
        </w:rPr>
      </w:pPr>
    </w:p>
    <w:p w14:paraId="3A12939E" w14:textId="559BF49A" w:rsidR="00145D2F" w:rsidRPr="00145D2F" w:rsidRDefault="00145D2F" w:rsidP="00F226A5">
      <w:pPr>
        <w:pStyle w:val="Paragraphedeliste"/>
        <w:numPr>
          <w:ilvl w:val="0"/>
          <w:numId w:val="54"/>
        </w:numPr>
        <w:spacing w:line="259" w:lineRule="auto"/>
        <w:rPr>
          <w:rFonts w:asciiTheme="minorHAnsi" w:eastAsia="Calibri" w:hAnsiTheme="minorHAnsi" w:cstheme="minorHAnsi"/>
          <w:i/>
          <w:sz w:val="26"/>
          <w:szCs w:val="26"/>
          <w:lang w:eastAsia="en-US"/>
        </w:rPr>
      </w:pPr>
      <w:r w:rsidRPr="00145D2F">
        <w:rPr>
          <w:rFonts w:asciiTheme="minorHAnsi" w:eastAsia="Calibri" w:hAnsiTheme="minorHAnsi" w:cstheme="minorHAnsi"/>
          <w:i/>
          <w:sz w:val="26"/>
          <w:szCs w:val="26"/>
          <w:lang w:eastAsia="en-US"/>
        </w:rPr>
        <w:t xml:space="preserve">Soutien aux sportifs de haut niveau, parmi lesquels </w:t>
      </w:r>
      <w:r w:rsidR="00D60C91" w:rsidRPr="00145D2F">
        <w:rPr>
          <w:rFonts w:asciiTheme="minorHAnsi" w:eastAsia="Calibri" w:hAnsiTheme="minorHAnsi" w:cstheme="minorHAnsi"/>
          <w:i/>
          <w:sz w:val="26"/>
          <w:szCs w:val="26"/>
          <w:lang w:eastAsia="en-US"/>
        </w:rPr>
        <w:t>des sportifs handisports</w:t>
      </w:r>
      <w:r w:rsidRPr="00145D2F">
        <w:rPr>
          <w:rFonts w:asciiTheme="minorHAnsi" w:eastAsia="Calibri" w:hAnsiTheme="minorHAnsi" w:cstheme="minorHAnsi"/>
          <w:i/>
          <w:sz w:val="26"/>
          <w:szCs w:val="26"/>
          <w:lang w:eastAsia="en-US"/>
        </w:rPr>
        <w:t xml:space="preserve">. </w:t>
      </w:r>
    </w:p>
    <w:p w14:paraId="75B5F8E0" w14:textId="7AC4D0B2" w:rsidR="00145D2F" w:rsidRPr="00145D2F" w:rsidRDefault="00145D2F" w:rsidP="00145D2F">
      <w:pPr>
        <w:spacing w:line="259" w:lineRule="auto"/>
        <w:rPr>
          <w:rFonts w:asciiTheme="minorHAnsi" w:eastAsia="Calibri" w:hAnsiTheme="minorHAnsi" w:cstheme="minorHAnsi"/>
          <w:i/>
          <w:sz w:val="26"/>
          <w:szCs w:val="26"/>
          <w:lang w:eastAsia="en-US"/>
        </w:rPr>
      </w:pPr>
      <w:r w:rsidRPr="00145D2F">
        <w:rPr>
          <w:rFonts w:asciiTheme="minorHAnsi" w:eastAsia="Calibri" w:hAnsiTheme="minorHAnsi" w:cstheme="minorHAnsi"/>
          <w:i/>
          <w:sz w:val="26"/>
          <w:szCs w:val="26"/>
          <w:lang w:eastAsia="en-US"/>
        </w:rPr>
        <w:t xml:space="preserve">En 2020 : deux </w:t>
      </w:r>
      <w:r w:rsidR="00D60C91" w:rsidRPr="00145D2F">
        <w:rPr>
          <w:rFonts w:asciiTheme="minorHAnsi" w:eastAsia="Calibri" w:hAnsiTheme="minorHAnsi" w:cstheme="minorHAnsi"/>
          <w:i/>
          <w:sz w:val="26"/>
          <w:szCs w:val="26"/>
          <w:lang w:eastAsia="en-US"/>
        </w:rPr>
        <w:t>sportifs aidés</w:t>
      </w:r>
      <w:r w:rsidRPr="00145D2F">
        <w:rPr>
          <w:rFonts w:asciiTheme="minorHAnsi" w:eastAsia="Calibri" w:hAnsiTheme="minorHAnsi" w:cstheme="minorHAnsi"/>
          <w:i/>
          <w:sz w:val="26"/>
          <w:szCs w:val="26"/>
          <w:lang w:eastAsia="en-US"/>
        </w:rPr>
        <w:t xml:space="preserve"> à hauteur de 400 € chacun.</w:t>
      </w:r>
    </w:p>
    <w:p w14:paraId="1528640B" w14:textId="05D1BDA3" w:rsidR="00145D2F" w:rsidRPr="00145D2F" w:rsidRDefault="00145D2F" w:rsidP="00F226A5">
      <w:pPr>
        <w:pStyle w:val="Paragraphedeliste"/>
        <w:numPr>
          <w:ilvl w:val="0"/>
          <w:numId w:val="54"/>
        </w:numPr>
        <w:spacing w:line="259" w:lineRule="auto"/>
        <w:rPr>
          <w:rFonts w:asciiTheme="minorHAnsi" w:eastAsia="Calibri" w:hAnsiTheme="minorHAnsi" w:cstheme="minorHAnsi"/>
          <w:b/>
          <w:i/>
          <w:sz w:val="26"/>
          <w:szCs w:val="26"/>
          <w:lang w:eastAsia="en-US"/>
        </w:rPr>
      </w:pPr>
      <w:r w:rsidRPr="00145D2F">
        <w:rPr>
          <w:rFonts w:asciiTheme="minorHAnsi" w:eastAsia="Calibri" w:hAnsiTheme="minorHAnsi" w:cstheme="minorHAnsi"/>
          <w:i/>
          <w:sz w:val="26"/>
          <w:szCs w:val="26"/>
          <w:lang w:eastAsia="en-US"/>
        </w:rPr>
        <w:lastRenderedPageBreak/>
        <w:t>Mise aux normes PMR de l’ensemble des équipements sportifs métropolitains en 2019 et 2020 (accès PMR, système Phonak, ascenseur PMR</w:t>
      </w:r>
      <w:r w:rsidRPr="00145D2F">
        <w:rPr>
          <w:rFonts w:ascii="Calibri Light" w:eastAsia="Calibri" w:hAnsi="Calibri Light" w:cs="Calibri Light"/>
          <w:lang w:eastAsia="en-US"/>
        </w:rPr>
        <w:t>)</w:t>
      </w:r>
    </w:p>
    <w:p w14:paraId="18A7F233" w14:textId="77777777" w:rsidR="00350519" w:rsidRPr="00350519" w:rsidRDefault="00350519" w:rsidP="00350519">
      <w:pPr>
        <w:spacing w:line="259" w:lineRule="auto"/>
        <w:jc w:val="both"/>
        <w:rPr>
          <w:rFonts w:ascii="Calibri" w:eastAsia="Calibri" w:hAnsi="Calibri"/>
          <w:b/>
          <w:sz w:val="32"/>
          <w:szCs w:val="32"/>
          <w:u w:val="single"/>
          <w:lang w:eastAsia="en-US"/>
        </w:rPr>
      </w:pPr>
    </w:p>
    <w:p w14:paraId="714F739E" w14:textId="77777777" w:rsidR="00350519" w:rsidRPr="00350519" w:rsidRDefault="00350519" w:rsidP="00666CFB">
      <w:pPr>
        <w:numPr>
          <w:ilvl w:val="0"/>
          <w:numId w:val="88"/>
        </w:numPr>
        <w:spacing w:after="160" w:line="259" w:lineRule="auto"/>
        <w:contextualSpacing/>
        <w:jc w:val="both"/>
        <w:rPr>
          <w:rFonts w:ascii="Calibri" w:eastAsia="Calibri" w:hAnsi="Calibri"/>
          <w:b/>
          <w:sz w:val="32"/>
          <w:szCs w:val="32"/>
          <w:u w:val="single"/>
          <w:lang w:eastAsia="en-US"/>
        </w:rPr>
      </w:pPr>
      <w:r w:rsidRPr="00350519">
        <w:rPr>
          <w:rFonts w:ascii="Calibri" w:eastAsia="Calibri" w:hAnsi="Calibri"/>
          <w:b/>
          <w:sz w:val="32"/>
          <w:szCs w:val="32"/>
          <w:u w:val="single"/>
          <w:lang w:eastAsia="en-US"/>
        </w:rPr>
        <w:t xml:space="preserve">L’INCLUSION PAR LA CULTURE  </w:t>
      </w:r>
    </w:p>
    <w:p w14:paraId="10136924" w14:textId="77777777" w:rsidR="00350519" w:rsidRPr="00E976AA" w:rsidRDefault="00350519" w:rsidP="00666CFB">
      <w:pPr>
        <w:numPr>
          <w:ilvl w:val="0"/>
          <w:numId w:val="89"/>
        </w:numPr>
        <w:shd w:val="clear" w:color="auto" w:fill="FFFFFF"/>
        <w:spacing w:after="160" w:line="259" w:lineRule="auto"/>
        <w:contextualSpacing/>
        <w:jc w:val="both"/>
        <w:textAlignment w:val="baseline"/>
        <w:rPr>
          <w:rFonts w:ascii="Calibri" w:hAnsi="Calibri" w:cs="Calibri"/>
          <w:b/>
          <w:i/>
          <w:color w:val="000000"/>
          <w:sz w:val="28"/>
          <w:szCs w:val="28"/>
          <w:u w:val="single"/>
          <w:bdr w:val="none" w:sz="0" w:space="0" w:color="auto" w:frame="1"/>
        </w:rPr>
      </w:pPr>
      <w:r w:rsidRPr="00E976AA">
        <w:rPr>
          <w:rFonts w:ascii="Calibri" w:hAnsi="Calibri" w:cs="Calibri"/>
          <w:b/>
          <w:i/>
          <w:color w:val="000000"/>
          <w:sz w:val="28"/>
          <w:szCs w:val="28"/>
          <w:u w:val="single"/>
          <w:bdr w:val="none" w:sz="0" w:space="0" w:color="auto" w:frame="1"/>
        </w:rPr>
        <w:t>La Maison du Patrimoine</w:t>
      </w:r>
    </w:p>
    <w:p w14:paraId="53B5547B" w14:textId="73730E0B" w:rsidR="00350519" w:rsidRPr="00350519" w:rsidRDefault="00350519" w:rsidP="00350519">
      <w:pPr>
        <w:shd w:val="clear" w:color="auto" w:fill="FFFFFF"/>
        <w:jc w:val="both"/>
        <w:textAlignment w:val="baseline"/>
        <w:rPr>
          <w:rFonts w:ascii="Calibri" w:hAnsi="Calibri" w:cs="Calibri"/>
          <w:b/>
          <w:color w:val="000000"/>
          <w:sz w:val="26"/>
          <w:szCs w:val="26"/>
          <w:bdr w:val="none" w:sz="0" w:space="0" w:color="auto" w:frame="1"/>
        </w:rPr>
      </w:pPr>
      <w:r w:rsidRPr="00350519">
        <w:rPr>
          <w:rFonts w:ascii="Calibri" w:hAnsi="Calibri" w:cs="Calibri"/>
          <w:color w:val="000000"/>
          <w:sz w:val="26"/>
          <w:szCs w:val="26"/>
          <w:lang w:eastAsia="en-US"/>
        </w:rPr>
        <w:t xml:space="preserve">La Maison du Patrimoine </w:t>
      </w:r>
      <w:r w:rsidR="000213B2">
        <w:rPr>
          <w:rFonts w:ascii="Calibri" w:hAnsi="Calibri" w:cs="Calibri"/>
          <w:color w:val="000000"/>
          <w:sz w:val="26"/>
          <w:szCs w:val="26"/>
          <w:lang w:eastAsia="en-US"/>
        </w:rPr>
        <w:t xml:space="preserve">à Ollioules </w:t>
      </w:r>
      <w:r w:rsidRPr="00350519">
        <w:rPr>
          <w:rFonts w:ascii="Calibri" w:hAnsi="Calibri" w:cs="Calibri"/>
          <w:color w:val="000000"/>
          <w:sz w:val="26"/>
          <w:szCs w:val="26"/>
          <w:lang w:eastAsia="en-US"/>
        </w:rPr>
        <w:t>a ouvert ses portes le 15 juillet 2020 et ce jusqu'au 30 octobre 2020 en raison de la fermeture des établissements culturels au public au regard de la situation sanitaire.</w:t>
      </w:r>
    </w:p>
    <w:p w14:paraId="6E76DAAE" w14:textId="2FF6E26E" w:rsidR="00350519" w:rsidRPr="00350519" w:rsidRDefault="00350519" w:rsidP="00350519">
      <w:pPr>
        <w:shd w:val="clear" w:color="auto" w:fill="FFFFFF"/>
        <w:jc w:val="both"/>
        <w:textAlignment w:val="baseline"/>
        <w:rPr>
          <w:rFonts w:ascii="Calibri" w:hAnsi="Calibri" w:cs="Calibri"/>
          <w:color w:val="000000"/>
          <w:sz w:val="26"/>
          <w:szCs w:val="26"/>
        </w:rPr>
      </w:pPr>
      <w:r w:rsidRPr="00350519">
        <w:rPr>
          <w:rFonts w:ascii="Calibri" w:hAnsi="Calibri" w:cs="Calibri"/>
          <w:color w:val="000000"/>
          <w:sz w:val="26"/>
          <w:szCs w:val="26"/>
          <w:bdr w:val="none" w:sz="0" w:space="0" w:color="auto" w:frame="1"/>
        </w:rPr>
        <w:t>La Maison du Patrimoine est accessible aux personnes à mobilité réduite : rampes d'accès, monte-charges, ouverture des portes de 90 cm, aire de retournement pour les fauteuils roulants, mise en place de cartels à bonne hauteur....</w:t>
      </w:r>
    </w:p>
    <w:p w14:paraId="60B049E8" w14:textId="77777777" w:rsidR="00350519" w:rsidRPr="00350519" w:rsidRDefault="00350519" w:rsidP="00350519">
      <w:pPr>
        <w:shd w:val="clear" w:color="auto" w:fill="FFFFFF"/>
        <w:jc w:val="both"/>
        <w:textAlignment w:val="baseline"/>
        <w:rPr>
          <w:rFonts w:ascii="Calibri" w:hAnsi="Calibri" w:cs="Calibri"/>
          <w:color w:val="000000"/>
          <w:sz w:val="26"/>
          <w:szCs w:val="26"/>
        </w:rPr>
      </w:pPr>
      <w:r w:rsidRPr="00350519">
        <w:rPr>
          <w:rFonts w:ascii="Calibri" w:hAnsi="Calibri" w:cs="Calibri"/>
          <w:color w:val="000000"/>
          <w:sz w:val="26"/>
          <w:szCs w:val="26"/>
          <w:bdr w:val="none" w:sz="0" w:space="0" w:color="auto" w:frame="1"/>
        </w:rPr>
        <w:t>Des groupes en situation de handicaps sont régulièrement accueillis.</w:t>
      </w:r>
    </w:p>
    <w:p w14:paraId="66103D7E" w14:textId="77777777" w:rsidR="00350519" w:rsidRPr="00350519" w:rsidRDefault="00350519" w:rsidP="00350519">
      <w:pPr>
        <w:shd w:val="clear" w:color="auto" w:fill="FFFFFF"/>
        <w:jc w:val="both"/>
        <w:textAlignment w:val="baseline"/>
        <w:rPr>
          <w:rFonts w:ascii="Calibri" w:hAnsi="Calibri" w:cs="Calibri"/>
          <w:color w:val="000000"/>
          <w:sz w:val="26"/>
          <w:szCs w:val="26"/>
          <w:bdr w:val="none" w:sz="0" w:space="0" w:color="auto" w:frame="1"/>
        </w:rPr>
      </w:pPr>
      <w:r w:rsidRPr="00350519">
        <w:rPr>
          <w:rFonts w:ascii="Calibri" w:hAnsi="Calibri" w:cs="Calibri"/>
          <w:color w:val="000000"/>
          <w:sz w:val="26"/>
          <w:szCs w:val="26"/>
          <w:bdr w:val="none" w:sz="0" w:space="0" w:color="auto" w:frame="1"/>
        </w:rPr>
        <w:t>En janvier 2022, une publication « Raconte-moi le Patrimoine » sera édité et comprendra des Visio guides en langue des signes (pour les personnes malentendantes) et des audio guides pour le grand public mais également pour les aveugles.</w:t>
      </w:r>
    </w:p>
    <w:p w14:paraId="1814006A" w14:textId="77777777" w:rsidR="00350519" w:rsidRPr="00350519" w:rsidRDefault="00350519" w:rsidP="00350519">
      <w:pPr>
        <w:shd w:val="clear" w:color="auto" w:fill="FFFFFF"/>
        <w:jc w:val="both"/>
        <w:textAlignment w:val="baseline"/>
        <w:rPr>
          <w:rFonts w:ascii="Segoe UI" w:hAnsi="Segoe UI" w:cs="Segoe UI"/>
          <w:color w:val="000000"/>
          <w:sz w:val="26"/>
          <w:szCs w:val="26"/>
        </w:rPr>
      </w:pPr>
      <w:r w:rsidRPr="00350519">
        <w:rPr>
          <w:rFonts w:ascii="Calibri" w:hAnsi="Calibri" w:cs="Calibri"/>
          <w:color w:val="000000"/>
          <w:sz w:val="26"/>
          <w:szCs w:val="26"/>
          <w:bdr w:val="none" w:sz="0" w:space="0" w:color="auto" w:frame="1"/>
        </w:rPr>
        <w:t xml:space="preserve">Des visites virtuelles, qui permettront aux personnes à mobilité réduite de visiter des lieux culturels sans se déplacer (Musée </w:t>
      </w:r>
      <w:proofErr w:type="spellStart"/>
      <w:r w:rsidRPr="00350519">
        <w:rPr>
          <w:rFonts w:ascii="Calibri" w:hAnsi="Calibri" w:cs="Calibri"/>
          <w:color w:val="000000"/>
          <w:sz w:val="26"/>
          <w:szCs w:val="26"/>
          <w:bdr w:val="none" w:sz="0" w:space="0" w:color="auto" w:frame="1"/>
        </w:rPr>
        <w:t>Balaguier</w:t>
      </w:r>
      <w:proofErr w:type="spellEnd"/>
      <w:r w:rsidRPr="00350519">
        <w:rPr>
          <w:rFonts w:ascii="Calibri" w:hAnsi="Calibri" w:cs="Calibri"/>
          <w:color w:val="000000"/>
          <w:sz w:val="26"/>
          <w:szCs w:val="26"/>
          <w:bdr w:val="none" w:sz="0" w:space="0" w:color="auto" w:frame="1"/>
        </w:rPr>
        <w:t xml:space="preserve">, Tour Royale, Couvent des Observantins, Galerie </w:t>
      </w:r>
      <w:proofErr w:type="spellStart"/>
      <w:r w:rsidRPr="00350519">
        <w:rPr>
          <w:rFonts w:ascii="Calibri" w:hAnsi="Calibri" w:cs="Calibri"/>
          <w:color w:val="000000"/>
          <w:sz w:val="26"/>
          <w:szCs w:val="26"/>
          <w:bdr w:val="none" w:sz="0" w:space="0" w:color="auto" w:frame="1"/>
        </w:rPr>
        <w:t>Malbousquet</w:t>
      </w:r>
      <w:proofErr w:type="spellEnd"/>
      <w:r w:rsidRPr="00350519">
        <w:rPr>
          <w:rFonts w:ascii="Calibri" w:hAnsi="Calibri" w:cs="Calibri"/>
          <w:color w:val="000000"/>
          <w:sz w:val="26"/>
          <w:szCs w:val="26"/>
          <w:bdr w:val="none" w:sz="0" w:space="0" w:color="auto" w:frame="1"/>
        </w:rPr>
        <w:t xml:space="preserve">, Chapelle Saint-Louis), </w:t>
      </w:r>
      <w:r w:rsidRPr="00350519">
        <w:rPr>
          <w:rFonts w:ascii="Calibri" w:hAnsi="Calibri" w:cs="Calibri"/>
          <w:color w:val="000000"/>
          <w:sz w:val="26"/>
          <w:szCs w:val="26"/>
        </w:rPr>
        <w:t>sont disponibles sur le site Internet de la Métropole et le seront à partir de la publication "Raconte-moi le Patrimoine" en cours d'édition et qui sera diffusée dans tous les équipements culturels, OT, mairies...</w:t>
      </w:r>
    </w:p>
    <w:p w14:paraId="52609CBA" w14:textId="77777777" w:rsidR="00350519" w:rsidRPr="00350519" w:rsidRDefault="00350519" w:rsidP="00350519">
      <w:pPr>
        <w:shd w:val="clear" w:color="auto" w:fill="FFFFFF"/>
        <w:jc w:val="both"/>
        <w:textAlignment w:val="baseline"/>
        <w:rPr>
          <w:rFonts w:ascii="Calibri" w:hAnsi="Calibri" w:cs="Calibri"/>
          <w:color w:val="000000"/>
          <w:sz w:val="26"/>
          <w:szCs w:val="26"/>
          <w:bdr w:val="none" w:sz="0" w:space="0" w:color="auto" w:frame="1"/>
        </w:rPr>
      </w:pPr>
      <w:r w:rsidRPr="00350519">
        <w:rPr>
          <w:rFonts w:ascii="Calibri" w:hAnsi="Calibri" w:cs="Calibri"/>
          <w:color w:val="000000"/>
          <w:sz w:val="26"/>
          <w:szCs w:val="26"/>
          <w:bdr w:val="none" w:sz="0" w:space="0" w:color="auto" w:frame="1"/>
        </w:rPr>
        <w:t>Enfin, un agent de la Maison du Patrimoine a participé en décembre une formation sur l'accueil de personnel en situation de handicap.</w:t>
      </w:r>
    </w:p>
    <w:p w14:paraId="5F696A94" w14:textId="77777777" w:rsidR="00350519" w:rsidRPr="00E976AA" w:rsidRDefault="00350519" w:rsidP="00350519">
      <w:pPr>
        <w:shd w:val="clear" w:color="auto" w:fill="FFFFFF"/>
        <w:jc w:val="both"/>
        <w:textAlignment w:val="baseline"/>
        <w:rPr>
          <w:rFonts w:ascii="Calibri" w:hAnsi="Calibri" w:cs="Calibri"/>
          <w:i/>
          <w:color w:val="000000"/>
          <w:sz w:val="26"/>
          <w:szCs w:val="26"/>
          <w:u w:val="single"/>
          <w:bdr w:val="none" w:sz="0" w:space="0" w:color="auto" w:frame="1"/>
        </w:rPr>
      </w:pPr>
    </w:p>
    <w:p w14:paraId="6A2A95E4" w14:textId="77777777" w:rsidR="00350519" w:rsidRPr="00E976AA" w:rsidRDefault="00350519" w:rsidP="00666CFB">
      <w:pPr>
        <w:numPr>
          <w:ilvl w:val="0"/>
          <w:numId w:val="89"/>
        </w:numPr>
        <w:shd w:val="clear" w:color="auto" w:fill="FFFFFF"/>
        <w:spacing w:after="160" w:line="259" w:lineRule="auto"/>
        <w:contextualSpacing/>
        <w:jc w:val="both"/>
        <w:textAlignment w:val="baseline"/>
        <w:rPr>
          <w:rFonts w:ascii="Calibri" w:hAnsi="Calibri" w:cs="Calibri"/>
          <w:b/>
          <w:i/>
          <w:color w:val="000000"/>
          <w:sz w:val="28"/>
          <w:szCs w:val="28"/>
          <w:u w:val="single"/>
          <w:bdr w:val="none" w:sz="0" w:space="0" w:color="auto" w:frame="1"/>
        </w:rPr>
      </w:pPr>
      <w:r w:rsidRPr="00E976AA">
        <w:rPr>
          <w:rFonts w:ascii="Calibri" w:hAnsi="Calibri" w:cs="Calibri"/>
          <w:b/>
          <w:i/>
          <w:color w:val="000000"/>
          <w:sz w:val="28"/>
          <w:szCs w:val="28"/>
          <w:u w:val="single"/>
          <w:bdr w:val="none" w:sz="0" w:space="0" w:color="auto" w:frame="1"/>
        </w:rPr>
        <w:t xml:space="preserve">Châteauvallon : </w:t>
      </w:r>
    </w:p>
    <w:p w14:paraId="7EC53BC4" w14:textId="77777777" w:rsidR="00350519" w:rsidRPr="00350519" w:rsidRDefault="00350519" w:rsidP="00350519">
      <w:pPr>
        <w:spacing w:line="259" w:lineRule="auto"/>
        <w:jc w:val="both"/>
        <w:rPr>
          <w:rFonts w:ascii="Calibri" w:eastAsia="Calibri" w:hAnsi="Calibri" w:cs="Calibri"/>
          <w:sz w:val="26"/>
          <w:szCs w:val="26"/>
          <w:lang w:eastAsia="en-US"/>
        </w:rPr>
      </w:pPr>
      <w:r w:rsidRPr="00350519">
        <w:rPr>
          <w:rFonts w:ascii="Calibri" w:eastAsia="Calibri" w:hAnsi="Calibri" w:cs="Calibri"/>
          <w:sz w:val="26"/>
          <w:szCs w:val="26"/>
          <w:lang w:eastAsia="en-US"/>
        </w:rPr>
        <w:t xml:space="preserve">Malgré la complexité et l’étendue du site, Châteauvallon a toujours eu à cœur de rendre accessible sa programmation aux spectateurs en situation de handicap. </w:t>
      </w:r>
    </w:p>
    <w:p w14:paraId="6F92DCA4" w14:textId="77777777" w:rsidR="00350519" w:rsidRPr="00350519" w:rsidRDefault="00350519" w:rsidP="00350519">
      <w:pPr>
        <w:spacing w:line="259" w:lineRule="auto"/>
        <w:jc w:val="both"/>
        <w:rPr>
          <w:rFonts w:ascii="Calibri" w:eastAsia="Calibri" w:hAnsi="Calibri" w:cs="Calibri"/>
          <w:sz w:val="26"/>
          <w:szCs w:val="26"/>
          <w:lang w:eastAsia="en-US"/>
        </w:rPr>
      </w:pPr>
      <w:r w:rsidRPr="00350519">
        <w:rPr>
          <w:rFonts w:ascii="Calibri" w:eastAsia="Calibri" w:hAnsi="Calibri" w:cs="Calibri"/>
          <w:sz w:val="26"/>
          <w:szCs w:val="26"/>
          <w:lang w:eastAsia="en-US"/>
        </w:rPr>
        <w:t xml:space="preserve">L’accessibilité se traduit par : des places de parking réservées qui jouxtent le théâtre couvert, des navettes pour notre salle du Baou, des ascenseurs qui permettent de se déplacer aisément sur le site, des annonces sonores dans les différents bâtiments, des sanitaires adaptés et bien évidemment des places réservées dans les salles pour recevoir aux mieux les personnes souffrant de tout type de handicap. </w:t>
      </w:r>
    </w:p>
    <w:p w14:paraId="702764F4" w14:textId="77777777" w:rsidR="00350519" w:rsidRPr="00350519" w:rsidRDefault="00350519" w:rsidP="00350519">
      <w:pPr>
        <w:spacing w:line="259" w:lineRule="auto"/>
        <w:jc w:val="both"/>
        <w:rPr>
          <w:rFonts w:ascii="Calibri" w:eastAsia="Calibri" w:hAnsi="Calibri" w:cs="Calibri"/>
          <w:sz w:val="26"/>
          <w:szCs w:val="26"/>
          <w:lang w:eastAsia="en-US"/>
        </w:rPr>
      </w:pPr>
      <w:r w:rsidRPr="00350519">
        <w:rPr>
          <w:rFonts w:ascii="Calibri" w:eastAsia="Calibri" w:hAnsi="Calibri" w:cs="Calibri"/>
          <w:sz w:val="26"/>
          <w:szCs w:val="26"/>
          <w:lang w:eastAsia="en-US"/>
        </w:rPr>
        <w:t>Ce dispositif a été complété par l’installation des clous podotactiles sur l’ensemble du parcours pour rejoindre le théâtre couvert et l’amphithéâtre pour les personnes déficientes visuelles.</w:t>
      </w:r>
    </w:p>
    <w:p w14:paraId="3258DBB4" w14:textId="77777777" w:rsidR="00350519" w:rsidRPr="00350519" w:rsidRDefault="00350519" w:rsidP="00350519">
      <w:pPr>
        <w:spacing w:line="259" w:lineRule="auto"/>
        <w:jc w:val="both"/>
        <w:rPr>
          <w:rFonts w:ascii="Calibri" w:eastAsia="Calibri" w:hAnsi="Calibri" w:cs="Calibri"/>
          <w:sz w:val="26"/>
          <w:szCs w:val="26"/>
          <w:lang w:eastAsia="en-US"/>
        </w:rPr>
      </w:pPr>
      <w:r w:rsidRPr="00350519">
        <w:rPr>
          <w:rFonts w:ascii="Calibri" w:eastAsia="Calibri" w:hAnsi="Calibri" w:cs="Calibri"/>
          <w:sz w:val="26"/>
          <w:szCs w:val="26"/>
          <w:lang w:eastAsia="en-US"/>
        </w:rPr>
        <w:t>Les présentations de saison ont toujours lieux en présence de deux interprètes en Langue des Signes Française.</w:t>
      </w:r>
    </w:p>
    <w:p w14:paraId="15F153FF" w14:textId="77777777" w:rsidR="00350519" w:rsidRPr="00350519" w:rsidRDefault="00350519" w:rsidP="00350519">
      <w:pPr>
        <w:spacing w:line="259" w:lineRule="auto"/>
        <w:jc w:val="both"/>
        <w:rPr>
          <w:rFonts w:ascii="Calibri" w:eastAsia="Calibri" w:hAnsi="Calibri" w:cs="Calibri"/>
          <w:sz w:val="26"/>
          <w:szCs w:val="26"/>
          <w:lang w:eastAsia="en-US"/>
        </w:rPr>
      </w:pPr>
    </w:p>
    <w:p w14:paraId="66301BAD" w14:textId="77777777" w:rsidR="00350519" w:rsidRPr="00350519" w:rsidRDefault="00350519" w:rsidP="00053E18">
      <w:pPr>
        <w:numPr>
          <w:ilvl w:val="0"/>
          <w:numId w:val="42"/>
        </w:numPr>
        <w:spacing w:after="160" w:line="259" w:lineRule="auto"/>
        <w:contextualSpacing/>
        <w:jc w:val="both"/>
        <w:rPr>
          <w:rFonts w:ascii="Calibri" w:eastAsia="Calibri" w:hAnsi="Calibri" w:cs="Calibri"/>
          <w:b/>
          <w:sz w:val="26"/>
          <w:szCs w:val="26"/>
          <w:lang w:eastAsia="en-US"/>
        </w:rPr>
      </w:pPr>
      <w:r w:rsidRPr="00350519">
        <w:rPr>
          <w:rFonts w:ascii="Calibri" w:eastAsia="Calibri" w:hAnsi="Calibri" w:cs="Calibri"/>
          <w:b/>
          <w:sz w:val="26"/>
          <w:szCs w:val="26"/>
          <w:lang w:eastAsia="en-US"/>
        </w:rPr>
        <w:t xml:space="preserve">L’Accessibilité aux œuvres : </w:t>
      </w:r>
    </w:p>
    <w:p w14:paraId="5EA2A4F8" w14:textId="77777777" w:rsidR="00350519" w:rsidRPr="00350519" w:rsidRDefault="00350519" w:rsidP="00350519">
      <w:pPr>
        <w:spacing w:line="259" w:lineRule="auto"/>
        <w:jc w:val="both"/>
        <w:rPr>
          <w:rFonts w:ascii="Calibri" w:eastAsia="Calibri" w:hAnsi="Calibri" w:cs="Calibri"/>
          <w:sz w:val="26"/>
          <w:szCs w:val="26"/>
          <w:lang w:eastAsia="en-US"/>
        </w:rPr>
      </w:pPr>
      <w:r w:rsidRPr="00350519">
        <w:rPr>
          <w:rFonts w:ascii="Calibri" w:eastAsia="Calibri" w:hAnsi="Calibri" w:cs="Calibri"/>
          <w:sz w:val="26"/>
          <w:szCs w:val="26"/>
          <w:lang w:eastAsia="en-US"/>
        </w:rPr>
        <w:t xml:space="preserve">La scène nationale Châteauvallon-Liberté par sa communication, s’applique à proposer des documents d’information adaptés pour certains spectacles : en braille, à gros caractères et audio à destination des personnes aveugles et malvoyantes, des visuels, </w:t>
      </w:r>
      <w:r w:rsidRPr="00350519">
        <w:rPr>
          <w:rFonts w:ascii="Calibri" w:eastAsia="Calibri" w:hAnsi="Calibri" w:cs="Calibri"/>
          <w:sz w:val="26"/>
          <w:szCs w:val="26"/>
          <w:lang w:eastAsia="en-US"/>
        </w:rPr>
        <w:lastRenderedPageBreak/>
        <w:t>ou des vidéos en langue des signes ou sous-titrées à destination des personnes sourdes et plus généralement travaille à l’accessibilité de son site internet et de l’ensemble de ses supports de communication.</w:t>
      </w:r>
    </w:p>
    <w:p w14:paraId="209FB83B" w14:textId="77777777" w:rsidR="00350519" w:rsidRPr="00350519" w:rsidRDefault="00350519" w:rsidP="00350519">
      <w:pPr>
        <w:spacing w:line="259" w:lineRule="auto"/>
        <w:jc w:val="both"/>
        <w:rPr>
          <w:rFonts w:ascii="Calibri" w:eastAsia="Calibri" w:hAnsi="Calibri" w:cs="Calibri"/>
          <w:sz w:val="26"/>
          <w:szCs w:val="26"/>
          <w:lang w:eastAsia="en-US"/>
        </w:rPr>
      </w:pPr>
      <w:r w:rsidRPr="00350519">
        <w:rPr>
          <w:rFonts w:ascii="Calibri" w:eastAsia="Calibri" w:hAnsi="Calibri" w:cs="Calibri"/>
          <w:sz w:val="26"/>
          <w:szCs w:val="26"/>
          <w:lang w:eastAsia="en-US"/>
        </w:rPr>
        <w:t>Depuis 2019 et pour harmoniser les propositions de la scène nationale Châteauvallon-Liberté, chaque saison, ont été développé des propositions avec un minimum de trois spectacles en audiodescription et de trois spectacles visuels suivis d’une rencontre avec les artistes ou adaptés en Langue des Signes Française (LSF) sur les deux structures.</w:t>
      </w:r>
    </w:p>
    <w:p w14:paraId="2A6B65C2" w14:textId="77777777" w:rsidR="00350519" w:rsidRPr="00350519" w:rsidRDefault="00350519" w:rsidP="00350519">
      <w:pPr>
        <w:spacing w:line="259" w:lineRule="auto"/>
        <w:jc w:val="both"/>
        <w:rPr>
          <w:rFonts w:ascii="Calibri" w:eastAsia="Calibri" w:hAnsi="Calibri" w:cs="Calibri"/>
          <w:sz w:val="26"/>
          <w:szCs w:val="26"/>
          <w:lang w:eastAsia="en-US"/>
        </w:rPr>
      </w:pPr>
    </w:p>
    <w:p w14:paraId="752B9166" w14:textId="77777777" w:rsidR="00350519" w:rsidRPr="00350519" w:rsidRDefault="00350519" w:rsidP="00350519">
      <w:pPr>
        <w:spacing w:line="259" w:lineRule="auto"/>
        <w:jc w:val="both"/>
        <w:rPr>
          <w:rFonts w:ascii="Calibri" w:eastAsia="Calibri" w:hAnsi="Calibri" w:cs="Calibri"/>
          <w:sz w:val="26"/>
          <w:szCs w:val="26"/>
          <w:lang w:eastAsia="en-US"/>
        </w:rPr>
      </w:pPr>
      <w:r w:rsidRPr="00350519">
        <w:rPr>
          <w:rFonts w:ascii="Calibri" w:eastAsia="Calibri" w:hAnsi="Calibri" w:cs="Calibri"/>
          <w:sz w:val="26"/>
          <w:szCs w:val="26"/>
          <w:u w:val="single"/>
          <w:lang w:eastAsia="en-US"/>
        </w:rPr>
        <w:t>Pour les personnes malvoyantes ou aveugles</w:t>
      </w:r>
      <w:r w:rsidRPr="00350519">
        <w:rPr>
          <w:rFonts w:ascii="Calibri" w:eastAsia="Calibri" w:hAnsi="Calibri" w:cs="Calibri"/>
          <w:sz w:val="26"/>
          <w:szCs w:val="26"/>
          <w:lang w:eastAsia="en-US"/>
        </w:rPr>
        <w:t xml:space="preserve"> :  par l’audiodescription qui consiste en une description des éléments visuels d’un spectacle : décors, costumes, déplacements, déroulement de l’action. Ils sont décrits tout au long de la représentation, pendant les silences, dans un casque remis au spectateur déficient visuel. </w:t>
      </w:r>
    </w:p>
    <w:p w14:paraId="2375F2AA" w14:textId="77777777" w:rsidR="00350519" w:rsidRPr="00350519" w:rsidRDefault="00350519" w:rsidP="00350519">
      <w:pPr>
        <w:spacing w:line="259" w:lineRule="auto"/>
        <w:jc w:val="both"/>
        <w:rPr>
          <w:rFonts w:ascii="Calibri" w:eastAsia="Calibri" w:hAnsi="Calibri" w:cs="Calibri"/>
          <w:sz w:val="26"/>
          <w:szCs w:val="26"/>
          <w:lang w:eastAsia="en-US"/>
        </w:rPr>
      </w:pPr>
      <w:r w:rsidRPr="00350519">
        <w:rPr>
          <w:rFonts w:ascii="Calibri" w:eastAsia="Calibri" w:hAnsi="Calibri" w:cs="Calibri"/>
          <w:sz w:val="26"/>
          <w:szCs w:val="26"/>
          <w:lang w:eastAsia="en-US"/>
        </w:rPr>
        <w:t xml:space="preserve">Une introduction, comprenant une description détaillée des décors et des costumes, est diffusée avant le début du spectacle. Des programmes en braille et en gros caractères sont proposés. </w:t>
      </w:r>
    </w:p>
    <w:p w14:paraId="7EEB19ED" w14:textId="77777777" w:rsidR="00350519" w:rsidRPr="00350519" w:rsidRDefault="00350519" w:rsidP="00350519">
      <w:pPr>
        <w:spacing w:line="259" w:lineRule="auto"/>
        <w:jc w:val="both"/>
        <w:rPr>
          <w:rFonts w:ascii="Calibri" w:eastAsia="Calibri" w:hAnsi="Calibri" w:cs="Calibri"/>
          <w:sz w:val="26"/>
          <w:szCs w:val="26"/>
          <w:lang w:eastAsia="en-US"/>
        </w:rPr>
      </w:pPr>
      <w:r w:rsidRPr="00350519">
        <w:rPr>
          <w:rFonts w:ascii="Calibri" w:eastAsia="Calibri" w:hAnsi="Calibri" w:cs="Calibri"/>
          <w:sz w:val="26"/>
          <w:szCs w:val="26"/>
          <w:lang w:eastAsia="en-US"/>
        </w:rPr>
        <w:t>La scène nationale Châteauvallon-Liberté a choisi de travailler avec « Accès Culture » soutenue par le Ministère de la Culture, pour assurer à ses spectateurs des audiodescriptions de la meilleure qualité.</w:t>
      </w:r>
    </w:p>
    <w:p w14:paraId="1C4EA5D1" w14:textId="77777777" w:rsidR="00350519" w:rsidRPr="00350519" w:rsidRDefault="00350519" w:rsidP="00350519">
      <w:pPr>
        <w:spacing w:line="259" w:lineRule="auto"/>
        <w:jc w:val="both"/>
        <w:rPr>
          <w:rFonts w:ascii="Calibri" w:eastAsia="Calibri" w:hAnsi="Calibri" w:cs="Calibri"/>
          <w:sz w:val="26"/>
          <w:szCs w:val="26"/>
          <w:lang w:eastAsia="en-US"/>
        </w:rPr>
      </w:pPr>
    </w:p>
    <w:p w14:paraId="103BFB33" w14:textId="77777777" w:rsidR="00350519" w:rsidRPr="00350519" w:rsidRDefault="00350519" w:rsidP="00350519">
      <w:pPr>
        <w:spacing w:line="259" w:lineRule="auto"/>
        <w:jc w:val="both"/>
        <w:rPr>
          <w:rFonts w:ascii="Calibri" w:eastAsia="Calibri" w:hAnsi="Calibri" w:cs="Calibri"/>
          <w:sz w:val="26"/>
          <w:szCs w:val="26"/>
          <w:lang w:eastAsia="en-US"/>
        </w:rPr>
      </w:pPr>
      <w:r w:rsidRPr="00350519">
        <w:rPr>
          <w:rFonts w:ascii="Calibri" w:eastAsia="Calibri" w:hAnsi="Calibri" w:cs="Calibri"/>
          <w:sz w:val="26"/>
          <w:szCs w:val="26"/>
          <w:u w:val="single"/>
          <w:lang w:eastAsia="en-US"/>
        </w:rPr>
        <w:t>Pour les personnes malentendantes ou sourdes</w:t>
      </w:r>
      <w:r w:rsidRPr="00350519">
        <w:rPr>
          <w:rFonts w:ascii="Calibri" w:eastAsia="Calibri" w:hAnsi="Calibri" w:cs="Calibri"/>
          <w:sz w:val="26"/>
          <w:szCs w:val="26"/>
          <w:lang w:eastAsia="en-US"/>
        </w:rPr>
        <w:t xml:space="preserve"> : par le choix d’un spectacle visuel (théâtre visuel, danse, cirque), adapté en LSF ou suivi d’une rencontre par un traducteur en LSF (Langue des Signes Française) avec les artistes. </w:t>
      </w:r>
    </w:p>
    <w:p w14:paraId="682096D0" w14:textId="77777777" w:rsidR="00350519" w:rsidRPr="00350519" w:rsidRDefault="00350519" w:rsidP="00350519">
      <w:pPr>
        <w:spacing w:line="259" w:lineRule="auto"/>
        <w:jc w:val="both"/>
        <w:rPr>
          <w:rFonts w:ascii="Calibri" w:eastAsia="Calibri" w:hAnsi="Calibri" w:cs="Calibri"/>
          <w:sz w:val="26"/>
          <w:szCs w:val="26"/>
          <w:lang w:eastAsia="en-US"/>
        </w:rPr>
      </w:pPr>
      <w:r w:rsidRPr="00350519">
        <w:rPr>
          <w:rFonts w:ascii="Calibri" w:eastAsia="Calibri" w:hAnsi="Calibri" w:cs="Calibri"/>
          <w:sz w:val="26"/>
          <w:szCs w:val="26"/>
          <w:lang w:eastAsia="en-US"/>
        </w:rPr>
        <w:t>La scène nationale Châteauvallon-Liberté a choisi de travailler avec « A3 interprétation » basée à Marseille.</w:t>
      </w:r>
    </w:p>
    <w:p w14:paraId="454687BF" w14:textId="77777777" w:rsidR="00350519" w:rsidRPr="00350519" w:rsidRDefault="00350519" w:rsidP="00350519">
      <w:pPr>
        <w:spacing w:line="259" w:lineRule="auto"/>
        <w:jc w:val="both"/>
        <w:rPr>
          <w:rFonts w:ascii="Calibri" w:eastAsia="Calibri" w:hAnsi="Calibri" w:cs="Calibri"/>
          <w:sz w:val="26"/>
          <w:szCs w:val="26"/>
          <w:lang w:eastAsia="en-US"/>
        </w:rPr>
      </w:pPr>
    </w:p>
    <w:p w14:paraId="3DD29097" w14:textId="77777777" w:rsidR="00350519" w:rsidRPr="00350519" w:rsidRDefault="00350519" w:rsidP="00350519">
      <w:pPr>
        <w:spacing w:line="259" w:lineRule="auto"/>
        <w:jc w:val="both"/>
        <w:rPr>
          <w:rFonts w:ascii="Calibri" w:eastAsia="Calibri" w:hAnsi="Calibri" w:cs="Calibri"/>
          <w:sz w:val="26"/>
          <w:szCs w:val="26"/>
          <w:lang w:eastAsia="en-US"/>
        </w:rPr>
      </w:pPr>
    </w:p>
    <w:p w14:paraId="5201C167" w14:textId="77777777" w:rsidR="00350519" w:rsidRPr="00350519" w:rsidRDefault="00350519" w:rsidP="00350519">
      <w:pPr>
        <w:spacing w:line="259" w:lineRule="auto"/>
        <w:jc w:val="both"/>
        <w:rPr>
          <w:rFonts w:ascii="Calibri" w:eastAsia="Calibri" w:hAnsi="Calibri" w:cs="Calibri"/>
          <w:sz w:val="26"/>
          <w:szCs w:val="26"/>
          <w:lang w:eastAsia="en-US"/>
        </w:rPr>
      </w:pPr>
      <w:r w:rsidRPr="00350519">
        <w:rPr>
          <w:rFonts w:ascii="Calibri" w:eastAsia="Calibri" w:hAnsi="Calibri" w:cs="Calibri"/>
          <w:sz w:val="26"/>
          <w:szCs w:val="26"/>
          <w:u w:val="single"/>
          <w:lang w:eastAsia="en-US"/>
        </w:rPr>
        <w:t>Pour la saison 2019/2020</w:t>
      </w:r>
      <w:r w:rsidRPr="00350519">
        <w:rPr>
          <w:rFonts w:ascii="Calibri" w:eastAsia="Calibri" w:hAnsi="Calibri" w:cs="Calibri"/>
          <w:sz w:val="26"/>
          <w:szCs w:val="26"/>
          <w:lang w:eastAsia="en-US"/>
        </w:rPr>
        <w:t xml:space="preserve">, compte-tenu de la crise sanitaire, il n’y a eu qu’une seule proposition à Châteauvallon : </w:t>
      </w:r>
    </w:p>
    <w:p w14:paraId="28657060" w14:textId="77777777" w:rsidR="00350519" w:rsidRPr="00350519" w:rsidRDefault="00350519" w:rsidP="00350519">
      <w:pPr>
        <w:spacing w:line="259" w:lineRule="auto"/>
        <w:jc w:val="both"/>
        <w:rPr>
          <w:rFonts w:ascii="Calibri" w:eastAsia="Calibri" w:hAnsi="Calibri" w:cs="Calibri"/>
          <w:sz w:val="26"/>
          <w:szCs w:val="26"/>
          <w:lang w:eastAsia="en-US"/>
        </w:rPr>
      </w:pPr>
      <w:r w:rsidRPr="00350519">
        <w:rPr>
          <w:rFonts w:ascii="Calibri" w:eastAsia="Calibri" w:hAnsi="Calibri" w:cs="Calibri"/>
          <w:sz w:val="26"/>
          <w:szCs w:val="26"/>
          <w:lang w:eastAsia="en-US"/>
        </w:rPr>
        <w:t xml:space="preserve">Pour les déficients visuels : Le spectacle </w:t>
      </w:r>
      <w:r w:rsidRPr="00350519">
        <w:rPr>
          <w:rFonts w:ascii="Calibri" w:eastAsia="Calibri" w:hAnsi="Calibri" w:cs="Calibri"/>
          <w:i/>
          <w:sz w:val="26"/>
          <w:szCs w:val="26"/>
          <w:lang w:eastAsia="en-US"/>
        </w:rPr>
        <w:t>« Féministe pour tous »</w:t>
      </w:r>
      <w:r w:rsidRPr="00350519">
        <w:rPr>
          <w:rFonts w:ascii="Calibri" w:eastAsia="Calibri" w:hAnsi="Calibri" w:cs="Calibri"/>
          <w:sz w:val="26"/>
          <w:szCs w:val="26"/>
          <w:lang w:eastAsia="en-US"/>
        </w:rPr>
        <w:t xml:space="preserve"> de Noémie de Lattre le 19 décembre 2019.</w:t>
      </w:r>
    </w:p>
    <w:p w14:paraId="5694D230" w14:textId="77777777" w:rsidR="00350519" w:rsidRPr="00350519" w:rsidRDefault="00350519" w:rsidP="00350519">
      <w:pPr>
        <w:spacing w:line="259" w:lineRule="auto"/>
        <w:jc w:val="both"/>
        <w:rPr>
          <w:rFonts w:ascii="Calibri" w:eastAsia="Calibri" w:hAnsi="Calibri" w:cs="Calibri"/>
          <w:sz w:val="26"/>
          <w:szCs w:val="26"/>
          <w:lang w:eastAsia="en-US"/>
        </w:rPr>
      </w:pPr>
      <w:r w:rsidRPr="00350519">
        <w:rPr>
          <w:rFonts w:ascii="Calibri" w:eastAsia="Calibri" w:hAnsi="Calibri" w:cs="Calibri"/>
          <w:sz w:val="26"/>
          <w:szCs w:val="26"/>
          <w:u w:val="single"/>
          <w:lang w:eastAsia="en-US"/>
        </w:rPr>
        <w:t>Pour la saison 2020/2021</w:t>
      </w:r>
      <w:r w:rsidRPr="00350519">
        <w:rPr>
          <w:rFonts w:ascii="Calibri" w:eastAsia="Calibri" w:hAnsi="Calibri" w:cs="Calibri"/>
          <w:sz w:val="26"/>
          <w:szCs w:val="26"/>
          <w:lang w:eastAsia="en-US"/>
        </w:rPr>
        <w:t> : La programmation ayant été de nouveau très impactée, il n’y a eu aucun spectacle en audiodescription et aucune rencontre en LSF.</w:t>
      </w:r>
    </w:p>
    <w:p w14:paraId="265067F0" w14:textId="77777777" w:rsidR="00350519" w:rsidRPr="00350519" w:rsidRDefault="00350519" w:rsidP="00350519">
      <w:pPr>
        <w:spacing w:line="259" w:lineRule="auto"/>
        <w:jc w:val="both"/>
        <w:rPr>
          <w:rFonts w:ascii="Calibri" w:eastAsia="Calibri" w:hAnsi="Calibri" w:cs="Calibri"/>
          <w:sz w:val="26"/>
          <w:szCs w:val="26"/>
          <w:lang w:eastAsia="en-US"/>
        </w:rPr>
      </w:pPr>
      <w:r w:rsidRPr="00350519">
        <w:rPr>
          <w:rFonts w:ascii="Calibri" w:eastAsia="Calibri" w:hAnsi="Calibri" w:cs="Calibri"/>
          <w:sz w:val="26"/>
          <w:szCs w:val="26"/>
          <w:u w:val="single"/>
          <w:lang w:eastAsia="en-US"/>
        </w:rPr>
        <w:t>Pour la saison 2021/2022</w:t>
      </w:r>
      <w:r w:rsidRPr="00350519">
        <w:rPr>
          <w:rFonts w:ascii="Calibri" w:eastAsia="Calibri" w:hAnsi="Calibri" w:cs="Calibri"/>
          <w:sz w:val="26"/>
          <w:szCs w:val="26"/>
          <w:lang w:eastAsia="en-US"/>
        </w:rPr>
        <w:t xml:space="preserve"> : </w:t>
      </w:r>
    </w:p>
    <w:p w14:paraId="75B01642" w14:textId="77777777" w:rsidR="00350519" w:rsidRPr="00350519" w:rsidRDefault="00350519" w:rsidP="00666CFB">
      <w:pPr>
        <w:numPr>
          <w:ilvl w:val="0"/>
          <w:numId w:val="90"/>
        </w:numPr>
        <w:spacing w:after="160" w:line="259" w:lineRule="auto"/>
        <w:contextualSpacing/>
        <w:jc w:val="both"/>
        <w:rPr>
          <w:rFonts w:ascii="Calibri" w:eastAsia="Calibri" w:hAnsi="Calibri" w:cs="Calibri"/>
          <w:sz w:val="26"/>
          <w:szCs w:val="26"/>
          <w:lang w:eastAsia="en-US"/>
        </w:rPr>
      </w:pPr>
      <w:r w:rsidRPr="00350519">
        <w:rPr>
          <w:rFonts w:ascii="Calibri" w:eastAsia="Calibri" w:hAnsi="Calibri" w:cs="Calibri"/>
          <w:sz w:val="26"/>
          <w:szCs w:val="26"/>
          <w:lang w:eastAsia="en-US"/>
        </w:rPr>
        <w:t xml:space="preserve">Une rencontre en LSF avec les artistes pour : le spectacle </w:t>
      </w:r>
      <w:r w:rsidRPr="00350519">
        <w:rPr>
          <w:rFonts w:ascii="Calibri" w:eastAsia="Calibri" w:hAnsi="Calibri" w:cs="Calibri"/>
          <w:i/>
          <w:sz w:val="26"/>
          <w:szCs w:val="26"/>
          <w:lang w:eastAsia="en-US"/>
        </w:rPr>
        <w:t>« saison de cirque »</w:t>
      </w:r>
      <w:r w:rsidRPr="00350519">
        <w:rPr>
          <w:rFonts w:ascii="Calibri" w:eastAsia="Calibri" w:hAnsi="Calibri" w:cs="Calibri"/>
          <w:sz w:val="26"/>
          <w:szCs w:val="26"/>
          <w:lang w:eastAsia="en-US"/>
        </w:rPr>
        <w:t xml:space="preserve"> Cirque </w:t>
      </w:r>
      <w:proofErr w:type="spellStart"/>
      <w:r w:rsidRPr="00350519">
        <w:rPr>
          <w:rFonts w:ascii="Calibri" w:eastAsia="Calibri" w:hAnsi="Calibri" w:cs="Calibri"/>
          <w:sz w:val="26"/>
          <w:szCs w:val="26"/>
          <w:lang w:eastAsia="en-US"/>
        </w:rPr>
        <w:t>Aïtal</w:t>
      </w:r>
      <w:proofErr w:type="spellEnd"/>
      <w:r w:rsidRPr="00350519">
        <w:rPr>
          <w:rFonts w:ascii="Calibri" w:eastAsia="Calibri" w:hAnsi="Calibri" w:cs="Calibri"/>
          <w:sz w:val="26"/>
          <w:szCs w:val="26"/>
          <w:lang w:eastAsia="en-US"/>
        </w:rPr>
        <w:t xml:space="preserve"> le vendredi 15 octobre 2021. </w:t>
      </w:r>
    </w:p>
    <w:p w14:paraId="7F52EB64" w14:textId="77777777" w:rsidR="00350519" w:rsidRPr="00350519" w:rsidRDefault="00350519" w:rsidP="00666CFB">
      <w:pPr>
        <w:numPr>
          <w:ilvl w:val="0"/>
          <w:numId w:val="90"/>
        </w:numPr>
        <w:spacing w:after="160" w:line="259" w:lineRule="auto"/>
        <w:contextualSpacing/>
        <w:jc w:val="both"/>
        <w:rPr>
          <w:rFonts w:ascii="Calibri" w:eastAsia="Calibri" w:hAnsi="Calibri" w:cs="Calibri"/>
          <w:sz w:val="26"/>
          <w:szCs w:val="26"/>
          <w:lang w:eastAsia="en-US"/>
        </w:rPr>
      </w:pPr>
      <w:r w:rsidRPr="00350519">
        <w:rPr>
          <w:rFonts w:ascii="Calibri" w:eastAsia="Calibri" w:hAnsi="Calibri" w:cs="Calibri"/>
          <w:sz w:val="26"/>
          <w:szCs w:val="26"/>
          <w:lang w:eastAsia="en-US"/>
        </w:rPr>
        <w:t xml:space="preserve">Des programmes de salle en braille pour : le concert </w:t>
      </w:r>
      <w:r w:rsidRPr="00350519">
        <w:rPr>
          <w:rFonts w:ascii="Calibri" w:eastAsia="Calibri" w:hAnsi="Calibri" w:cs="Calibri"/>
          <w:i/>
          <w:sz w:val="26"/>
          <w:szCs w:val="26"/>
          <w:lang w:eastAsia="en-US"/>
        </w:rPr>
        <w:t>« </w:t>
      </w:r>
      <w:proofErr w:type="spellStart"/>
      <w:r w:rsidRPr="00350519">
        <w:rPr>
          <w:rFonts w:ascii="Calibri" w:eastAsia="Calibri" w:hAnsi="Calibri" w:cs="Calibri"/>
          <w:i/>
          <w:sz w:val="26"/>
          <w:szCs w:val="26"/>
          <w:lang w:eastAsia="en-US"/>
        </w:rPr>
        <w:t>Sounds</w:t>
      </w:r>
      <w:proofErr w:type="spellEnd"/>
      <w:r w:rsidRPr="00350519">
        <w:rPr>
          <w:rFonts w:ascii="Calibri" w:eastAsia="Calibri" w:hAnsi="Calibri" w:cs="Calibri"/>
          <w:i/>
          <w:sz w:val="26"/>
          <w:szCs w:val="26"/>
          <w:lang w:eastAsia="en-US"/>
        </w:rPr>
        <w:t xml:space="preserve"> of Mirror »</w:t>
      </w:r>
      <w:r w:rsidRPr="00350519">
        <w:rPr>
          <w:rFonts w:ascii="Calibri" w:eastAsia="Calibri" w:hAnsi="Calibri" w:cs="Calibri"/>
          <w:sz w:val="26"/>
          <w:szCs w:val="26"/>
          <w:lang w:eastAsia="en-US"/>
        </w:rPr>
        <w:t xml:space="preserve"> de </w:t>
      </w:r>
      <w:proofErr w:type="spellStart"/>
      <w:r w:rsidRPr="00350519">
        <w:rPr>
          <w:rFonts w:ascii="Calibri" w:eastAsia="Calibri" w:hAnsi="Calibri" w:cs="Calibri"/>
          <w:sz w:val="26"/>
          <w:szCs w:val="26"/>
          <w:lang w:eastAsia="en-US"/>
        </w:rPr>
        <w:t>Dafher</w:t>
      </w:r>
      <w:proofErr w:type="spellEnd"/>
      <w:r w:rsidRPr="00350519">
        <w:rPr>
          <w:rFonts w:ascii="Calibri" w:eastAsia="Calibri" w:hAnsi="Calibri" w:cs="Calibri"/>
          <w:sz w:val="26"/>
          <w:szCs w:val="26"/>
          <w:lang w:eastAsia="en-US"/>
        </w:rPr>
        <w:t xml:space="preserve"> Youssef le 22 octobre 2021</w:t>
      </w:r>
    </w:p>
    <w:p w14:paraId="2B1D60A1" w14:textId="77777777" w:rsidR="00350519" w:rsidRPr="00350519" w:rsidRDefault="00350519" w:rsidP="00666CFB">
      <w:pPr>
        <w:numPr>
          <w:ilvl w:val="0"/>
          <w:numId w:val="90"/>
        </w:numPr>
        <w:spacing w:after="160" w:line="259" w:lineRule="auto"/>
        <w:contextualSpacing/>
        <w:jc w:val="both"/>
        <w:rPr>
          <w:rFonts w:ascii="Calibri" w:eastAsia="Calibri" w:hAnsi="Calibri" w:cs="Calibri"/>
          <w:sz w:val="26"/>
          <w:szCs w:val="26"/>
          <w:lang w:eastAsia="en-US"/>
        </w:rPr>
      </w:pPr>
      <w:r w:rsidRPr="00350519">
        <w:rPr>
          <w:rFonts w:ascii="Calibri" w:eastAsia="Calibri" w:hAnsi="Calibri" w:cs="Calibri"/>
          <w:sz w:val="26"/>
          <w:szCs w:val="26"/>
          <w:lang w:eastAsia="en-US"/>
        </w:rPr>
        <w:t xml:space="preserve">Une audiodescription pour : le spectacle </w:t>
      </w:r>
      <w:r w:rsidRPr="00350519">
        <w:rPr>
          <w:rFonts w:ascii="Calibri" w:eastAsia="Calibri" w:hAnsi="Calibri" w:cs="Calibri"/>
          <w:i/>
          <w:sz w:val="26"/>
          <w:szCs w:val="26"/>
          <w:lang w:eastAsia="en-US"/>
        </w:rPr>
        <w:t>« contes et légendes »</w:t>
      </w:r>
      <w:r w:rsidRPr="00350519">
        <w:rPr>
          <w:rFonts w:ascii="Calibri" w:eastAsia="Calibri" w:hAnsi="Calibri" w:cs="Calibri"/>
          <w:sz w:val="26"/>
          <w:szCs w:val="26"/>
          <w:lang w:eastAsia="en-US"/>
        </w:rPr>
        <w:t xml:space="preserve"> de Joël </w:t>
      </w:r>
      <w:proofErr w:type="spellStart"/>
      <w:r w:rsidRPr="00350519">
        <w:rPr>
          <w:rFonts w:ascii="Calibri" w:eastAsia="Calibri" w:hAnsi="Calibri" w:cs="Calibri"/>
          <w:sz w:val="26"/>
          <w:szCs w:val="26"/>
          <w:lang w:eastAsia="en-US"/>
        </w:rPr>
        <w:t>Pommerat</w:t>
      </w:r>
      <w:proofErr w:type="spellEnd"/>
      <w:r w:rsidRPr="00350519">
        <w:rPr>
          <w:rFonts w:ascii="Calibri" w:eastAsia="Calibri" w:hAnsi="Calibri" w:cs="Calibri"/>
          <w:sz w:val="26"/>
          <w:szCs w:val="26"/>
          <w:lang w:eastAsia="en-US"/>
        </w:rPr>
        <w:t xml:space="preserve"> le 26 novembre 2021.</w:t>
      </w:r>
    </w:p>
    <w:p w14:paraId="2110B95C" w14:textId="77777777" w:rsidR="00350519" w:rsidRPr="00350519" w:rsidRDefault="00350519" w:rsidP="00666CFB">
      <w:pPr>
        <w:numPr>
          <w:ilvl w:val="0"/>
          <w:numId w:val="90"/>
        </w:numPr>
        <w:spacing w:after="160" w:line="259" w:lineRule="auto"/>
        <w:contextualSpacing/>
        <w:jc w:val="both"/>
        <w:rPr>
          <w:rFonts w:ascii="Calibri" w:eastAsia="Calibri" w:hAnsi="Calibri" w:cs="Calibri"/>
          <w:sz w:val="26"/>
          <w:szCs w:val="26"/>
          <w:lang w:eastAsia="en-US"/>
        </w:rPr>
      </w:pPr>
      <w:r w:rsidRPr="00350519">
        <w:rPr>
          <w:rFonts w:ascii="Calibri" w:eastAsia="Calibri" w:hAnsi="Calibri" w:cs="Calibri"/>
          <w:sz w:val="26"/>
          <w:szCs w:val="26"/>
          <w:lang w:eastAsia="en-US"/>
        </w:rPr>
        <w:t xml:space="preserve">Des programmes de salle en braille pour : le concert </w:t>
      </w:r>
      <w:r w:rsidRPr="00350519">
        <w:rPr>
          <w:rFonts w:ascii="Calibri" w:eastAsia="Calibri" w:hAnsi="Calibri" w:cs="Calibri"/>
          <w:i/>
          <w:sz w:val="26"/>
          <w:szCs w:val="26"/>
          <w:lang w:eastAsia="en-US"/>
        </w:rPr>
        <w:t>« ce sourd entendait l’infini… Beethoven »</w:t>
      </w:r>
      <w:r w:rsidRPr="00350519">
        <w:rPr>
          <w:rFonts w:ascii="Calibri" w:eastAsia="Calibri" w:hAnsi="Calibri" w:cs="Calibri"/>
          <w:sz w:val="26"/>
          <w:szCs w:val="26"/>
          <w:lang w:eastAsia="en-US"/>
        </w:rPr>
        <w:t xml:space="preserve"> sous la direction d’Ami </w:t>
      </w:r>
      <w:proofErr w:type="spellStart"/>
      <w:r w:rsidRPr="00350519">
        <w:rPr>
          <w:rFonts w:ascii="Calibri" w:eastAsia="Calibri" w:hAnsi="Calibri" w:cs="Calibri"/>
          <w:sz w:val="26"/>
          <w:szCs w:val="26"/>
          <w:lang w:eastAsia="en-US"/>
        </w:rPr>
        <w:t>Flammer</w:t>
      </w:r>
      <w:proofErr w:type="spellEnd"/>
      <w:r w:rsidRPr="00350519">
        <w:rPr>
          <w:rFonts w:ascii="Calibri" w:eastAsia="Calibri" w:hAnsi="Calibri" w:cs="Calibri"/>
          <w:sz w:val="26"/>
          <w:szCs w:val="26"/>
          <w:lang w:eastAsia="en-US"/>
        </w:rPr>
        <w:t xml:space="preserve"> le 27 février 2022.</w:t>
      </w:r>
    </w:p>
    <w:p w14:paraId="19A3D318" w14:textId="77777777" w:rsidR="00350519" w:rsidRPr="00350519" w:rsidRDefault="00350519" w:rsidP="00666CFB">
      <w:pPr>
        <w:numPr>
          <w:ilvl w:val="0"/>
          <w:numId w:val="91"/>
        </w:numPr>
        <w:spacing w:after="160" w:line="259" w:lineRule="auto"/>
        <w:contextualSpacing/>
        <w:jc w:val="both"/>
        <w:rPr>
          <w:rFonts w:ascii="Calibri" w:eastAsia="Calibri" w:hAnsi="Calibri" w:cs="Calibri"/>
          <w:sz w:val="26"/>
          <w:szCs w:val="26"/>
          <w:lang w:eastAsia="en-US"/>
        </w:rPr>
      </w:pPr>
      <w:r w:rsidRPr="00350519">
        <w:rPr>
          <w:rFonts w:ascii="Calibri" w:eastAsia="Calibri" w:hAnsi="Calibri" w:cs="Calibri"/>
          <w:sz w:val="26"/>
          <w:szCs w:val="26"/>
          <w:lang w:eastAsia="en-US"/>
        </w:rPr>
        <w:lastRenderedPageBreak/>
        <w:t xml:space="preserve">Une rencontre en LSF avec les artistes pour : le spectacle </w:t>
      </w:r>
      <w:r w:rsidRPr="00350519">
        <w:rPr>
          <w:rFonts w:ascii="Calibri" w:eastAsia="Calibri" w:hAnsi="Calibri" w:cs="Calibri"/>
          <w:i/>
          <w:sz w:val="26"/>
          <w:szCs w:val="26"/>
          <w:lang w:eastAsia="en-US"/>
        </w:rPr>
        <w:t>« </w:t>
      </w:r>
      <w:proofErr w:type="spellStart"/>
      <w:r w:rsidRPr="00350519">
        <w:rPr>
          <w:rFonts w:ascii="Calibri" w:eastAsia="Calibri" w:hAnsi="Calibri" w:cs="Calibri"/>
          <w:i/>
          <w:sz w:val="26"/>
          <w:szCs w:val="26"/>
          <w:lang w:eastAsia="en-US"/>
        </w:rPr>
        <w:t>Akzak</w:t>
      </w:r>
      <w:proofErr w:type="spellEnd"/>
      <w:r w:rsidRPr="00350519">
        <w:rPr>
          <w:rFonts w:ascii="Calibri" w:eastAsia="Calibri" w:hAnsi="Calibri" w:cs="Calibri"/>
          <w:b/>
          <w:i/>
          <w:sz w:val="26"/>
          <w:szCs w:val="26"/>
          <w:lang w:eastAsia="en-US"/>
        </w:rPr>
        <w:t xml:space="preserve">, </w:t>
      </w:r>
      <w:r w:rsidRPr="00350519">
        <w:rPr>
          <w:rFonts w:ascii="Calibri" w:eastAsia="Calibri" w:hAnsi="Calibri" w:cs="Calibri"/>
          <w:i/>
          <w:sz w:val="26"/>
          <w:szCs w:val="26"/>
          <w:lang w:eastAsia="en-US"/>
        </w:rPr>
        <w:t>l’impatience d’une jeunesse reliée</w:t>
      </w:r>
      <w:r w:rsidRPr="00350519">
        <w:rPr>
          <w:rFonts w:ascii="Calibri" w:eastAsia="Calibri" w:hAnsi="Calibri" w:cs="Calibri"/>
          <w:b/>
          <w:i/>
          <w:sz w:val="26"/>
          <w:szCs w:val="26"/>
          <w:lang w:eastAsia="en-US"/>
        </w:rPr>
        <w:t> »</w:t>
      </w:r>
      <w:r w:rsidRPr="00350519">
        <w:rPr>
          <w:rFonts w:ascii="Calibri" w:eastAsia="Calibri" w:hAnsi="Calibri" w:cs="Calibri"/>
          <w:sz w:val="26"/>
          <w:szCs w:val="26"/>
          <w:lang w:eastAsia="en-US"/>
        </w:rPr>
        <w:t xml:space="preserve"> d’Héla </w:t>
      </w:r>
      <w:proofErr w:type="spellStart"/>
      <w:r w:rsidRPr="00350519">
        <w:rPr>
          <w:rFonts w:ascii="Calibri" w:eastAsia="Calibri" w:hAnsi="Calibri" w:cs="Calibri"/>
          <w:sz w:val="26"/>
          <w:szCs w:val="26"/>
          <w:lang w:eastAsia="en-US"/>
        </w:rPr>
        <w:t>Fattoumi</w:t>
      </w:r>
      <w:proofErr w:type="spellEnd"/>
      <w:r w:rsidRPr="00350519">
        <w:rPr>
          <w:rFonts w:ascii="Calibri" w:eastAsia="Calibri" w:hAnsi="Calibri" w:cs="Calibri"/>
          <w:sz w:val="26"/>
          <w:szCs w:val="26"/>
          <w:lang w:eastAsia="en-US"/>
        </w:rPr>
        <w:t xml:space="preserve"> et Eric Lamoureux le 1</w:t>
      </w:r>
      <w:r w:rsidRPr="00350519">
        <w:rPr>
          <w:rFonts w:ascii="Calibri" w:eastAsia="Calibri" w:hAnsi="Calibri" w:cs="Calibri"/>
          <w:sz w:val="26"/>
          <w:szCs w:val="26"/>
          <w:vertAlign w:val="superscript"/>
          <w:lang w:eastAsia="en-US"/>
        </w:rPr>
        <w:t>er</w:t>
      </w:r>
      <w:r w:rsidRPr="00350519">
        <w:rPr>
          <w:rFonts w:ascii="Calibri" w:eastAsia="Calibri" w:hAnsi="Calibri" w:cs="Calibri"/>
          <w:sz w:val="26"/>
          <w:szCs w:val="26"/>
          <w:lang w:eastAsia="en-US"/>
        </w:rPr>
        <w:t xml:space="preserve"> mars 2022.</w:t>
      </w:r>
    </w:p>
    <w:p w14:paraId="3CE5FCF0" w14:textId="763EE5AE" w:rsidR="00350519" w:rsidRDefault="00350519" w:rsidP="00350519">
      <w:pPr>
        <w:spacing w:line="259" w:lineRule="auto"/>
        <w:jc w:val="both"/>
        <w:rPr>
          <w:rFonts w:ascii="Calibri" w:eastAsia="Calibri" w:hAnsi="Calibri" w:cs="Calibri"/>
          <w:sz w:val="26"/>
          <w:szCs w:val="26"/>
          <w:lang w:eastAsia="en-US"/>
        </w:rPr>
      </w:pPr>
    </w:p>
    <w:p w14:paraId="5E254606" w14:textId="77777777" w:rsidR="00350519" w:rsidRPr="00350519" w:rsidRDefault="00350519" w:rsidP="00053E18">
      <w:pPr>
        <w:numPr>
          <w:ilvl w:val="0"/>
          <w:numId w:val="42"/>
        </w:numPr>
        <w:spacing w:after="160" w:line="259" w:lineRule="auto"/>
        <w:contextualSpacing/>
        <w:jc w:val="both"/>
        <w:rPr>
          <w:rFonts w:ascii="Calibri" w:eastAsia="Calibri" w:hAnsi="Calibri" w:cs="Calibri"/>
          <w:b/>
          <w:sz w:val="26"/>
          <w:szCs w:val="26"/>
          <w:lang w:eastAsia="en-US"/>
        </w:rPr>
      </w:pPr>
      <w:r w:rsidRPr="00350519">
        <w:rPr>
          <w:rFonts w:ascii="Calibri" w:eastAsia="Calibri" w:hAnsi="Calibri" w:cs="Calibri"/>
          <w:b/>
          <w:sz w:val="26"/>
          <w:szCs w:val="26"/>
          <w:lang w:eastAsia="en-US"/>
        </w:rPr>
        <w:t xml:space="preserve">Le partenariat : </w:t>
      </w:r>
    </w:p>
    <w:p w14:paraId="56FC2EEB" w14:textId="77777777" w:rsidR="00350519" w:rsidRPr="00350519" w:rsidRDefault="00350519" w:rsidP="00350519">
      <w:pPr>
        <w:spacing w:line="259" w:lineRule="auto"/>
        <w:jc w:val="both"/>
        <w:rPr>
          <w:rFonts w:ascii="Calibri" w:eastAsia="Calibri" w:hAnsi="Calibri" w:cs="Calibri"/>
          <w:sz w:val="26"/>
          <w:szCs w:val="26"/>
          <w:lang w:eastAsia="en-US"/>
        </w:rPr>
      </w:pPr>
      <w:r w:rsidRPr="00350519">
        <w:rPr>
          <w:rFonts w:ascii="Calibri" w:eastAsia="Calibri" w:hAnsi="Calibri" w:cs="Calibri"/>
          <w:sz w:val="26"/>
          <w:szCs w:val="26"/>
          <w:lang w:eastAsia="en-US"/>
        </w:rPr>
        <w:t>La scène nationale Châteauvallon-Liberté a toujours travaillé avec des associations comme : APF (l’Association des Paralysés de France), le collège Gustave Roux à Hyères, IME Bel Air, ADAPEI Var Méditerranée, par l’UDV 83, URAPEDA Paca Corse.</w:t>
      </w:r>
    </w:p>
    <w:p w14:paraId="23A0C5F0" w14:textId="77777777" w:rsidR="00350519" w:rsidRPr="00350519" w:rsidRDefault="00350519" w:rsidP="00350519">
      <w:pPr>
        <w:spacing w:line="259" w:lineRule="auto"/>
        <w:jc w:val="both"/>
        <w:rPr>
          <w:rFonts w:ascii="Calibri" w:eastAsia="Calibri" w:hAnsi="Calibri" w:cs="Calibri"/>
          <w:sz w:val="26"/>
          <w:szCs w:val="26"/>
          <w:lang w:eastAsia="en-US"/>
        </w:rPr>
      </w:pPr>
      <w:r w:rsidRPr="00350519">
        <w:rPr>
          <w:rFonts w:ascii="Calibri" w:eastAsia="Calibri" w:hAnsi="Calibri" w:cs="Calibri"/>
          <w:sz w:val="26"/>
          <w:szCs w:val="26"/>
          <w:lang w:eastAsia="en-US"/>
        </w:rPr>
        <w:t>Partenariat élargi à l’association AUTISME Paca depuis cette année.</w:t>
      </w:r>
    </w:p>
    <w:p w14:paraId="69D6567C" w14:textId="170752A2" w:rsidR="00350519" w:rsidRPr="00350519" w:rsidRDefault="00350519" w:rsidP="00350519">
      <w:pPr>
        <w:spacing w:line="259" w:lineRule="auto"/>
        <w:jc w:val="both"/>
        <w:rPr>
          <w:rFonts w:ascii="Calibri" w:eastAsia="Calibri" w:hAnsi="Calibri" w:cs="Calibri"/>
          <w:sz w:val="26"/>
          <w:szCs w:val="26"/>
          <w:lang w:eastAsia="en-US"/>
        </w:rPr>
      </w:pPr>
      <w:r w:rsidRPr="00350519">
        <w:rPr>
          <w:rFonts w:ascii="Calibri" w:eastAsia="Calibri" w:hAnsi="Calibri" w:cs="Calibri"/>
          <w:sz w:val="26"/>
          <w:szCs w:val="26"/>
          <w:lang w:eastAsia="en-US"/>
        </w:rPr>
        <w:t xml:space="preserve">Accueil également de nombreux spectateurs en situation de handicap venant des établissements scolaires de la région et </w:t>
      </w:r>
      <w:r w:rsidR="006B59A5">
        <w:rPr>
          <w:rFonts w:ascii="Calibri" w:eastAsia="Calibri" w:hAnsi="Calibri" w:cs="Calibri"/>
          <w:sz w:val="26"/>
          <w:szCs w:val="26"/>
          <w:lang w:eastAsia="en-US"/>
        </w:rPr>
        <w:t>u</w:t>
      </w:r>
      <w:r w:rsidRPr="00350519">
        <w:rPr>
          <w:rFonts w:ascii="Calibri" w:eastAsia="Calibri" w:hAnsi="Calibri" w:cs="Calibri"/>
          <w:sz w:val="26"/>
          <w:szCs w:val="26"/>
          <w:lang w:eastAsia="en-US"/>
        </w:rPr>
        <w:t>n grand nombre de spectateurs individuels tout au long de la saison qui se prolonge à Châteauvallon jusqu’à fin juillet pour son festival d’été.</w:t>
      </w:r>
    </w:p>
    <w:p w14:paraId="5EC0CC21" w14:textId="77777777" w:rsidR="00350519" w:rsidRPr="00350519" w:rsidRDefault="00350519" w:rsidP="00350519">
      <w:pPr>
        <w:spacing w:line="259" w:lineRule="auto"/>
        <w:ind w:left="360"/>
        <w:jc w:val="both"/>
        <w:rPr>
          <w:rFonts w:ascii="Calibri" w:eastAsia="Calibri" w:hAnsi="Calibri" w:cs="Calibri"/>
          <w:b/>
          <w:sz w:val="26"/>
          <w:szCs w:val="26"/>
          <w:lang w:eastAsia="en-US"/>
        </w:rPr>
      </w:pPr>
    </w:p>
    <w:p w14:paraId="2563FC36" w14:textId="77777777" w:rsidR="00350519" w:rsidRPr="00E976AA" w:rsidRDefault="00350519" w:rsidP="00666CFB">
      <w:pPr>
        <w:numPr>
          <w:ilvl w:val="0"/>
          <w:numId w:val="89"/>
        </w:numPr>
        <w:spacing w:after="160" w:line="259" w:lineRule="auto"/>
        <w:contextualSpacing/>
        <w:jc w:val="both"/>
        <w:rPr>
          <w:rFonts w:ascii="Calibri" w:eastAsia="Calibri" w:hAnsi="Calibri" w:cs="Calibri"/>
          <w:b/>
          <w:i/>
          <w:sz w:val="28"/>
          <w:szCs w:val="28"/>
          <w:u w:val="single"/>
          <w:lang w:eastAsia="en-US"/>
        </w:rPr>
      </w:pPr>
      <w:r w:rsidRPr="00E976AA">
        <w:rPr>
          <w:rFonts w:ascii="Calibri" w:eastAsia="Calibri" w:hAnsi="Calibri" w:cs="Calibri"/>
          <w:b/>
          <w:i/>
          <w:sz w:val="28"/>
          <w:szCs w:val="28"/>
          <w:u w:val="single"/>
          <w:lang w:eastAsia="en-US"/>
        </w:rPr>
        <w:t xml:space="preserve">Le théâtre Liberté </w:t>
      </w:r>
    </w:p>
    <w:p w14:paraId="07CF5E84" w14:textId="3B058847" w:rsidR="00350519" w:rsidRPr="00CC3AD1" w:rsidRDefault="00350519" w:rsidP="00350519">
      <w:pPr>
        <w:autoSpaceDE w:val="0"/>
        <w:autoSpaceDN w:val="0"/>
        <w:adjustRightInd w:val="0"/>
        <w:jc w:val="both"/>
        <w:rPr>
          <w:rFonts w:asciiTheme="minorHAnsi" w:eastAsia="Calibri" w:hAnsiTheme="minorHAnsi" w:cs="Calibri"/>
          <w:color w:val="000000"/>
          <w:sz w:val="26"/>
          <w:szCs w:val="26"/>
          <w:lang w:eastAsia="en-US"/>
        </w:rPr>
      </w:pPr>
      <w:r w:rsidRPr="00CC3AD1">
        <w:rPr>
          <w:rFonts w:asciiTheme="minorHAnsi" w:eastAsia="Calibri" w:hAnsiTheme="minorHAnsi" w:cs="Calibri"/>
          <w:color w:val="000000"/>
          <w:sz w:val="26"/>
          <w:szCs w:val="26"/>
          <w:lang w:eastAsia="en-US"/>
        </w:rPr>
        <w:t xml:space="preserve">Depuis son </w:t>
      </w:r>
      <w:r w:rsidR="00CC3AD1" w:rsidRPr="00CC3AD1">
        <w:rPr>
          <w:rFonts w:asciiTheme="minorHAnsi" w:eastAsia="Calibri" w:hAnsiTheme="minorHAnsi" w:cs="Calibri"/>
          <w:color w:val="000000"/>
          <w:sz w:val="26"/>
          <w:szCs w:val="26"/>
          <w:lang w:eastAsia="en-US"/>
        </w:rPr>
        <w:t>ouverture,</w:t>
      </w:r>
      <w:r w:rsidRPr="00CC3AD1">
        <w:rPr>
          <w:rFonts w:asciiTheme="minorHAnsi" w:eastAsia="Calibri" w:hAnsiTheme="minorHAnsi" w:cs="Calibri"/>
          <w:color w:val="000000"/>
          <w:sz w:val="26"/>
          <w:szCs w:val="26"/>
          <w:lang w:eastAsia="en-US"/>
        </w:rPr>
        <w:t xml:space="preserve"> le Liberté mène une politique active d’ouverture à tous les publics</w:t>
      </w:r>
      <w:r w:rsidR="00CC3AD1" w:rsidRPr="00CC3AD1">
        <w:rPr>
          <w:rFonts w:asciiTheme="minorHAnsi" w:eastAsia="Calibri" w:hAnsiTheme="minorHAnsi" w:cs="Calibri"/>
          <w:color w:val="000000"/>
          <w:sz w:val="26"/>
          <w:szCs w:val="26"/>
          <w:lang w:eastAsia="en-US"/>
        </w:rPr>
        <w:t xml:space="preserve"> et</w:t>
      </w:r>
      <w:r w:rsidRPr="00CC3AD1">
        <w:rPr>
          <w:rFonts w:asciiTheme="minorHAnsi" w:eastAsia="Calibri" w:hAnsiTheme="minorHAnsi" w:cs="Calibri"/>
          <w:color w:val="000000"/>
          <w:sz w:val="26"/>
          <w:szCs w:val="26"/>
          <w:lang w:eastAsia="en-US"/>
        </w:rPr>
        <w:t xml:space="preserve"> a obtenu en 2014 le label Tourisme et Handicap. </w:t>
      </w:r>
    </w:p>
    <w:p w14:paraId="288FB325" w14:textId="77777777" w:rsidR="00350519" w:rsidRPr="00CC3AD1" w:rsidRDefault="00350519" w:rsidP="00350519">
      <w:pPr>
        <w:autoSpaceDE w:val="0"/>
        <w:autoSpaceDN w:val="0"/>
        <w:adjustRightInd w:val="0"/>
        <w:jc w:val="both"/>
        <w:rPr>
          <w:rFonts w:asciiTheme="minorHAnsi" w:eastAsia="Calibri" w:hAnsiTheme="minorHAnsi" w:cs="Calibri"/>
          <w:color w:val="000000"/>
          <w:sz w:val="26"/>
          <w:szCs w:val="26"/>
          <w:lang w:eastAsia="en-US"/>
        </w:rPr>
      </w:pPr>
      <w:r w:rsidRPr="00CC3AD1">
        <w:rPr>
          <w:rFonts w:asciiTheme="minorHAnsi" w:eastAsia="Calibri" w:hAnsiTheme="minorHAnsi" w:cs="Calibri"/>
          <w:color w:val="000000"/>
          <w:sz w:val="26"/>
          <w:szCs w:val="26"/>
          <w:lang w:eastAsia="en-US"/>
        </w:rPr>
        <w:t>Les espaces du Liberté sont accessibles aux personnes à mobilité réduite : stationnement possible à proximité du théâtre et chaîne de cheminement respectée, entrée de plein pied, ascenseurs, sanitaires, hauteurs des banques d’accueil et du bar. Le Liberté a complété cet équipement afin de rendre le lieu plus accessible aux personnes déficientes sensorielles : clous podotactiles, annonces sonores dans les ascenseurs, alarmes visuelles dans les sanitaires, nez des marches et signalétique contrastés.</w:t>
      </w:r>
    </w:p>
    <w:p w14:paraId="2BD85AD3" w14:textId="77777777" w:rsidR="00350519" w:rsidRPr="00CC3AD1" w:rsidRDefault="00350519" w:rsidP="00350519">
      <w:pPr>
        <w:autoSpaceDE w:val="0"/>
        <w:autoSpaceDN w:val="0"/>
        <w:adjustRightInd w:val="0"/>
        <w:jc w:val="both"/>
        <w:rPr>
          <w:rFonts w:asciiTheme="minorHAnsi" w:eastAsia="Calibri" w:hAnsiTheme="minorHAnsi" w:cs="MabryPro-Light"/>
          <w:color w:val="000000"/>
          <w:sz w:val="26"/>
          <w:szCs w:val="26"/>
          <w:lang w:eastAsia="en-US"/>
        </w:rPr>
      </w:pPr>
    </w:p>
    <w:p w14:paraId="5E5458E1" w14:textId="4F122262" w:rsidR="00350519" w:rsidRPr="00CC3AD1" w:rsidRDefault="00350519" w:rsidP="00350519">
      <w:pPr>
        <w:autoSpaceDE w:val="0"/>
        <w:autoSpaceDN w:val="0"/>
        <w:adjustRightInd w:val="0"/>
        <w:jc w:val="both"/>
        <w:rPr>
          <w:rFonts w:asciiTheme="minorHAnsi" w:eastAsia="Calibri" w:hAnsiTheme="minorHAnsi" w:cs="Calibri"/>
          <w:color w:val="000000"/>
          <w:sz w:val="26"/>
          <w:szCs w:val="26"/>
          <w:lang w:eastAsia="en-US"/>
        </w:rPr>
      </w:pPr>
      <w:r w:rsidRPr="00CC3AD1">
        <w:rPr>
          <w:rFonts w:asciiTheme="minorHAnsi" w:eastAsia="Calibri" w:hAnsiTheme="minorHAnsi" w:cs="Calibri"/>
          <w:color w:val="000000"/>
          <w:sz w:val="26"/>
          <w:szCs w:val="26"/>
          <w:lang w:eastAsia="en-US"/>
        </w:rPr>
        <w:t xml:space="preserve">En 2013, le système d’amplification sonore a été revu afin de proposer une solution à toutes les personnes souffrant d’une baisse de l’audition, qu’elles soient appareillées ou non. L’achat de casques d’amplification sonore et de boucles magnétiques individuelles permet à tous ceux qui le souhaitent et où qu’ils soient installés dans la salle de profiter pleinement du </w:t>
      </w:r>
      <w:r w:rsidR="009A5548" w:rsidRPr="00CC3AD1">
        <w:rPr>
          <w:rFonts w:asciiTheme="minorHAnsi" w:eastAsia="Calibri" w:hAnsiTheme="minorHAnsi" w:cs="Calibri"/>
          <w:color w:val="000000"/>
          <w:sz w:val="26"/>
          <w:szCs w:val="26"/>
          <w:lang w:eastAsia="en-US"/>
        </w:rPr>
        <w:t>spectacle. Près</w:t>
      </w:r>
      <w:r w:rsidRPr="00CC3AD1">
        <w:rPr>
          <w:rFonts w:asciiTheme="minorHAnsi" w:eastAsia="Calibri" w:hAnsiTheme="minorHAnsi" w:cs="Calibri"/>
          <w:color w:val="000000"/>
          <w:sz w:val="26"/>
          <w:szCs w:val="26"/>
          <w:lang w:eastAsia="en-US"/>
        </w:rPr>
        <w:t xml:space="preserve"> de 200 personnes environ utilisent ces casques chaque saison.</w:t>
      </w:r>
    </w:p>
    <w:p w14:paraId="64E299C3" w14:textId="77777777" w:rsidR="00350519" w:rsidRPr="00350519" w:rsidRDefault="00350519" w:rsidP="00350519">
      <w:pPr>
        <w:autoSpaceDE w:val="0"/>
        <w:autoSpaceDN w:val="0"/>
        <w:adjustRightInd w:val="0"/>
        <w:jc w:val="both"/>
        <w:rPr>
          <w:rFonts w:ascii="Chap-Bold" w:eastAsia="Calibri" w:hAnsi="Chap-Bold" w:cs="Chap-Bold"/>
          <w:b/>
          <w:bCs/>
          <w:color w:val="FF7C80"/>
          <w:sz w:val="20"/>
          <w:szCs w:val="20"/>
          <w:lang w:eastAsia="en-US"/>
        </w:rPr>
      </w:pPr>
    </w:p>
    <w:p w14:paraId="6431A880" w14:textId="3A6B9FD0" w:rsidR="00350519" w:rsidRPr="00350519" w:rsidRDefault="000213B2" w:rsidP="00053E18">
      <w:pPr>
        <w:numPr>
          <w:ilvl w:val="0"/>
          <w:numId w:val="42"/>
        </w:numPr>
        <w:autoSpaceDE w:val="0"/>
        <w:autoSpaceDN w:val="0"/>
        <w:adjustRightInd w:val="0"/>
        <w:spacing w:after="160" w:line="259" w:lineRule="auto"/>
        <w:contextualSpacing/>
        <w:jc w:val="both"/>
        <w:rPr>
          <w:rFonts w:ascii="Calibri" w:eastAsia="Calibri" w:hAnsi="Calibri" w:cs="Calibri"/>
          <w:b/>
          <w:bCs/>
          <w:sz w:val="26"/>
          <w:szCs w:val="26"/>
          <w:lang w:eastAsia="en-US"/>
        </w:rPr>
      </w:pPr>
      <w:r>
        <w:rPr>
          <w:rFonts w:ascii="Calibri" w:eastAsia="Calibri" w:hAnsi="Calibri" w:cs="Calibri"/>
          <w:b/>
          <w:bCs/>
          <w:sz w:val="26"/>
          <w:szCs w:val="26"/>
          <w:lang w:eastAsia="en-US"/>
        </w:rPr>
        <w:t>I</w:t>
      </w:r>
      <w:r w:rsidR="00350519" w:rsidRPr="00350519">
        <w:rPr>
          <w:rFonts w:ascii="Calibri" w:eastAsia="Calibri" w:hAnsi="Calibri" w:cs="Calibri"/>
          <w:b/>
          <w:bCs/>
          <w:sz w:val="26"/>
          <w:szCs w:val="26"/>
          <w:lang w:eastAsia="en-US"/>
        </w:rPr>
        <w:t xml:space="preserve">nformation </w:t>
      </w:r>
    </w:p>
    <w:p w14:paraId="67753749" w14:textId="77777777" w:rsidR="00350519" w:rsidRPr="00350519" w:rsidRDefault="00350519" w:rsidP="00350519">
      <w:pPr>
        <w:autoSpaceDE w:val="0"/>
        <w:autoSpaceDN w:val="0"/>
        <w:adjustRightInd w:val="0"/>
        <w:jc w:val="both"/>
        <w:rPr>
          <w:rFonts w:ascii="Calibri" w:eastAsia="Calibri" w:hAnsi="Calibri" w:cs="Calibri"/>
          <w:sz w:val="26"/>
          <w:szCs w:val="26"/>
          <w:lang w:eastAsia="en-US"/>
        </w:rPr>
      </w:pPr>
      <w:r w:rsidRPr="00350519">
        <w:rPr>
          <w:rFonts w:ascii="Calibri" w:eastAsia="Calibri" w:hAnsi="Calibri" w:cs="Calibri"/>
          <w:color w:val="000000"/>
          <w:sz w:val="26"/>
          <w:szCs w:val="26"/>
          <w:lang w:eastAsia="en-US"/>
        </w:rPr>
        <w:t xml:space="preserve">Le Liberté s’applique à proposer des documents d’information adaptés : en braille, à gros caractères et audio à destination des personnes aveugles et malvoyantes, visuels, ou vidéos en langue des signes ou sous-titrées à destination des personnes sourdes ; et plus généralement travaille à l’accessibilité de son site internet et de l’ensemble de ses supports de communication. Les présentations de saison ont toujours lieux en </w:t>
      </w:r>
      <w:r w:rsidRPr="00350519">
        <w:rPr>
          <w:rFonts w:ascii="Calibri" w:eastAsia="Calibri" w:hAnsi="Calibri" w:cs="Calibri"/>
          <w:sz w:val="26"/>
          <w:szCs w:val="26"/>
          <w:lang w:eastAsia="en-US"/>
        </w:rPr>
        <w:t xml:space="preserve">présence de deux interprètes en Langue des Signes Française. </w:t>
      </w:r>
    </w:p>
    <w:p w14:paraId="16D6E43B" w14:textId="77777777" w:rsidR="00350519" w:rsidRPr="00350519" w:rsidRDefault="00350519" w:rsidP="00350519">
      <w:pPr>
        <w:autoSpaceDE w:val="0"/>
        <w:autoSpaceDN w:val="0"/>
        <w:adjustRightInd w:val="0"/>
        <w:jc w:val="both"/>
        <w:rPr>
          <w:rFonts w:ascii="Calibri" w:eastAsia="Calibri" w:hAnsi="Calibri" w:cs="Calibri"/>
          <w:sz w:val="26"/>
          <w:szCs w:val="26"/>
          <w:lang w:eastAsia="en-US"/>
        </w:rPr>
      </w:pPr>
    </w:p>
    <w:p w14:paraId="37B00E46" w14:textId="18D10048" w:rsidR="00350519" w:rsidRPr="00350519" w:rsidRDefault="00350519" w:rsidP="00053E18">
      <w:pPr>
        <w:numPr>
          <w:ilvl w:val="0"/>
          <w:numId w:val="42"/>
        </w:numPr>
        <w:autoSpaceDE w:val="0"/>
        <w:autoSpaceDN w:val="0"/>
        <w:adjustRightInd w:val="0"/>
        <w:spacing w:after="160" w:line="259" w:lineRule="auto"/>
        <w:contextualSpacing/>
        <w:jc w:val="both"/>
        <w:rPr>
          <w:rFonts w:ascii="Calibri" w:eastAsia="Calibri" w:hAnsi="Calibri" w:cs="Chap-Bold"/>
          <w:b/>
          <w:bCs/>
          <w:sz w:val="26"/>
          <w:szCs w:val="26"/>
          <w:lang w:eastAsia="en-US"/>
        </w:rPr>
      </w:pPr>
      <w:r w:rsidRPr="00350519">
        <w:rPr>
          <w:rFonts w:ascii="Calibri" w:eastAsia="Calibri" w:hAnsi="Calibri" w:cs="Chap-Bold"/>
          <w:b/>
          <w:bCs/>
          <w:sz w:val="26"/>
          <w:szCs w:val="26"/>
          <w:lang w:eastAsia="en-US"/>
        </w:rPr>
        <w:t xml:space="preserve">L’accessibilité à la programmation </w:t>
      </w:r>
      <w:r w:rsidR="009A5548" w:rsidRPr="00350519">
        <w:rPr>
          <w:rFonts w:ascii="Calibri" w:eastAsia="Calibri" w:hAnsi="Calibri" w:cs="Chap-Bold"/>
          <w:b/>
          <w:bCs/>
          <w:sz w:val="26"/>
          <w:szCs w:val="26"/>
          <w:lang w:eastAsia="en-US"/>
        </w:rPr>
        <w:t>Théma</w:t>
      </w:r>
    </w:p>
    <w:p w14:paraId="782057FC" w14:textId="5BC56842" w:rsidR="00350519" w:rsidRPr="00350519" w:rsidRDefault="00350519" w:rsidP="00350519">
      <w:pPr>
        <w:autoSpaceDE w:val="0"/>
        <w:autoSpaceDN w:val="0"/>
        <w:adjustRightInd w:val="0"/>
        <w:jc w:val="both"/>
        <w:rPr>
          <w:rFonts w:ascii="Calibri" w:eastAsia="Calibri" w:hAnsi="Calibri" w:cs="MabryPro-Light"/>
          <w:color w:val="000000"/>
          <w:sz w:val="26"/>
          <w:szCs w:val="26"/>
          <w:lang w:eastAsia="en-US"/>
        </w:rPr>
      </w:pPr>
      <w:r w:rsidRPr="00350519">
        <w:rPr>
          <w:rFonts w:ascii="Calibri" w:eastAsia="Calibri" w:hAnsi="Calibri" w:cs="MabryPro-Light"/>
          <w:color w:val="000000"/>
          <w:sz w:val="26"/>
          <w:szCs w:val="26"/>
          <w:lang w:eastAsia="en-US"/>
        </w:rPr>
        <w:t xml:space="preserve">Tous les 3 mois, le Liberté s’empare d’un thème inspiré par des propositions artistiques de la saison ou des sujets de société. Ces rendez-vous </w:t>
      </w:r>
      <w:r w:rsidRPr="00350519">
        <w:rPr>
          <w:rFonts w:ascii="Calibri" w:eastAsia="Calibri" w:hAnsi="Calibri" w:cs="MabryPro-LightItalic"/>
          <w:i/>
          <w:iCs/>
          <w:color w:val="000000"/>
          <w:sz w:val="26"/>
          <w:szCs w:val="26"/>
          <w:lang w:eastAsia="en-US"/>
        </w:rPr>
        <w:t xml:space="preserve">Théma </w:t>
      </w:r>
      <w:r w:rsidRPr="00350519">
        <w:rPr>
          <w:rFonts w:ascii="Calibri" w:eastAsia="Calibri" w:hAnsi="Calibri" w:cs="MabryPro-Light"/>
          <w:color w:val="000000"/>
          <w:sz w:val="26"/>
          <w:szCs w:val="26"/>
          <w:lang w:eastAsia="en-US"/>
        </w:rPr>
        <w:t xml:space="preserve">sont l’occasion de </w:t>
      </w:r>
      <w:r w:rsidRPr="00350519">
        <w:rPr>
          <w:rFonts w:ascii="Calibri" w:eastAsia="Calibri" w:hAnsi="Calibri" w:cs="MabryPro-Light"/>
          <w:color w:val="000000"/>
          <w:sz w:val="26"/>
          <w:szCs w:val="26"/>
          <w:lang w:eastAsia="en-US"/>
        </w:rPr>
        <w:lastRenderedPageBreak/>
        <w:t xml:space="preserve">programmer des expositions, des conférences, des tables rondes, du cinéma, des documentaires, des courts-métrages, des projets </w:t>
      </w:r>
      <w:r w:rsidR="00FA7000" w:rsidRPr="00350519">
        <w:rPr>
          <w:rFonts w:ascii="Calibri" w:eastAsia="Calibri" w:hAnsi="Calibri" w:cs="MabryPro-Light"/>
          <w:color w:val="000000"/>
          <w:sz w:val="26"/>
          <w:szCs w:val="26"/>
          <w:lang w:eastAsia="en-US"/>
        </w:rPr>
        <w:t>participatifs.</w:t>
      </w:r>
    </w:p>
    <w:p w14:paraId="0BDC6678" w14:textId="4343E95F" w:rsidR="00350519" w:rsidRPr="00350519" w:rsidRDefault="00350519" w:rsidP="00350519">
      <w:pPr>
        <w:autoSpaceDE w:val="0"/>
        <w:autoSpaceDN w:val="0"/>
        <w:adjustRightInd w:val="0"/>
        <w:jc w:val="both"/>
        <w:rPr>
          <w:rFonts w:ascii="Calibri" w:eastAsia="Calibri" w:hAnsi="Calibri" w:cs="MabryPro-Light"/>
          <w:color w:val="000000"/>
          <w:sz w:val="26"/>
          <w:szCs w:val="26"/>
          <w:lang w:eastAsia="en-US"/>
        </w:rPr>
      </w:pPr>
      <w:r w:rsidRPr="00350519">
        <w:rPr>
          <w:rFonts w:ascii="Calibri" w:eastAsia="Calibri" w:hAnsi="Calibri" w:cs="MabryPro-Light"/>
          <w:color w:val="000000"/>
          <w:sz w:val="26"/>
          <w:szCs w:val="26"/>
          <w:lang w:eastAsia="en-US"/>
        </w:rPr>
        <w:t xml:space="preserve">En avril et mai 2020, était programmé un </w:t>
      </w:r>
      <w:r w:rsidRPr="00350519">
        <w:rPr>
          <w:rFonts w:ascii="Calibri" w:eastAsia="Calibri" w:hAnsi="Calibri" w:cs="MabryPro-Light"/>
          <w:i/>
          <w:color w:val="000000"/>
          <w:sz w:val="26"/>
          <w:szCs w:val="26"/>
          <w:lang w:eastAsia="en-US"/>
        </w:rPr>
        <w:t xml:space="preserve">Théma #37 </w:t>
      </w:r>
      <w:r w:rsidR="00E976AA" w:rsidRPr="00350519">
        <w:rPr>
          <w:rFonts w:ascii="Calibri" w:eastAsia="Calibri" w:hAnsi="Calibri" w:cs="MabryPro-Light"/>
          <w:i/>
          <w:color w:val="000000"/>
          <w:sz w:val="26"/>
          <w:szCs w:val="26"/>
          <w:lang w:eastAsia="en-US"/>
        </w:rPr>
        <w:t>Extraordinaires</w:t>
      </w:r>
      <w:r w:rsidRPr="00350519">
        <w:rPr>
          <w:rFonts w:ascii="Calibri" w:eastAsia="Calibri" w:hAnsi="Calibri" w:cs="MabryPro-Light"/>
          <w:i/>
          <w:color w:val="000000"/>
          <w:sz w:val="26"/>
          <w:szCs w:val="26"/>
          <w:lang w:eastAsia="en-US"/>
        </w:rPr>
        <w:t xml:space="preserve">, </w:t>
      </w:r>
      <w:r w:rsidRPr="00350519">
        <w:rPr>
          <w:rFonts w:ascii="Calibri" w:eastAsia="Calibri" w:hAnsi="Calibri" w:cs="MabryPro-Light"/>
          <w:color w:val="000000"/>
          <w:sz w:val="26"/>
          <w:szCs w:val="26"/>
          <w:lang w:eastAsia="en-US"/>
        </w:rPr>
        <w:t>sur la thématique du handicap, qui a été reporté aux mois de mars à mai 2021, puis finalement annulé.</w:t>
      </w:r>
    </w:p>
    <w:p w14:paraId="2153D041" w14:textId="77777777" w:rsidR="00350519" w:rsidRPr="00350519" w:rsidRDefault="00350519" w:rsidP="00350519">
      <w:pPr>
        <w:autoSpaceDE w:val="0"/>
        <w:autoSpaceDN w:val="0"/>
        <w:adjustRightInd w:val="0"/>
        <w:jc w:val="both"/>
        <w:rPr>
          <w:rFonts w:ascii="Calibri" w:eastAsia="Calibri" w:hAnsi="Calibri" w:cs="MabryPro-Light"/>
          <w:color w:val="000000"/>
          <w:sz w:val="26"/>
          <w:szCs w:val="26"/>
          <w:lang w:eastAsia="en-US"/>
        </w:rPr>
      </w:pPr>
    </w:p>
    <w:p w14:paraId="27690C1B" w14:textId="77777777" w:rsidR="00350519" w:rsidRPr="00350519" w:rsidRDefault="00350519" w:rsidP="00350519">
      <w:pPr>
        <w:autoSpaceDE w:val="0"/>
        <w:autoSpaceDN w:val="0"/>
        <w:adjustRightInd w:val="0"/>
        <w:jc w:val="both"/>
        <w:rPr>
          <w:rFonts w:ascii="Calibri" w:eastAsia="Calibri" w:hAnsi="Calibri" w:cs="MabryPro-Light"/>
          <w:color w:val="000000"/>
          <w:sz w:val="26"/>
          <w:szCs w:val="26"/>
          <w:lang w:eastAsia="en-US"/>
        </w:rPr>
      </w:pPr>
      <w:r w:rsidRPr="00350519">
        <w:rPr>
          <w:rFonts w:ascii="Calibri" w:eastAsia="Calibri" w:hAnsi="Calibri" w:cs="MabryPro-Light"/>
          <w:color w:val="000000"/>
          <w:sz w:val="26"/>
          <w:szCs w:val="26"/>
          <w:lang w:eastAsia="en-US"/>
        </w:rPr>
        <w:t>Lors de la saison 2019-2020, des élèves des collèges Django Reinhardt et Henri Bosco et des jeunes du Centre social Toulon Centre et sous-main de justice ont réalisés des courts-métrages sur le thème des discriminations liées au handicap.</w:t>
      </w:r>
    </w:p>
    <w:p w14:paraId="04022E05" w14:textId="77777777" w:rsidR="00350519" w:rsidRPr="00350519" w:rsidRDefault="00350519" w:rsidP="00350519">
      <w:pPr>
        <w:autoSpaceDE w:val="0"/>
        <w:autoSpaceDN w:val="0"/>
        <w:adjustRightInd w:val="0"/>
        <w:jc w:val="both"/>
        <w:rPr>
          <w:rFonts w:ascii="Calibri" w:eastAsia="Calibri" w:hAnsi="Calibri" w:cs="MabryPro-Light"/>
          <w:color w:val="000000"/>
          <w:sz w:val="26"/>
          <w:szCs w:val="26"/>
          <w:lang w:eastAsia="en-US"/>
        </w:rPr>
      </w:pPr>
    </w:p>
    <w:p w14:paraId="62AC30DC" w14:textId="1F5071FD" w:rsidR="00350519" w:rsidRPr="00350519" w:rsidRDefault="00350519" w:rsidP="00350519">
      <w:pPr>
        <w:autoSpaceDE w:val="0"/>
        <w:autoSpaceDN w:val="0"/>
        <w:adjustRightInd w:val="0"/>
        <w:jc w:val="both"/>
        <w:rPr>
          <w:rFonts w:ascii="Calibri" w:eastAsia="Calibri" w:hAnsi="Calibri" w:cs="MabryPro-Light"/>
          <w:color w:val="000000"/>
          <w:sz w:val="26"/>
          <w:szCs w:val="26"/>
          <w:lang w:eastAsia="en-US"/>
        </w:rPr>
      </w:pPr>
      <w:r w:rsidRPr="00350519">
        <w:rPr>
          <w:rFonts w:ascii="Calibri" w:eastAsia="Calibri" w:hAnsi="Calibri" w:cs="MabryPro-Light"/>
          <w:color w:val="000000"/>
          <w:sz w:val="26"/>
          <w:szCs w:val="26"/>
          <w:lang w:eastAsia="en-US"/>
        </w:rPr>
        <w:t xml:space="preserve">Présentés en novembre </w:t>
      </w:r>
      <w:r w:rsidR="00FA7000" w:rsidRPr="00350519">
        <w:rPr>
          <w:rFonts w:ascii="Calibri" w:eastAsia="Calibri" w:hAnsi="Calibri" w:cs="MabryPro-Light"/>
          <w:color w:val="000000"/>
          <w:sz w:val="26"/>
          <w:szCs w:val="26"/>
          <w:lang w:eastAsia="en-US"/>
        </w:rPr>
        <w:t>2020,</w:t>
      </w:r>
      <w:r w:rsidRPr="00350519">
        <w:rPr>
          <w:rFonts w:ascii="Calibri" w:eastAsia="Calibri" w:hAnsi="Calibri" w:cs="MabryPro-Light"/>
          <w:color w:val="000000"/>
          <w:sz w:val="26"/>
          <w:szCs w:val="26"/>
          <w:lang w:eastAsia="en-US"/>
        </w:rPr>
        <w:t xml:space="preserve"> les films sont aussi le point de </w:t>
      </w:r>
      <w:r w:rsidR="009A5548" w:rsidRPr="00350519">
        <w:rPr>
          <w:rFonts w:ascii="Calibri" w:eastAsia="Calibri" w:hAnsi="Calibri" w:cs="MabryPro-Light"/>
          <w:color w:val="000000"/>
          <w:sz w:val="26"/>
          <w:szCs w:val="26"/>
          <w:lang w:eastAsia="en-US"/>
        </w:rPr>
        <w:t>départ d’un</w:t>
      </w:r>
      <w:r w:rsidRPr="00350519">
        <w:rPr>
          <w:rFonts w:ascii="Calibri" w:eastAsia="Calibri" w:hAnsi="Calibri" w:cs="MabryPro-Light"/>
          <w:color w:val="000000"/>
          <w:sz w:val="26"/>
          <w:szCs w:val="26"/>
          <w:lang w:eastAsia="en-US"/>
        </w:rPr>
        <w:t xml:space="preserve"> débat sur les problématiques soulevées par la politique d’inclusion des élèves en situation de handicap </w:t>
      </w:r>
      <w:r w:rsidR="009A5548" w:rsidRPr="00350519">
        <w:rPr>
          <w:rFonts w:ascii="Calibri" w:eastAsia="Calibri" w:hAnsi="Calibri" w:cs="MabryPro-Light"/>
          <w:color w:val="000000"/>
          <w:sz w:val="26"/>
          <w:szCs w:val="26"/>
          <w:lang w:eastAsia="en-US"/>
        </w:rPr>
        <w:t>avec Manuel</w:t>
      </w:r>
      <w:r w:rsidRPr="00350519">
        <w:rPr>
          <w:rFonts w:ascii="Calibri" w:eastAsia="Calibri" w:hAnsi="Calibri" w:cs="MabryPro-Light"/>
          <w:color w:val="000000"/>
          <w:sz w:val="26"/>
          <w:szCs w:val="26"/>
          <w:lang w:eastAsia="en-US"/>
        </w:rPr>
        <w:t xml:space="preserve"> Duréault, directeur général de l’association Présence, Michel Boutonné, Inspecteur de l’Éducation nationale, chargé de l’adaptation scolaire et de la scolarisation des élèves handicapés et Laure Grandviennot, professeure de Langue des Signes Française </w:t>
      </w:r>
      <w:r w:rsidR="009A5548" w:rsidRPr="00350519">
        <w:rPr>
          <w:rFonts w:ascii="Calibri" w:eastAsia="Calibri" w:hAnsi="Calibri" w:cs="MabryPro-Light"/>
          <w:color w:val="000000"/>
          <w:sz w:val="26"/>
          <w:szCs w:val="26"/>
          <w:lang w:eastAsia="en-US"/>
        </w:rPr>
        <w:t>des premiers et seconds degrés</w:t>
      </w:r>
      <w:r w:rsidRPr="00350519">
        <w:rPr>
          <w:rFonts w:ascii="Calibri" w:eastAsia="Calibri" w:hAnsi="Calibri" w:cs="MabryPro-Light"/>
          <w:color w:val="000000"/>
          <w:sz w:val="26"/>
          <w:szCs w:val="26"/>
          <w:lang w:eastAsia="en-US"/>
        </w:rPr>
        <w:t>.</w:t>
      </w:r>
    </w:p>
    <w:p w14:paraId="02DB46DC" w14:textId="77777777" w:rsidR="00350519" w:rsidRPr="00350519" w:rsidRDefault="00350519" w:rsidP="00350519">
      <w:pPr>
        <w:autoSpaceDE w:val="0"/>
        <w:autoSpaceDN w:val="0"/>
        <w:adjustRightInd w:val="0"/>
        <w:jc w:val="both"/>
        <w:rPr>
          <w:rFonts w:ascii="Calibri" w:eastAsia="Calibri" w:hAnsi="Calibri" w:cs="MabryPro-Light"/>
          <w:sz w:val="26"/>
          <w:szCs w:val="26"/>
          <w:lang w:eastAsia="en-US"/>
        </w:rPr>
      </w:pPr>
    </w:p>
    <w:p w14:paraId="313A1EB8" w14:textId="77777777" w:rsidR="00350519" w:rsidRPr="00350519" w:rsidRDefault="00350519" w:rsidP="00053E18">
      <w:pPr>
        <w:numPr>
          <w:ilvl w:val="0"/>
          <w:numId w:val="42"/>
        </w:numPr>
        <w:autoSpaceDE w:val="0"/>
        <w:autoSpaceDN w:val="0"/>
        <w:adjustRightInd w:val="0"/>
        <w:spacing w:after="160" w:line="259" w:lineRule="auto"/>
        <w:contextualSpacing/>
        <w:jc w:val="both"/>
        <w:rPr>
          <w:rFonts w:ascii="Calibri" w:eastAsia="Calibri" w:hAnsi="Calibri" w:cs="Chap-Bold"/>
          <w:b/>
          <w:bCs/>
          <w:sz w:val="26"/>
          <w:szCs w:val="26"/>
          <w:lang w:eastAsia="en-US"/>
        </w:rPr>
      </w:pPr>
      <w:r w:rsidRPr="00350519">
        <w:rPr>
          <w:rFonts w:ascii="Calibri" w:eastAsia="Calibri" w:hAnsi="Calibri" w:cs="Chap-Bold"/>
          <w:b/>
          <w:bCs/>
          <w:sz w:val="26"/>
          <w:szCs w:val="26"/>
          <w:lang w:eastAsia="en-US"/>
        </w:rPr>
        <w:t>Ateliers de pratique artistique à destination de personnes sourdes</w:t>
      </w:r>
    </w:p>
    <w:p w14:paraId="67D44133" w14:textId="228AB4F9" w:rsidR="00350519" w:rsidRPr="00350519" w:rsidRDefault="00350519" w:rsidP="00350519">
      <w:pPr>
        <w:autoSpaceDE w:val="0"/>
        <w:autoSpaceDN w:val="0"/>
        <w:adjustRightInd w:val="0"/>
        <w:jc w:val="both"/>
        <w:rPr>
          <w:rFonts w:ascii="MabryPro-Light" w:eastAsia="Calibri" w:hAnsi="MabryPro-Light" w:cs="MabryPro-Light"/>
          <w:color w:val="000000"/>
          <w:sz w:val="22"/>
          <w:szCs w:val="22"/>
          <w:lang w:eastAsia="en-US"/>
        </w:rPr>
      </w:pPr>
      <w:r w:rsidRPr="00350519">
        <w:rPr>
          <w:rFonts w:ascii="Calibri" w:eastAsia="Calibri" w:hAnsi="Calibri" w:cs="MabryPro-Light"/>
          <w:color w:val="000000"/>
          <w:sz w:val="26"/>
          <w:szCs w:val="26"/>
          <w:lang w:eastAsia="en-US"/>
        </w:rPr>
        <w:t xml:space="preserve">En 2020, Un groupe d’enfants de l’IRSAM de Marseille a été accueilli à l’occasion du spectacle </w:t>
      </w:r>
      <w:r w:rsidRPr="00350519">
        <w:rPr>
          <w:rFonts w:ascii="Calibri" w:eastAsia="Calibri" w:hAnsi="Calibri" w:cs="MabryPro-Light"/>
          <w:i/>
          <w:color w:val="000000"/>
          <w:sz w:val="26"/>
          <w:szCs w:val="26"/>
          <w:lang w:eastAsia="en-US"/>
        </w:rPr>
        <w:t>Welcome</w:t>
      </w:r>
      <w:r w:rsidRPr="00350519">
        <w:rPr>
          <w:rFonts w:ascii="Calibri" w:eastAsia="Calibri" w:hAnsi="Calibri" w:cs="MabryPro-Light"/>
          <w:color w:val="000000"/>
          <w:sz w:val="26"/>
          <w:szCs w:val="26"/>
          <w:lang w:eastAsia="en-US"/>
        </w:rPr>
        <w:t xml:space="preserve"> de Patrice Thibaud et a participé à l’exposition participative « Lettre à ma mère </w:t>
      </w:r>
      <w:r w:rsidR="006B59A5" w:rsidRPr="00350519">
        <w:rPr>
          <w:rFonts w:ascii="Calibri" w:eastAsia="Calibri" w:hAnsi="Calibri" w:cs="MabryPro-Light"/>
          <w:color w:val="000000"/>
          <w:sz w:val="26"/>
          <w:szCs w:val="26"/>
          <w:lang w:eastAsia="en-US"/>
        </w:rPr>
        <w:t>».</w:t>
      </w:r>
    </w:p>
    <w:p w14:paraId="54D62149" w14:textId="77777777" w:rsidR="00350519" w:rsidRPr="00350519" w:rsidRDefault="00350519" w:rsidP="00350519">
      <w:pPr>
        <w:autoSpaceDE w:val="0"/>
        <w:autoSpaceDN w:val="0"/>
        <w:adjustRightInd w:val="0"/>
        <w:jc w:val="both"/>
        <w:rPr>
          <w:rFonts w:ascii="MabryPro-Light" w:eastAsia="Calibri" w:hAnsi="MabryPro-Light" w:cs="MabryPro-Light"/>
          <w:color w:val="000000"/>
          <w:sz w:val="22"/>
          <w:szCs w:val="22"/>
          <w:lang w:eastAsia="en-US"/>
        </w:rPr>
      </w:pPr>
    </w:p>
    <w:p w14:paraId="35C7CC9B" w14:textId="77777777" w:rsidR="00350519" w:rsidRPr="00350519" w:rsidRDefault="00350519" w:rsidP="00053E18">
      <w:pPr>
        <w:numPr>
          <w:ilvl w:val="0"/>
          <w:numId w:val="42"/>
        </w:numPr>
        <w:autoSpaceDE w:val="0"/>
        <w:autoSpaceDN w:val="0"/>
        <w:adjustRightInd w:val="0"/>
        <w:spacing w:after="160" w:line="259" w:lineRule="auto"/>
        <w:contextualSpacing/>
        <w:jc w:val="both"/>
        <w:rPr>
          <w:rFonts w:ascii="Calibri" w:eastAsia="Calibri" w:hAnsi="Calibri" w:cs="Chap-Bold"/>
          <w:b/>
          <w:bCs/>
          <w:sz w:val="26"/>
          <w:szCs w:val="26"/>
          <w:lang w:eastAsia="en-US"/>
        </w:rPr>
      </w:pPr>
      <w:r w:rsidRPr="00350519">
        <w:rPr>
          <w:rFonts w:ascii="Calibri" w:eastAsia="Calibri" w:hAnsi="Calibri" w:cs="Chap-Bold"/>
          <w:b/>
          <w:bCs/>
          <w:sz w:val="26"/>
          <w:szCs w:val="26"/>
          <w:lang w:eastAsia="en-US"/>
        </w:rPr>
        <w:t>Ateliers de pratique artistique à destination d’enfants autistes et psychotiques</w:t>
      </w:r>
    </w:p>
    <w:p w14:paraId="4D011D0A" w14:textId="06A6A0A2" w:rsidR="00350519" w:rsidRPr="00350519" w:rsidRDefault="00350519" w:rsidP="00350519">
      <w:pPr>
        <w:autoSpaceDE w:val="0"/>
        <w:autoSpaceDN w:val="0"/>
        <w:adjustRightInd w:val="0"/>
        <w:jc w:val="both"/>
        <w:rPr>
          <w:rFonts w:ascii="Calibri" w:eastAsia="Calibri" w:hAnsi="Calibri" w:cs="MabryPro-Light"/>
          <w:color w:val="000000"/>
          <w:sz w:val="26"/>
          <w:szCs w:val="26"/>
          <w:lang w:eastAsia="en-US"/>
        </w:rPr>
      </w:pPr>
      <w:r w:rsidRPr="00350519">
        <w:rPr>
          <w:rFonts w:ascii="Calibri" w:eastAsia="Calibri" w:hAnsi="Calibri" w:cs="MabryPro-Light"/>
          <w:color w:val="000000"/>
          <w:sz w:val="26"/>
          <w:szCs w:val="26"/>
          <w:lang w:eastAsia="en-US"/>
        </w:rPr>
        <w:t xml:space="preserve">Depuis 5 ans, le Liberté développe un lien particulier avec l’IME (Institut Médico-éducatif) de La Majourane à Toulon. L'équipe du Liberté accueille tous les mois les 9 enfants qui participent à l’atelier théâtre de l’IME. Depuis trois ans, l’équipe de la 4ème scène accompagne ces enfants et réalise une vidéo avec eux. </w:t>
      </w:r>
    </w:p>
    <w:p w14:paraId="063560B5" w14:textId="77777777" w:rsidR="00350519" w:rsidRPr="00350519" w:rsidRDefault="00350519" w:rsidP="00350519">
      <w:pPr>
        <w:autoSpaceDE w:val="0"/>
        <w:autoSpaceDN w:val="0"/>
        <w:adjustRightInd w:val="0"/>
        <w:jc w:val="both"/>
        <w:rPr>
          <w:rFonts w:ascii="Calibri" w:eastAsia="Calibri" w:hAnsi="Calibri" w:cs="MabryPro-Light"/>
          <w:sz w:val="26"/>
          <w:szCs w:val="26"/>
          <w:lang w:eastAsia="en-US"/>
        </w:rPr>
      </w:pPr>
      <w:r w:rsidRPr="00350519">
        <w:rPr>
          <w:rFonts w:ascii="Calibri" w:eastAsia="Calibri" w:hAnsi="Calibri" w:cs="MabryPro-Light"/>
          <w:sz w:val="26"/>
          <w:szCs w:val="26"/>
          <w:lang w:eastAsia="en-US"/>
        </w:rPr>
        <w:t xml:space="preserve">En 2019-2020, les Ateliers en Liberté reprennent avec 25 enfants de 7 à 11 ans dont 4 sont en situation de handicap. En juin 2021, les enfants ont présenté leur travail collectif issus de deux saisons d’ateliers avec un spectacle intitulé : </w:t>
      </w:r>
      <w:r w:rsidRPr="00350519">
        <w:rPr>
          <w:rFonts w:ascii="Calibri" w:eastAsia="Calibri" w:hAnsi="Calibri" w:cs="MabryPro-Light"/>
          <w:i/>
          <w:sz w:val="26"/>
          <w:szCs w:val="26"/>
          <w:lang w:eastAsia="en-US"/>
        </w:rPr>
        <w:t xml:space="preserve">Et si on inventait la mer… </w:t>
      </w:r>
      <w:r w:rsidRPr="00350519">
        <w:rPr>
          <w:rFonts w:ascii="Calibri" w:eastAsia="Calibri" w:hAnsi="Calibri" w:cs="MabryPro-Light"/>
          <w:sz w:val="26"/>
          <w:szCs w:val="26"/>
          <w:lang w:eastAsia="en-US"/>
        </w:rPr>
        <w:t>en salle Albert Camus.</w:t>
      </w:r>
    </w:p>
    <w:p w14:paraId="6CFF3298" w14:textId="77777777" w:rsidR="00350519" w:rsidRPr="00350519" w:rsidRDefault="00350519" w:rsidP="00350519">
      <w:pPr>
        <w:autoSpaceDE w:val="0"/>
        <w:autoSpaceDN w:val="0"/>
        <w:adjustRightInd w:val="0"/>
        <w:jc w:val="both"/>
        <w:rPr>
          <w:rFonts w:ascii="MabryPro-Light" w:eastAsia="Calibri" w:hAnsi="MabryPro-Light" w:cs="MabryPro-Light"/>
          <w:color w:val="000000"/>
          <w:sz w:val="22"/>
          <w:szCs w:val="22"/>
          <w:lang w:eastAsia="en-US"/>
        </w:rPr>
      </w:pPr>
    </w:p>
    <w:p w14:paraId="1544D6F9" w14:textId="77777777" w:rsidR="00350519" w:rsidRPr="00350519" w:rsidRDefault="00350519" w:rsidP="00053E18">
      <w:pPr>
        <w:numPr>
          <w:ilvl w:val="0"/>
          <w:numId w:val="42"/>
        </w:numPr>
        <w:autoSpaceDE w:val="0"/>
        <w:autoSpaceDN w:val="0"/>
        <w:adjustRightInd w:val="0"/>
        <w:spacing w:after="160" w:line="259" w:lineRule="auto"/>
        <w:contextualSpacing/>
        <w:jc w:val="both"/>
        <w:rPr>
          <w:rFonts w:ascii="MabryPro-Light" w:eastAsia="Calibri" w:hAnsi="MabryPro-Light" w:cs="MabryPro-Light"/>
          <w:color w:val="000000"/>
          <w:sz w:val="22"/>
          <w:szCs w:val="22"/>
          <w:lang w:eastAsia="en-US"/>
        </w:rPr>
      </w:pPr>
      <w:r w:rsidRPr="00350519">
        <w:rPr>
          <w:rFonts w:ascii="Calibri" w:eastAsia="Calibri" w:hAnsi="Calibri" w:cs="MabryPro-Light"/>
          <w:b/>
          <w:color w:val="000000"/>
          <w:sz w:val="26"/>
          <w:szCs w:val="26"/>
          <w:lang w:eastAsia="en-US"/>
        </w:rPr>
        <w:t>Partenariat </w:t>
      </w:r>
      <w:r w:rsidRPr="00350519">
        <w:rPr>
          <w:rFonts w:ascii="MabryPro-Light" w:eastAsia="Calibri" w:hAnsi="MabryPro-Light" w:cs="MabryPro-Light"/>
          <w:color w:val="000000"/>
          <w:sz w:val="22"/>
          <w:szCs w:val="22"/>
          <w:lang w:eastAsia="en-US"/>
        </w:rPr>
        <w:t>:</w:t>
      </w:r>
    </w:p>
    <w:p w14:paraId="0CF7DBB6" w14:textId="77777777" w:rsidR="00350519" w:rsidRPr="00350519" w:rsidRDefault="00350519" w:rsidP="00350519">
      <w:pPr>
        <w:autoSpaceDE w:val="0"/>
        <w:autoSpaceDN w:val="0"/>
        <w:adjustRightInd w:val="0"/>
        <w:jc w:val="both"/>
        <w:rPr>
          <w:rFonts w:ascii="Calibri" w:eastAsia="Calibri" w:hAnsi="Calibri" w:cs="MabryPro-Light"/>
          <w:color w:val="000000"/>
          <w:sz w:val="26"/>
          <w:szCs w:val="26"/>
          <w:lang w:eastAsia="en-US"/>
        </w:rPr>
      </w:pPr>
      <w:r w:rsidRPr="00350519">
        <w:rPr>
          <w:rFonts w:ascii="Calibri" w:eastAsia="Calibri" w:hAnsi="Calibri" w:cs="MabryPro-Light"/>
          <w:color w:val="000000"/>
          <w:sz w:val="26"/>
          <w:szCs w:val="26"/>
          <w:lang w:eastAsia="en-US"/>
        </w:rPr>
        <w:t>Le Liberté travaille en partenariat avec de nombreuses associations : A l'écoute des Signes, ADAPEI Var-Méditerranée, APF - Délégation du Var, Association A.V.A.T.H. Ermitage, Bibliothèque sonore de Hyères Les Palmiers, Centre de Loisirs et Langues des Signes, GIAA - délégation régionale PACA Corse, IME Bel Air, IME La Majourane, , L'ADAPT Var, Les amis de l’espérance, Les Ateliers de Lily Blanche, SAAAS Charles Loupot, SAMSAH, SAVS Sud-Ouest Var, SSEFS Jean-Philippe Rameau, Trisomie 21 Var, Union des Déficients Visuels du Var, URAPEDA PACA.</w:t>
      </w:r>
    </w:p>
    <w:p w14:paraId="1BB49303" w14:textId="77777777" w:rsidR="00350519" w:rsidRPr="00350519" w:rsidRDefault="00350519" w:rsidP="00350519">
      <w:pPr>
        <w:autoSpaceDE w:val="0"/>
        <w:autoSpaceDN w:val="0"/>
        <w:adjustRightInd w:val="0"/>
        <w:jc w:val="both"/>
        <w:rPr>
          <w:rFonts w:ascii="Calibri" w:eastAsia="Calibri" w:hAnsi="Calibri" w:cs="MabryPro-Light"/>
          <w:color w:val="000000"/>
          <w:sz w:val="26"/>
          <w:szCs w:val="26"/>
          <w:lang w:eastAsia="en-US"/>
        </w:rPr>
      </w:pPr>
      <w:r w:rsidRPr="00350519">
        <w:rPr>
          <w:rFonts w:ascii="Calibri" w:eastAsia="Calibri" w:hAnsi="Calibri" w:cs="MabryPro-Light"/>
          <w:color w:val="000000"/>
          <w:sz w:val="26"/>
          <w:szCs w:val="26"/>
          <w:lang w:eastAsia="en-US"/>
        </w:rPr>
        <w:t xml:space="preserve">Et avec les établissements scolaires suivants : école élémentaire Debussy, Collège Django Reinhardt, Collège Peiresc, Lycée Dumont d'Urville, Lycée Marie-France. </w:t>
      </w:r>
    </w:p>
    <w:p w14:paraId="79788EE9" w14:textId="77777777" w:rsidR="00350519" w:rsidRPr="00350519" w:rsidRDefault="00350519" w:rsidP="00350519">
      <w:pPr>
        <w:autoSpaceDE w:val="0"/>
        <w:autoSpaceDN w:val="0"/>
        <w:adjustRightInd w:val="0"/>
        <w:jc w:val="both"/>
        <w:rPr>
          <w:rFonts w:ascii="Calibri" w:eastAsia="Calibri" w:hAnsi="Calibri" w:cs="MabryPro-Light"/>
          <w:color w:val="000000"/>
          <w:sz w:val="26"/>
          <w:szCs w:val="26"/>
          <w:lang w:eastAsia="en-US"/>
        </w:rPr>
      </w:pPr>
      <w:r w:rsidRPr="00350519">
        <w:rPr>
          <w:rFonts w:ascii="Calibri" w:eastAsia="Calibri" w:hAnsi="Calibri" w:cs="MabryPro-Light"/>
          <w:color w:val="000000"/>
          <w:sz w:val="26"/>
          <w:szCs w:val="26"/>
          <w:lang w:eastAsia="en-US"/>
        </w:rPr>
        <w:t>Au niveau départemental, avec l’AVH Fréjus, le SAAAS du Muy, l’association des Malvoyants du Golfe de Saint-Tropez.</w:t>
      </w:r>
    </w:p>
    <w:p w14:paraId="6B2232C0" w14:textId="3250D154" w:rsidR="00350519" w:rsidRPr="00350519" w:rsidRDefault="00350519" w:rsidP="00350519">
      <w:pPr>
        <w:autoSpaceDE w:val="0"/>
        <w:autoSpaceDN w:val="0"/>
        <w:adjustRightInd w:val="0"/>
        <w:jc w:val="both"/>
        <w:rPr>
          <w:rFonts w:ascii="Calibri" w:eastAsia="Calibri" w:hAnsi="Calibri" w:cs="MabryPro-Light"/>
          <w:color w:val="000000"/>
          <w:sz w:val="26"/>
          <w:szCs w:val="26"/>
          <w:lang w:eastAsia="en-US"/>
        </w:rPr>
      </w:pPr>
      <w:r w:rsidRPr="00350519">
        <w:rPr>
          <w:rFonts w:ascii="Calibri" w:eastAsia="Calibri" w:hAnsi="Calibri" w:cs="MabryPro-Light"/>
          <w:color w:val="000000"/>
          <w:sz w:val="26"/>
          <w:szCs w:val="26"/>
          <w:lang w:eastAsia="en-US"/>
        </w:rPr>
        <w:t>Plus de 500 spectateurs handicapés fréquentent le théâtre chaque saison</w:t>
      </w:r>
      <w:r w:rsidR="006B59A5">
        <w:rPr>
          <w:rFonts w:ascii="Calibri" w:eastAsia="Calibri" w:hAnsi="Calibri" w:cs="MabryPro-Light"/>
          <w:color w:val="000000"/>
          <w:sz w:val="26"/>
          <w:szCs w:val="26"/>
          <w:lang w:eastAsia="en-US"/>
        </w:rPr>
        <w:t>.</w:t>
      </w:r>
    </w:p>
    <w:p w14:paraId="1A01EB16" w14:textId="77777777" w:rsidR="00350519" w:rsidRPr="00350519" w:rsidRDefault="00350519" w:rsidP="00350519">
      <w:pPr>
        <w:autoSpaceDE w:val="0"/>
        <w:autoSpaceDN w:val="0"/>
        <w:adjustRightInd w:val="0"/>
        <w:jc w:val="both"/>
        <w:rPr>
          <w:rFonts w:ascii="MabryPro-Light" w:eastAsia="Calibri" w:hAnsi="MabryPro-Light" w:cs="MabryPro-Light"/>
          <w:color w:val="000000"/>
          <w:sz w:val="22"/>
          <w:szCs w:val="22"/>
          <w:lang w:eastAsia="en-US"/>
        </w:rPr>
      </w:pPr>
    </w:p>
    <w:p w14:paraId="56A45DDE" w14:textId="77777777" w:rsidR="00350519" w:rsidRPr="00350519" w:rsidRDefault="00350519" w:rsidP="00053E18">
      <w:pPr>
        <w:numPr>
          <w:ilvl w:val="0"/>
          <w:numId w:val="42"/>
        </w:numPr>
        <w:autoSpaceDE w:val="0"/>
        <w:autoSpaceDN w:val="0"/>
        <w:adjustRightInd w:val="0"/>
        <w:spacing w:after="160" w:line="259" w:lineRule="auto"/>
        <w:contextualSpacing/>
        <w:jc w:val="both"/>
        <w:rPr>
          <w:rFonts w:ascii="Calibri" w:eastAsia="Calibri" w:hAnsi="Calibri" w:cs="Chap-Bold"/>
          <w:b/>
          <w:bCs/>
          <w:sz w:val="26"/>
          <w:szCs w:val="26"/>
          <w:lang w:eastAsia="en-US"/>
        </w:rPr>
      </w:pPr>
      <w:r w:rsidRPr="00350519">
        <w:rPr>
          <w:rFonts w:ascii="Calibri" w:eastAsia="Calibri" w:hAnsi="Calibri" w:cs="Chap-Bold"/>
          <w:b/>
          <w:bCs/>
          <w:sz w:val="26"/>
          <w:szCs w:val="26"/>
          <w:lang w:eastAsia="en-US"/>
        </w:rPr>
        <w:lastRenderedPageBreak/>
        <w:t xml:space="preserve">Perspectives </w:t>
      </w:r>
    </w:p>
    <w:p w14:paraId="7AB1F44C" w14:textId="131301D3" w:rsidR="00350519" w:rsidRPr="00350519" w:rsidRDefault="00350519" w:rsidP="00350519">
      <w:pPr>
        <w:autoSpaceDE w:val="0"/>
        <w:autoSpaceDN w:val="0"/>
        <w:adjustRightInd w:val="0"/>
        <w:jc w:val="both"/>
        <w:rPr>
          <w:rFonts w:ascii="Calibri" w:eastAsia="Calibri" w:hAnsi="Calibri" w:cs="MabryPro-Light"/>
          <w:color w:val="000000"/>
          <w:sz w:val="26"/>
          <w:szCs w:val="26"/>
          <w:lang w:eastAsia="en-US"/>
        </w:rPr>
      </w:pPr>
      <w:r w:rsidRPr="00350519">
        <w:rPr>
          <w:rFonts w:ascii="Calibri" w:eastAsia="Calibri" w:hAnsi="Calibri" w:cs="MabryPro-Light"/>
          <w:color w:val="000000"/>
          <w:sz w:val="26"/>
          <w:szCs w:val="26"/>
          <w:lang w:eastAsia="en-US"/>
        </w:rPr>
        <w:t xml:space="preserve">Lors du premier semestre 2022, deux spectacles seront proposés en audiodescription aux personnes aveugles et malvoyantes : </w:t>
      </w:r>
      <w:r w:rsidRPr="00350519">
        <w:rPr>
          <w:rFonts w:ascii="Calibri" w:eastAsia="Calibri" w:hAnsi="Calibri" w:cs="MabryPro-LightItalic"/>
          <w:i/>
          <w:iCs/>
          <w:color w:val="000000"/>
          <w:sz w:val="26"/>
          <w:szCs w:val="26"/>
          <w:lang w:eastAsia="en-US"/>
        </w:rPr>
        <w:t xml:space="preserve">La Seconde Surprise de l’amour </w:t>
      </w:r>
      <w:r w:rsidRPr="00350519">
        <w:rPr>
          <w:rFonts w:ascii="Calibri" w:eastAsia="Calibri" w:hAnsi="Calibri" w:cs="MabryPro-Light"/>
          <w:color w:val="000000"/>
          <w:sz w:val="26"/>
          <w:szCs w:val="26"/>
          <w:lang w:eastAsia="en-US"/>
        </w:rPr>
        <w:t xml:space="preserve">d’Alain Françon et </w:t>
      </w:r>
      <w:r w:rsidRPr="00350519">
        <w:rPr>
          <w:rFonts w:ascii="Calibri" w:eastAsia="Calibri" w:hAnsi="Calibri" w:cs="MabryPro-Light"/>
          <w:i/>
          <w:color w:val="000000"/>
          <w:sz w:val="26"/>
          <w:szCs w:val="26"/>
          <w:lang w:eastAsia="en-US"/>
        </w:rPr>
        <w:t xml:space="preserve">La Tendresse </w:t>
      </w:r>
      <w:r w:rsidRPr="00350519">
        <w:rPr>
          <w:rFonts w:ascii="Calibri" w:eastAsia="Calibri" w:hAnsi="Calibri" w:cs="MabryPro-Light"/>
          <w:color w:val="000000"/>
          <w:sz w:val="26"/>
          <w:szCs w:val="26"/>
          <w:lang w:eastAsia="en-US"/>
        </w:rPr>
        <w:t>de Julie Bérès.</w:t>
      </w:r>
    </w:p>
    <w:p w14:paraId="17F601F8" w14:textId="77777777" w:rsidR="00350519" w:rsidRPr="00350519" w:rsidRDefault="00350519" w:rsidP="00350519">
      <w:pPr>
        <w:autoSpaceDE w:val="0"/>
        <w:autoSpaceDN w:val="0"/>
        <w:adjustRightInd w:val="0"/>
        <w:jc w:val="both"/>
        <w:rPr>
          <w:rFonts w:ascii="Calibri" w:eastAsia="Calibri" w:hAnsi="Calibri" w:cs="MabryPro-Light"/>
          <w:i/>
          <w:color w:val="000000"/>
          <w:sz w:val="26"/>
          <w:szCs w:val="26"/>
          <w:lang w:eastAsia="en-US"/>
        </w:rPr>
      </w:pPr>
      <w:r w:rsidRPr="00350519">
        <w:rPr>
          <w:rFonts w:ascii="Calibri" w:eastAsia="Calibri" w:hAnsi="Calibri" w:cs="MabryPro-Light"/>
          <w:color w:val="000000"/>
          <w:sz w:val="26"/>
          <w:szCs w:val="26"/>
          <w:lang w:eastAsia="en-US"/>
        </w:rPr>
        <w:t xml:space="preserve">Des programmes en braille seront édités pour ces représentations. Des programmes en braille seront également imprimés pour le concert de Jane Birkin : </w:t>
      </w:r>
      <w:r w:rsidRPr="00350519">
        <w:rPr>
          <w:rFonts w:ascii="Calibri" w:eastAsia="Calibri" w:hAnsi="Calibri" w:cs="MabryPro-Light"/>
          <w:i/>
          <w:color w:val="000000"/>
          <w:sz w:val="26"/>
          <w:szCs w:val="26"/>
          <w:lang w:eastAsia="en-US"/>
        </w:rPr>
        <w:t>Oh ! Pardon tu dormais</w:t>
      </w:r>
      <w:r w:rsidRPr="00350519">
        <w:rPr>
          <w:rFonts w:ascii="Calibri" w:eastAsia="Calibri" w:hAnsi="Calibri" w:cs="MabryPro-Light"/>
          <w:color w:val="000000"/>
          <w:sz w:val="26"/>
          <w:szCs w:val="26"/>
          <w:lang w:eastAsia="en-US"/>
        </w:rPr>
        <w:t>.</w:t>
      </w:r>
    </w:p>
    <w:p w14:paraId="53B65265" w14:textId="5448D36D" w:rsidR="00350519" w:rsidRPr="00350519" w:rsidRDefault="00350519" w:rsidP="00350519">
      <w:pPr>
        <w:autoSpaceDE w:val="0"/>
        <w:autoSpaceDN w:val="0"/>
        <w:adjustRightInd w:val="0"/>
        <w:jc w:val="both"/>
        <w:rPr>
          <w:rFonts w:ascii="Calibri" w:eastAsia="Calibri" w:hAnsi="Calibri" w:cs="MabryPro-Light"/>
          <w:color w:val="000000"/>
          <w:sz w:val="26"/>
          <w:szCs w:val="26"/>
          <w:lang w:eastAsia="en-US"/>
        </w:rPr>
      </w:pPr>
      <w:r w:rsidRPr="00350519">
        <w:rPr>
          <w:rFonts w:ascii="Calibri" w:eastAsia="Calibri" w:hAnsi="Calibri" w:cs="MabryPro-Light"/>
          <w:color w:val="000000"/>
          <w:sz w:val="26"/>
          <w:szCs w:val="26"/>
          <w:lang w:eastAsia="en-US"/>
        </w:rPr>
        <w:t xml:space="preserve">Trois spectacles seront proposés aux spectateurs sourds : </w:t>
      </w:r>
      <w:r w:rsidRPr="00350519">
        <w:rPr>
          <w:rFonts w:ascii="Calibri" w:eastAsia="Calibri" w:hAnsi="Calibri" w:cs="MabryPro-Light"/>
          <w:i/>
          <w:color w:val="000000"/>
          <w:sz w:val="26"/>
          <w:szCs w:val="26"/>
          <w:lang w:eastAsia="en-US"/>
        </w:rPr>
        <w:t>Un furieux désir de bonheur</w:t>
      </w:r>
      <w:r w:rsidRPr="00350519">
        <w:rPr>
          <w:rFonts w:ascii="Calibri" w:eastAsia="Calibri" w:hAnsi="Calibri" w:cs="MabryPro-LightItalic"/>
          <w:i/>
          <w:iCs/>
          <w:color w:val="000000"/>
          <w:sz w:val="26"/>
          <w:szCs w:val="26"/>
          <w:lang w:eastAsia="en-US"/>
        </w:rPr>
        <w:t xml:space="preserve"> </w:t>
      </w:r>
      <w:r w:rsidRPr="00350519">
        <w:rPr>
          <w:rFonts w:ascii="Calibri" w:eastAsia="Calibri" w:hAnsi="Calibri" w:cs="MabryPro-Light"/>
          <w:color w:val="000000"/>
          <w:sz w:val="26"/>
          <w:szCs w:val="26"/>
          <w:lang w:eastAsia="en-US"/>
        </w:rPr>
        <w:t xml:space="preserve">d’Olivier </w:t>
      </w:r>
      <w:proofErr w:type="spellStart"/>
      <w:r w:rsidRPr="00350519">
        <w:rPr>
          <w:rFonts w:ascii="Calibri" w:eastAsia="Calibri" w:hAnsi="Calibri" w:cs="MabryPro-Light"/>
          <w:color w:val="000000"/>
          <w:sz w:val="26"/>
          <w:szCs w:val="26"/>
          <w:lang w:eastAsia="en-US"/>
        </w:rPr>
        <w:t>Letellier</w:t>
      </w:r>
      <w:proofErr w:type="spellEnd"/>
      <w:r w:rsidRPr="00350519">
        <w:rPr>
          <w:rFonts w:ascii="Calibri" w:eastAsia="Calibri" w:hAnsi="Calibri" w:cs="MabryPro-Light"/>
          <w:color w:val="000000"/>
          <w:sz w:val="26"/>
          <w:szCs w:val="26"/>
          <w:lang w:eastAsia="en-US"/>
        </w:rPr>
        <w:t xml:space="preserve"> </w:t>
      </w:r>
      <w:r w:rsidRPr="00350519">
        <w:rPr>
          <w:rFonts w:ascii="Calibri" w:eastAsia="Calibri" w:hAnsi="Calibri" w:cs="MabryPro-LightItalic"/>
          <w:iCs/>
          <w:color w:val="000000"/>
          <w:sz w:val="26"/>
          <w:szCs w:val="26"/>
          <w:lang w:eastAsia="en-US"/>
        </w:rPr>
        <w:t xml:space="preserve">et </w:t>
      </w:r>
      <w:r w:rsidRPr="00350519">
        <w:rPr>
          <w:rFonts w:ascii="Calibri" w:eastAsia="Calibri" w:hAnsi="Calibri" w:cs="MabryPro-Light"/>
          <w:i/>
          <w:color w:val="000000"/>
          <w:sz w:val="26"/>
          <w:szCs w:val="26"/>
          <w:lang w:eastAsia="en-US"/>
        </w:rPr>
        <w:t>Coyote</w:t>
      </w:r>
      <w:r w:rsidRPr="00350519">
        <w:rPr>
          <w:rFonts w:ascii="Calibri" w:eastAsia="Calibri" w:hAnsi="Calibri" w:cs="MabryPro-Light"/>
          <w:color w:val="000000"/>
          <w:sz w:val="26"/>
          <w:szCs w:val="26"/>
          <w:lang w:eastAsia="en-US"/>
        </w:rPr>
        <w:t xml:space="preserve"> de Patrice Thibaud seront adaptées en LSF, mais aussi </w:t>
      </w:r>
      <w:r w:rsidRPr="00350519">
        <w:rPr>
          <w:rFonts w:ascii="Calibri" w:eastAsia="Calibri" w:hAnsi="Calibri" w:cs="MabryPro-LightItalic"/>
          <w:i/>
          <w:iCs/>
          <w:color w:val="000000"/>
          <w:sz w:val="26"/>
          <w:szCs w:val="26"/>
          <w:lang w:eastAsia="en-US"/>
        </w:rPr>
        <w:t xml:space="preserve">LOVETRAIN2020 </w:t>
      </w:r>
      <w:r w:rsidRPr="00350519">
        <w:rPr>
          <w:rFonts w:ascii="Calibri" w:eastAsia="Calibri" w:hAnsi="Calibri" w:cs="MabryPro-Light"/>
          <w:color w:val="000000"/>
          <w:sz w:val="26"/>
          <w:szCs w:val="26"/>
          <w:lang w:eastAsia="en-US"/>
        </w:rPr>
        <w:t xml:space="preserve">d’Emmanuel </w:t>
      </w:r>
      <w:proofErr w:type="spellStart"/>
      <w:r w:rsidRPr="00350519">
        <w:rPr>
          <w:rFonts w:ascii="Calibri" w:eastAsia="Calibri" w:hAnsi="Calibri" w:cs="MabryPro-Light"/>
          <w:color w:val="000000"/>
          <w:sz w:val="26"/>
          <w:szCs w:val="26"/>
          <w:lang w:eastAsia="en-US"/>
        </w:rPr>
        <w:t>Gat</w:t>
      </w:r>
      <w:proofErr w:type="spellEnd"/>
      <w:r w:rsidRPr="00350519">
        <w:rPr>
          <w:rFonts w:ascii="Calibri" w:eastAsia="Calibri" w:hAnsi="Calibri" w:cs="MabryPro-Light"/>
          <w:color w:val="000000"/>
          <w:sz w:val="26"/>
          <w:szCs w:val="26"/>
          <w:lang w:eastAsia="en-US"/>
        </w:rPr>
        <w:t>.</w:t>
      </w:r>
    </w:p>
    <w:p w14:paraId="1483DB97" w14:textId="77777777" w:rsidR="00350519" w:rsidRPr="00350519" w:rsidRDefault="00350519" w:rsidP="00350519">
      <w:pPr>
        <w:autoSpaceDE w:val="0"/>
        <w:autoSpaceDN w:val="0"/>
        <w:adjustRightInd w:val="0"/>
        <w:jc w:val="both"/>
        <w:rPr>
          <w:rFonts w:ascii="Calibri" w:eastAsia="Calibri" w:hAnsi="Calibri" w:cs="MabryPro-Light"/>
          <w:color w:val="000000"/>
          <w:sz w:val="26"/>
          <w:szCs w:val="26"/>
          <w:lang w:eastAsia="en-US"/>
        </w:rPr>
      </w:pPr>
      <w:r w:rsidRPr="00350519">
        <w:rPr>
          <w:rFonts w:ascii="Calibri" w:eastAsia="Calibri" w:hAnsi="Calibri" w:cs="MabryPro-Light"/>
          <w:color w:val="000000"/>
          <w:sz w:val="26"/>
          <w:szCs w:val="26"/>
          <w:lang w:eastAsia="en-US"/>
        </w:rPr>
        <w:t xml:space="preserve">Toutes ces représentations sont suivies de rencontres entre le public entendant et sourd et les artistes grâce à la présence d’un interprète en Langue des Signes Française. </w:t>
      </w:r>
    </w:p>
    <w:p w14:paraId="218BDCBD" w14:textId="674498D9" w:rsidR="00350519" w:rsidRPr="00350519" w:rsidRDefault="00350519" w:rsidP="00350519">
      <w:pPr>
        <w:autoSpaceDE w:val="0"/>
        <w:autoSpaceDN w:val="0"/>
        <w:adjustRightInd w:val="0"/>
        <w:jc w:val="both"/>
        <w:rPr>
          <w:rFonts w:ascii="Calibri" w:eastAsia="Calibri" w:hAnsi="Calibri" w:cs="MabryPro-Light"/>
          <w:color w:val="000000"/>
          <w:sz w:val="26"/>
          <w:szCs w:val="26"/>
          <w:lang w:eastAsia="en-US"/>
        </w:rPr>
      </w:pPr>
      <w:r w:rsidRPr="00350519">
        <w:rPr>
          <w:rFonts w:ascii="Calibri" w:eastAsia="Calibri" w:hAnsi="Calibri" w:cs="MabryPro-Light"/>
          <w:color w:val="000000"/>
          <w:sz w:val="26"/>
          <w:szCs w:val="26"/>
          <w:lang w:eastAsia="en-US"/>
        </w:rPr>
        <w:t xml:space="preserve">Nouveau cette saison, le </w:t>
      </w:r>
      <w:r w:rsidRPr="00350519">
        <w:rPr>
          <w:rFonts w:ascii="Calibri" w:eastAsia="Calibri" w:hAnsi="Calibri" w:cs="MabryPro-Light"/>
          <w:sz w:val="26"/>
          <w:szCs w:val="26"/>
          <w:lang w:eastAsia="en-US"/>
        </w:rPr>
        <w:t xml:space="preserve">système </w:t>
      </w:r>
      <w:r w:rsidRPr="00350519">
        <w:rPr>
          <w:rFonts w:ascii="Calibri" w:eastAsia="Calibri" w:hAnsi="Calibri" w:cs="Chap-Bold"/>
          <w:bCs/>
          <w:sz w:val="26"/>
          <w:szCs w:val="26"/>
          <w:lang w:eastAsia="en-US"/>
        </w:rPr>
        <w:t xml:space="preserve">Audio </w:t>
      </w:r>
      <w:proofErr w:type="spellStart"/>
      <w:r w:rsidRPr="00350519">
        <w:rPr>
          <w:rFonts w:ascii="Calibri" w:eastAsia="Calibri" w:hAnsi="Calibri" w:cs="Chap-Bold"/>
          <w:bCs/>
          <w:sz w:val="26"/>
          <w:szCs w:val="26"/>
          <w:lang w:eastAsia="en-US"/>
        </w:rPr>
        <w:t>Everywhere</w:t>
      </w:r>
      <w:proofErr w:type="spellEnd"/>
      <w:r w:rsidRPr="00350519">
        <w:rPr>
          <w:rFonts w:ascii="Calibri" w:eastAsia="Calibri" w:hAnsi="Calibri" w:cs="MabryPro-Light"/>
          <w:sz w:val="26"/>
          <w:szCs w:val="26"/>
          <w:lang w:eastAsia="en-US"/>
        </w:rPr>
        <w:t xml:space="preserve"> </w:t>
      </w:r>
      <w:r w:rsidRPr="00350519">
        <w:rPr>
          <w:rFonts w:ascii="Calibri" w:eastAsia="Calibri" w:hAnsi="Calibri" w:cs="MabryPro-Light"/>
          <w:color w:val="000000"/>
          <w:sz w:val="26"/>
          <w:szCs w:val="26"/>
          <w:lang w:eastAsia="en-US"/>
        </w:rPr>
        <w:t>permet d’avoir accès à une audiodescription en temps réel via un réseau Wifi dédié.</w:t>
      </w:r>
    </w:p>
    <w:p w14:paraId="0DA010EF" w14:textId="77777777" w:rsidR="00350519" w:rsidRPr="00350519" w:rsidRDefault="00350519" w:rsidP="00350519">
      <w:pPr>
        <w:autoSpaceDE w:val="0"/>
        <w:autoSpaceDN w:val="0"/>
        <w:adjustRightInd w:val="0"/>
        <w:jc w:val="both"/>
        <w:rPr>
          <w:rFonts w:ascii="MabryPro-Light" w:eastAsia="Calibri" w:hAnsi="MabryPro-Light" w:cs="MabryPro-Light"/>
          <w:color w:val="000000"/>
          <w:sz w:val="22"/>
          <w:szCs w:val="22"/>
          <w:lang w:eastAsia="en-US"/>
        </w:rPr>
      </w:pPr>
    </w:p>
    <w:p w14:paraId="0056826C" w14:textId="77777777" w:rsidR="00350519" w:rsidRPr="00350519" w:rsidRDefault="00350519" w:rsidP="00053E18">
      <w:pPr>
        <w:numPr>
          <w:ilvl w:val="0"/>
          <w:numId w:val="42"/>
        </w:numPr>
        <w:spacing w:after="160" w:line="259" w:lineRule="auto"/>
        <w:contextualSpacing/>
        <w:jc w:val="both"/>
        <w:rPr>
          <w:rFonts w:ascii="Calibri" w:eastAsia="Calibri" w:hAnsi="Calibri" w:cs="Calibri"/>
          <w:b/>
          <w:sz w:val="26"/>
          <w:szCs w:val="26"/>
          <w:lang w:eastAsia="en-US"/>
        </w:rPr>
      </w:pPr>
      <w:r w:rsidRPr="00350519">
        <w:rPr>
          <w:rFonts w:ascii="Calibri" w:eastAsia="Calibri" w:hAnsi="Calibri" w:cs="Calibri"/>
          <w:b/>
          <w:sz w:val="26"/>
          <w:szCs w:val="26"/>
          <w:lang w:eastAsia="en-US"/>
        </w:rPr>
        <w:t xml:space="preserve">Tarification : </w:t>
      </w:r>
    </w:p>
    <w:p w14:paraId="11D611A0" w14:textId="22092566" w:rsidR="00350519" w:rsidRDefault="00350519" w:rsidP="00350519">
      <w:pPr>
        <w:spacing w:line="259" w:lineRule="auto"/>
        <w:jc w:val="both"/>
        <w:rPr>
          <w:rFonts w:ascii="Calibri" w:eastAsia="Calibri" w:hAnsi="Calibri" w:cs="Calibri"/>
          <w:sz w:val="26"/>
          <w:szCs w:val="26"/>
          <w:lang w:eastAsia="en-US"/>
        </w:rPr>
      </w:pPr>
      <w:r w:rsidRPr="00350519">
        <w:rPr>
          <w:rFonts w:ascii="Calibri" w:eastAsia="Calibri" w:hAnsi="Calibri" w:cs="Calibri"/>
          <w:sz w:val="26"/>
          <w:szCs w:val="26"/>
          <w:lang w:eastAsia="en-US"/>
        </w:rPr>
        <w:t>Par le biais de sa politique tarifaire, la scène nationale Châteauvallon-Liberté, qui a une billetterie commune, a choisi de proposer un tarif solidaire aux personnes bénéficiaires des minimas sociaux et par extension aux personnes profitant de sa politique d’accessibilité. Les spectateurs sourds, aveugles et malvoyants, bénéficiaires de l’AAH (allocation adulte handicapé) bénéficient du tarif solidaire de 5€ par personne pour les spectacles et de billets suspendus gratuits (à hauteur de trois spectacles par structure et par saison).</w:t>
      </w:r>
    </w:p>
    <w:p w14:paraId="53EC7566" w14:textId="1438838E" w:rsidR="00E976AA" w:rsidRDefault="00E976AA" w:rsidP="00350519">
      <w:pPr>
        <w:spacing w:line="259" w:lineRule="auto"/>
        <w:jc w:val="both"/>
        <w:rPr>
          <w:rFonts w:ascii="Calibri" w:eastAsia="Calibri" w:hAnsi="Calibri" w:cs="Calibri"/>
          <w:sz w:val="26"/>
          <w:szCs w:val="26"/>
          <w:lang w:eastAsia="en-US"/>
        </w:rPr>
      </w:pPr>
    </w:p>
    <w:p w14:paraId="571B8DDD" w14:textId="77777777" w:rsidR="00E976AA" w:rsidRPr="00350519" w:rsidRDefault="00E976AA" w:rsidP="00350519">
      <w:pPr>
        <w:spacing w:line="259" w:lineRule="auto"/>
        <w:jc w:val="both"/>
        <w:rPr>
          <w:rFonts w:ascii="Calibri" w:eastAsia="Calibri" w:hAnsi="Calibri" w:cs="Calibri"/>
          <w:sz w:val="26"/>
          <w:szCs w:val="26"/>
          <w:lang w:eastAsia="en-US"/>
        </w:rPr>
      </w:pPr>
    </w:p>
    <w:p w14:paraId="5C6ED6EE" w14:textId="77777777" w:rsidR="00350519" w:rsidRPr="00E976AA" w:rsidRDefault="00350519" w:rsidP="00666CFB">
      <w:pPr>
        <w:numPr>
          <w:ilvl w:val="0"/>
          <w:numId w:val="89"/>
        </w:numPr>
        <w:spacing w:after="160" w:line="259" w:lineRule="auto"/>
        <w:contextualSpacing/>
        <w:jc w:val="both"/>
        <w:rPr>
          <w:rFonts w:ascii="Calibri" w:eastAsia="Calibri" w:hAnsi="Calibri" w:cs="Calibri"/>
          <w:b/>
          <w:i/>
          <w:sz w:val="28"/>
          <w:szCs w:val="28"/>
          <w:u w:val="single"/>
          <w:lang w:eastAsia="en-US"/>
        </w:rPr>
      </w:pPr>
      <w:r w:rsidRPr="00E976AA">
        <w:rPr>
          <w:rFonts w:ascii="Calibri" w:eastAsia="Calibri" w:hAnsi="Calibri" w:cs="Calibri"/>
          <w:b/>
          <w:i/>
          <w:sz w:val="28"/>
          <w:szCs w:val="28"/>
          <w:u w:val="single"/>
          <w:lang w:eastAsia="en-US"/>
        </w:rPr>
        <w:t xml:space="preserve">L’opéra : </w:t>
      </w:r>
    </w:p>
    <w:p w14:paraId="23384C53" w14:textId="77777777" w:rsidR="00350519" w:rsidRPr="00350519" w:rsidRDefault="00350519" w:rsidP="00053E18">
      <w:pPr>
        <w:numPr>
          <w:ilvl w:val="0"/>
          <w:numId w:val="42"/>
        </w:numPr>
        <w:spacing w:after="160" w:line="259" w:lineRule="auto"/>
        <w:contextualSpacing/>
        <w:jc w:val="both"/>
        <w:rPr>
          <w:rFonts w:ascii="Calibri" w:eastAsia="Calibri" w:hAnsi="Calibri" w:cs="Calibri"/>
          <w:sz w:val="26"/>
          <w:szCs w:val="26"/>
          <w:lang w:eastAsia="en-US"/>
        </w:rPr>
      </w:pPr>
      <w:r w:rsidRPr="00350519">
        <w:rPr>
          <w:rFonts w:ascii="Calibri" w:eastAsia="Calibri" w:hAnsi="Calibri" w:cs="Calibri"/>
          <w:b/>
          <w:sz w:val="26"/>
          <w:szCs w:val="26"/>
          <w:lang w:eastAsia="en-US"/>
        </w:rPr>
        <w:t>Journée « Sports partagés »</w:t>
      </w:r>
    </w:p>
    <w:p w14:paraId="41D4CC5E" w14:textId="77777777" w:rsidR="00350519" w:rsidRPr="00350519" w:rsidRDefault="00350519" w:rsidP="00350519">
      <w:pPr>
        <w:jc w:val="both"/>
        <w:rPr>
          <w:rFonts w:ascii="Calibri" w:hAnsi="Calibri" w:cs="Calibri"/>
          <w:sz w:val="26"/>
          <w:szCs w:val="26"/>
        </w:rPr>
      </w:pPr>
      <w:r w:rsidRPr="00350519">
        <w:rPr>
          <w:rFonts w:ascii="Calibri" w:hAnsi="Calibri" w:cs="Calibri"/>
          <w:sz w:val="26"/>
          <w:szCs w:val="26"/>
        </w:rPr>
        <w:t xml:space="preserve">Dans le cadre de la construction de « l’école de la confiance », la Direction Académique des Services de l’Education Nationale organise des actions « sports partagés » avec pour objectif l’inclusion des élèves handicapés dans les activités sportives. </w:t>
      </w:r>
    </w:p>
    <w:p w14:paraId="1BB0FF2D" w14:textId="77777777" w:rsidR="00350519" w:rsidRPr="00350519" w:rsidRDefault="00350519" w:rsidP="00350519">
      <w:pPr>
        <w:jc w:val="both"/>
        <w:rPr>
          <w:rFonts w:ascii="Calibri" w:hAnsi="Calibri" w:cs="Calibri"/>
          <w:sz w:val="26"/>
          <w:szCs w:val="26"/>
          <w:lang w:eastAsia="en-US"/>
        </w:rPr>
      </w:pPr>
      <w:r w:rsidRPr="00350519">
        <w:rPr>
          <w:rFonts w:ascii="Calibri" w:hAnsi="Calibri" w:cs="Calibri"/>
          <w:sz w:val="26"/>
          <w:szCs w:val="26"/>
        </w:rPr>
        <w:t>Cette manifestation associe en binôme des élèves en situation de handicap et des élèves valides. Elle a pour objectif de renforcer l’acceptation de la différence, le partage du handicap, la coopération et la solidarité entre les élèves.</w:t>
      </w:r>
      <w:r w:rsidRPr="00350519">
        <w:rPr>
          <w:rFonts w:ascii="Calibri" w:hAnsi="Calibri" w:cs="Calibri"/>
          <w:sz w:val="26"/>
          <w:szCs w:val="26"/>
        </w:rPr>
        <w:br/>
      </w:r>
      <w:r w:rsidRPr="00350519">
        <w:rPr>
          <w:rFonts w:ascii="Calibri" w:hAnsi="Calibri" w:cs="Calibri"/>
          <w:sz w:val="26"/>
          <w:szCs w:val="26"/>
          <w:lang w:eastAsia="en-US"/>
        </w:rPr>
        <w:t xml:space="preserve">A l’échelle du Var, cette manifestation est organisée conjointement avec la Direction Départementale de l'UNSS 83 qui, depuis 2020, confie des ateliers chorégraphiques à </w:t>
      </w:r>
      <w:r w:rsidRPr="00350519">
        <w:rPr>
          <w:rFonts w:ascii="Calibri" w:hAnsi="Calibri" w:cs="Calibri"/>
          <w:sz w:val="26"/>
          <w:szCs w:val="26"/>
        </w:rPr>
        <w:t>l’Opéra de Toulon.</w:t>
      </w:r>
    </w:p>
    <w:p w14:paraId="703A30B2" w14:textId="77777777" w:rsidR="00350519" w:rsidRPr="00350519" w:rsidRDefault="00350519" w:rsidP="00350519">
      <w:pPr>
        <w:jc w:val="both"/>
        <w:rPr>
          <w:rFonts w:ascii="Calibri" w:eastAsia="Calibri" w:hAnsi="Calibri" w:cs="Calibri"/>
          <w:sz w:val="26"/>
          <w:szCs w:val="26"/>
          <w:lang w:eastAsia="en-US"/>
        </w:rPr>
      </w:pPr>
      <w:r w:rsidRPr="00350519">
        <w:rPr>
          <w:rFonts w:ascii="Calibri" w:eastAsia="Calibri" w:hAnsi="Calibri" w:cs="Calibri"/>
          <w:sz w:val="26"/>
          <w:szCs w:val="26"/>
          <w:lang w:eastAsia="en-US"/>
        </w:rPr>
        <w:t xml:space="preserve">Ces journées se sont déroulées au Palais des sports de La Coudoulière de Six-Fours-Les-Plages, les vendredi 7 février 2020 et jeudi 2 décembre 2021 et  </w:t>
      </w:r>
    </w:p>
    <w:p w14:paraId="036B0438" w14:textId="77777777" w:rsidR="00350519" w:rsidRPr="00350519" w:rsidRDefault="00350519" w:rsidP="00350519">
      <w:pPr>
        <w:jc w:val="both"/>
        <w:rPr>
          <w:rFonts w:ascii="Calibri" w:eastAsia="Calibri" w:hAnsi="Calibri" w:cs="Calibri"/>
          <w:sz w:val="26"/>
          <w:szCs w:val="26"/>
          <w:lang w:eastAsia="en-US"/>
        </w:rPr>
      </w:pPr>
      <w:r w:rsidRPr="00350519">
        <w:rPr>
          <w:rFonts w:ascii="Calibri" w:eastAsia="Calibri" w:hAnsi="Calibri" w:cs="Calibri"/>
          <w:sz w:val="26"/>
          <w:szCs w:val="26"/>
          <w:lang w:eastAsia="en-US"/>
        </w:rPr>
        <w:t>80 binômes ont participé à cette action.</w:t>
      </w:r>
    </w:p>
    <w:p w14:paraId="3B8D8D05" w14:textId="6350620C" w:rsidR="00350519" w:rsidRDefault="00350519" w:rsidP="00350519">
      <w:pPr>
        <w:jc w:val="both"/>
        <w:rPr>
          <w:rFonts w:ascii="Calibri" w:eastAsia="Calibri" w:hAnsi="Calibri" w:cs="Calibri"/>
          <w:sz w:val="26"/>
          <w:szCs w:val="26"/>
          <w:lang w:eastAsia="en-US"/>
        </w:rPr>
      </w:pPr>
    </w:p>
    <w:p w14:paraId="1DCE46DF" w14:textId="6C02D6DA" w:rsidR="00A91EC9" w:rsidRDefault="00A91EC9" w:rsidP="00350519">
      <w:pPr>
        <w:jc w:val="both"/>
        <w:rPr>
          <w:rFonts w:ascii="Calibri" w:eastAsia="Calibri" w:hAnsi="Calibri" w:cs="Calibri"/>
          <w:sz w:val="26"/>
          <w:szCs w:val="26"/>
          <w:lang w:eastAsia="en-US"/>
        </w:rPr>
      </w:pPr>
    </w:p>
    <w:p w14:paraId="43F96919" w14:textId="391B13B6" w:rsidR="00A91EC9" w:rsidRDefault="00A91EC9" w:rsidP="00350519">
      <w:pPr>
        <w:jc w:val="both"/>
        <w:rPr>
          <w:rFonts w:ascii="Calibri" w:eastAsia="Calibri" w:hAnsi="Calibri" w:cs="Calibri"/>
          <w:sz w:val="26"/>
          <w:szCs w:val="26"/>
          <w:lang w:eastAsia="en-US"/>
        </w:rPr>
      </w:pPr>
    </w:p>
    <w:p w14:paraId="5ED00CF3" w14:textId="77777777" w:rsidR="00A91EC9" w:rsidRPr="00350519" w:rsidRDefault="00A91EC9" w:rsidP="00350519">
      <w:pPr>
        <w:jc w:val="both"/>
        <w:rPr>
          <w:rFonts w:ascii="Calibri" w:eastAsia="Calibri" w:hAnsi="Calibri" w:cs="Calibri"/>
          <w:sz w:val="26"/>
          <w:szCs w:val="26"/>
          <w:lang w:eastAsia="en-US"/>
        </w:rPr>
      </w:pPr>
    </w:p>
    <w:p w14:paraId="4067C6E4" w14:textId="77777777" w:rsidR="00350519" w:rsidRPr="00350519" w:rsidRDefault="00350519" w:rsidP="00053E18">
      <w:pPr>
        <w:numPr>
          <w:ilvl w:val="0"/>
          <w:numId w:val="42"/>
        </w:numPr>
        <w:spacing w:after="160" w:line="259" w:lineRule="auto"/>
        <w:contextualSpacing/>
        <w:jc w:val="both"/>
        <w:rPr>
          <w:rFonts w:ascii="Calibri" w:eastAsia="Calibri" w:hAnsi="Calibri" w:cs="Calibri"/>
          <w:b/>
          <w:sz w:val="26"/>
          <w:szCs w:val="26"/>
          <w:lang w:eastAsia="en-US"/>
        </w:rPr>
      </w:pPr>
      <w:r w:rsidRPr="00350519">
        <w:rPr>
          <w:rFonts w:ascii="Calibri" w:eastAsia="Calibri" w:hAnsi="Calibri" w:cs="Calibri"/>
          <w:b/>
          <w:sz w:val="26"/>
          <w:szCs w:val="26"/>
          <w:lang w:eastAsia="en-US"/>
        </w:rPr>
        <w:lastRenderedPageBreak/>
        <w:t>Classes ULIS et École spécialisée Dominique Mille à Toulon</w:t>
      </w:r>
    </w:p>
    <w:p w14:paraId="6845FD01" w14:textId="77777777" w:rsidR="00350519" w:rsidRPr="00350519" w:rsidRDefault="00350519" w:rsidP="00350519">
      <w:pPr>
        <w:jc w:val="both"/>
        <w:rPr>
          <w:rFonts w:ascii="Calibri" w:eastAsia="Calibri" w:hAnsi="Calibri" w:cs="Calibri"/>
          <w:sz w:val="26"/>
          <w:szCs w:val="26"/>
          <w:lang w:eastAsia="en-US"/>
        </w:rPr>
      </w:pPr>
      <w:r w:rsidRPr="00350519">
        <w:rPr>
          <w:rFonts w:ascii="Calibri" w:eastAsia="Calibri" w:hAnsi="Calibri" w:cs="Calibri"/>
          <w:sz w:val="26"/>
          <w:szCs w:val="26"/>
          <w:lang w:eastAsia="en-US"/>
        </w:rPr>
        <w:t>Dans le cadre de l’action de sensibilisation « L’École à l’Opéra » en partenariat avec la Direction Education de la ville de Toulon, l’Opéra de Toulon offre la possibilité à des élèves en situation de handicap d’assister à des séances de répétitions d’opéras ou de concerts.</w:t>
      </w:r>
    </w:p>
    <w:p w14:paraId="600809F2" w14:textId="77777777" w:rsidR="00350519" w:rsidRPr="00350519" w:rsidRDefault="00350519" w:rsidP="00350519">
      <w:pPr>
        <w:jc w:val="both"/>
        <w:rPr>
          <w:rFonts w:ascii="Calibri" w:eastAsia="Calibri" w:hAnsi="Calibri" w:cs="Calibri"/>
          <w:sz w:val="26"/>
          <w:szCs w:val="26"/>
          <w:lang w:eastAsia="en-US"/>
        </w:rPr>
      </w:pPr>
      <w:r w:rsidRPr="00350519">
        <w:rPr>
          <w:rFonts w:ascii="Calibri" w:eastAsia="Calibri" w:hAnsi="Calibri" w:cs="Calibri"/>
          <w:sz w:val="26"/>
          <w:szCs w:val="26"/>
          <w:lang w:eastAsia="en-US"/>
        </w:rPr>
        <w:t>Cette action fait partie d’un programme national destiné à valoriser et à développer l’offre culturelle auprès des scolaires. « L’École à l’Opéra » donne ainsi la possibilité aux élèves de fréquenter des lieux culturels de proximité, de les sensibiliser à des répertoires variés et de rencontrer des artistes.</w:t>
      </w:r>
    </w:p>
    <w:p w14:paraId="2F72690C" w14:textId="77777777" w:rsidR="00350519" w:rsidRPr="00350519" w:rsidRDefault="00350519" w:rsidP="00350519">
      <w:pPr>
        <w:jc w:val="both"/>
        <w:rPr>
          <w:rFonts w:ascii="Calibri" w:eastAsia="Calibri" w:hAnsi="Calibri" w:cs="Calibri"/>
          <w:sz w:val="26"/>
          <w:szCs w:val="26"/>
          <w:lang w:eastAsia="en-US"/>
        </w:rPr>
      </w:pPr>
      <w:r w:rsidRPr="00350519">
        <w:rPr>
          <w:rFonts w:ascii="Calibri" w:eastAsia="Calibri" w:hAnsi="Calibri" w:cs="Calibri"/>
          <w:sz w:val="26"/>
          <w:szCs w:val="26"/>
          <w:lang w:eastAsia="en-US"/>
        </w:rPr>
        <w:t xml:space="preserve">Une centaine d’élèves est accueillie chaque année à l’Opéra de Toulon. </w:t>
      </w:r>
    </w:p>
    <w:p w14:paraId="5334CCEC" w14:textId="77777777" w:rsidR="00350519" w:rsidRPr="00350519" w:rsidRDefault="00350519" w:rsidP="00350519">
      <w:pPr>
        <w:spacing w:line="259" w:lineRule="auto"/>
        <w:jc w:val="both"/>
        <w:rPr>
          <w:rFonts w:ascii="Calibri" w:eastAsia="Calibri" w:hAnsi="Calibri" w:cs="Calibri"/>
          <w:sz w:val="26"/>
          <w:szCs w:val="26"/>
          <w:lang w:eastAsia="en-US"/>
        </w:rPr>
      </w:pPr>
    </w:p>
    <w:p w14:paraId="2BA6523A" w14:textId="4213C2DF" w:rsidR="00350519" w:rsidRPr="00350519" w:rsidRDefault="00350519" w:rsidP="00053E18">
      <w:pPr>
        <w:numPr>
          <w:ilvl w:val="0"/>
          <w:numId w:val="42"/>
        </w:numPr>
        <w:spacing w:after="160" w:line="259" w:lineRule="auto"/>
        <w:contextualSpacing/>
        <w:jc w:val="both"/>
        <w:rPr>
          <w:rFonts w:ascii="Calibri" w:eastAsia="Calibri" w:hAnsi="Calibri" w:cs="Calibri"/>
          <w:b/>
          <w:sz w:val="26"/>
          <w:szCs w:val="26"/>
          <w:lang w:eastAsia="en-US"/>
        </w:rPr>
      </w:pPr>
      <w:r w:rsidRPr="00350519">
        <w:rPr>
          <w:rFonts w:ascii="Calibri" w:eastAsia="Calibri" w:hAnsi="Calibri" w:cs="Calibri"/>
          <w:b/>
          <w:sz w:val="26"/>
          <w:szCs w:val="26"/>
          <w:lang w:eastAsia="en-US"/>
        </w:rPr>
        <w:t>Résidence Ensoleillado (</w:t>
      </w:r>
      <w:r w:rsidR="004904C7" w:rsidRPr="00350519">
        <w:rPr>
          <w:rFonts w:ascii="Calibri" w:eastAsia="Calibri" w:hAnsi="Calibri" w:cs="Calibri"/>
          <w:b/>
          <w:sz w:val="26"/>
          <w:szCs w:val="26"/>
          <w:lang w:eastAsia="en-US"/>
        </w:rPr>
        <w:t>ADAPEI</w:t>
      </w:r>
      <w:r w:rsidRPr="00350519">
        <w:rPr>
          <w:rFonts w:ascii="Calibri" w:eastAsia="Calibri" w:hAnsi="Calibri" w:cs="Calibri"/>
          <w:b/>
          <w:sz w:val="26"/>
          <w:szCs w:val="26"/>
          <w:lang w:eastAsia="en-US"/>
        </w:rPr>
        <w:t xml:space="preserve"> Var Méditerranée) et Cultures du cœur</w:t>
      </w:r>
    </w:p>
    <w:p w14:paraId="26AD4267" w14:textId="77777777" w:rsidR="00350519" w:rsidRPr="00350519" w:rsidRDefault="00350519" w:rsidP="00350519">
      <w:pPr>
        <w:shd w:val="clear" w:color="auto" w:fill="FFFFFF"/>
        <w:jc w:val="both"/>
        <w:rPr>
          <w:rFonts w:ascii="Calibri" w:eastAsia="Calibri" w:hAnsi="Calibri" w:cs="Calibri"/>
          <w:sz w:val="26"/>
          <w:szCs w:val="26"/>
          <w:lang w:eastAsia="en-US"/>
        </w:rPr>
      </w:pPr>
      <w:r w:rsidRPr="00350519">
        <w:rPr>
          <w:rFonts w:ascii="Calibri" w:eastAsia="Calibri" w:hAnsi="Calibri" w:cs="Calibri"/>
          <w:sz w:val="26"/>
          <w:szCs w:val="26"/>
          <w:lang w:eastAsia="en-US"/>
        </w:rPr>
        <w:t>La Résidence Ensoleillado fait partie des centres d’accueil de l'Adapei Var-Méditerranée, association chargée d’accompagner des personnes en situation de handicap.</w:t>
      </w:r>
    </w:p>
    <w:p w14:paraId="5FD94042" w14:textId="77777777" w:rsidR="00350519" w:rsidRPr="00350519" w:rsidRDefault="00350519" w:rsidP="00350519">
      <w:pPr>
        <w:shd w:val="clear" w:color="auto" w:fill="FFFFFF"/>
        <w:jc w:val="both"/>
        <w:rPr>
          <w:rFonts w:ascii="Calibri" w:eastAsia="Calibri" w:hAnsi="Calibri" w:cs="Calibri"/>
          <w:sz w:val="26"/>
          <w:szCs w:val="26"/>
          <w:lang w:eastAsia="en-US"/>
        </w:rPr>
      </w:pPr>
      <w:r w:rsidRPr="00350519">
        <w:rPr>
          <w:rFonts w:ascii="Calibri" w:eastAsia="Calibri" w:hAnsi="Calibri" w:cs="Calibri"/>
          <w:sz w:val="26"/>
          <w:szCs w:val="26"/>
          <w:lang w:eastAsia="en-US"/>
        </w:rPr>
        <w:t xml:space="preserve">Le foyer accueille des adultes à partir de 20 ans. Sa mission est de développer l’autonomie des résidents et de prévenir toute forme de régression par la réalisation d’activités quotidiennes diversifiées et Culture de cœur est une association qui favorise l'insertion des plus démunis par l'accès à la culture, aux sports et aux loisirs. </w:t>
      </w:r>
    </w:p>
    <w:p w14:paraId="2C8311D3" w14:textId="77777777" w:rsidR="00350519" w:rsidRPr="00350519" w:rsidRDefault="00350519" w:rsidP="00350519">
      <w:pPr>
        <w:shd w:val="clear" w:color="auto" w:fill="FFFFFF"/>
        <w:jc w:val="both"/>
        <w:rPr>
          <w:rFonts w:ascii="Calibri" w:eastAsia="Calibri" w:hAnsi="Calibri" w:cs="Calibri"/>
          <w:sz w:val="26"/>
          <w:szCs w:val="26"/>
          <w:lang w:eastAsia="en-US"/>
        </w:rPr>
      </w:pPr>
      <w:r w:rsidRPr="00350519">
        <w:rPr>
          <w:rFonts w:ascii="Calibri" w:eastAsia="Calibri" w:hAnsi="Calibri" w:cs="Calibri"/>
          <w:sz w:val="26"/>
          <w:szCs w:val="26"/>
          <w:lang w:eastAsia="en-US"/>
        </w:rPr>
        <w:t xml:space="preserve"> A ce titre, des conventions les lient à l’Opéra de Toulon qui propose aux personnes en situation de handicap d’assister à des répétitions tout au long de la saison.</w:t>
      </w:r>
    </w:p>
    <w:p w14:paraId="3B4F8A11" w14:textId="77777777" w:rsidR="00350519" w:rsidRPr="00350519" w:rsidRDefault="00350519" w:rsidP="00350519">
      <w:pPr>
        <w:spacing w:line="259" w:lineRule="auto"/>
        <w:jc w:val="both"/>
        <w:rPr>
          <w:rFonts w:ascii="Calibri" w:eastAsia="Calibri" w:hAnsi="Calibri" w:cs="Calibri"/>
          <w:sz w:val="26"/>
          <w:szCs w:val="26"/>
          <w:lang w:eastAsia="en-US"/>
        </w:rPr>
      </w:pPr>
      <w:r w:rsidRPr="00350519">
        <w:rPr>
          <w:rFonts w:ascii="Calibri" w:eastAsia="Calibri" w:hAnsi="Calibri" w:cs="Calibri"/>
          <w:sz w:val="26"/>
          <w:szCs w:val="26"/>
          <w:lang w:eastAsia="en-US"/>
        </w:rPr>
        <w:t>Sur chaque séance de répétitions, une quinzaine de personnes est invitée.</w:t>
      </w:r>
    </w:p>
    <w:p w14:paraId="757093C7" w14:textId="77777777" w:rsidR="00350519" w:rsidRPr="00350519" w:rsidRDefault="00350519" w:rsidP="00350519">
      <w:pPr>
        <w:spacing w:line="259" w:lineRule="auto"/>
        <w:jc w:val="both"/>
        <w:rPr>
          <w:rFonts w:ascii="Calibri" w:eastAsia="Calibri" w:hAnsi="Calibri" w:cs="Calibri"/>
          <w:b/>
          <w:sz w:val="26"/>
          <w:szCs w:val="26"/>
          <w:lang w:eastAsia="en-US"/>
        </w:rPr>
      </w:pPr>
    </w:p>
    <w:p w14:paraId="7AE21ED1" w14:textId="77777777" w:rsidR="00350519" w:rsidRPr="00350519" w:rsidRDefault="00350519" w:rsidP="00053E18">
      <w:pPr>
        <w:numPr>
          <w:ilvl w:val="0"/>
          <w:numId w:val="42"/>
        </w:numPr>
        <w:spacing w:after="160" w:line="259" w:lineRule="auto"/>
        <w:contextualSpacing/>
        <w:jc w:val="both"/>
        <w:rPr>
          <w:rFonts w:ascii="Calibri" w:eastAsia="Calibri" w:hAnsi="Calibri" w:cs="Calibri"/>
          <w:b/>
          <w:sz w:val="26"/>
          <w:szCs w:val="26"/>
          <w:lang w:eastAsia="en-US"/>
        </w:rPr>
      </w:pPr>
      <w:r w:rsidRPr="00350519">
        <w:rPr>
          <w:rFonts w:ascii="Calibri" w:eastAsia="Calibri" w:hAnsi="Calibri" w:cs="Calibri"/>
          <w:b/>
          <w:sz w:val="26"/>
          <w:szCs w:val="26"/>
          <w:lang w:eastAsia="en-US"/>
        </w:rPr>
        <w:t xml:space="preserve">Association Trisomie 21 du Var  </w:t>
      </w:r>
    </w:p>
    <w:p w14:paraId="4FC53CEC" w14:textId="77777777" w:rsidR="00350519" w:rsidRPr="00350519" w:rsidRDefault="00350519" w:rsidP="00350519">
      <w:pPr>
        <w:jc w:val="both"/>
        <w:rPr>
          <w:rFonts w:ascii="Calibri" w:eastAsia="Calibri" w:hAnsi="Calibri" w:cs="Calibri"/>
          <w:sz w:val="26"/>
          <w:szCs w:val="26"/>
          <w:lang w:eastAsia="en-US"/>
        </w:rPr>
      </w:pPr>
      <w:r w:rsidRPr="00350519">
        <w:rPr>
          <w:rFonts w:ascii="Calibri" w:eastAsia="Calibri" w:hAnsi="Calibri" w:cs="Calibri"/>
          <w:sz w:val="26"/>
          <w:szCs w:val="26"/>
        </w:rPr>
        <w:t>L’objectif premier de l’association est d’améliorer la qualité de vie, l’autonomie, la défense des droits et surtout l’inclusion sociale des personnes avec une trisomie 21 ou une déficience intellectuelle.</w:t>
      </w:r>
      <w:r w:rsidRPr="00350519">
        <w:rPr>
          <w:rFonts w:ascii="Calibri" w:eastAsia="Calibri" w:hAnsi="Calibri" w:cs="Calibri"/>
          <w:sz w:val="26"/>
          <w:szCs w:val="26"/>
          <w:lang w:eastAsia="en-US"/>
        </w:rPr>
        <w:t xml:space="preserve"> </w:t>
      </w:r>
    </w:p>
    <w:p w14:paraId="5CBF1375" w14:textId="77777777" w:rsidR="00350519" w:rsidRPr="00350519" w:rsidRDefault="00350519" w:rsidP="00350519">
      <w:pPr>
        <w:jc w:val="both"/>
        <w:rPr>
          <w:rFonts w:ascii="Calibri" w:eastAsia="Calibri" w:hAnsi="Calibri" w:cs="Calibri"/>
          <w:sz w:val="26"/>
          <w:szCs w:val="26"/>
          <w:lang w:eastAsia="en-US"/>
        </w:rPr>
      </w:pPr>
      <w:r w:rsidRPr="00350519">
        <w:rPr>
          <w:rFonts w:ascii="Calibri" w:eastAsia="Calibri" w:hAnsi="Calibri" w:cs="Calibri"/>
          <w:sz w:val="26"/>
          <w:szCs w:val="26"/>
          <w:lang w:eastAsia="en-US"/>
        </w:rPr>
        <w:t xml:space="preserve">Depuis 2016, l’association participe au projet « Danse à l’Opéra » aux côtés des élèves du Lycée Dumont d’Urville ainsi que d’autres établissements scolaires de la Métropole. </w:t>
      </w:r>
    </w:p>
    <w:p w14:paraId="295A54A9" w14:textId="77777777" w:rsidR="00350519" w:rsidRPr="00350519" w:rsidRDefault="00350519" w:rsidP="00350519">
      <w:pPr>
        <w:jc w:val="both"/>
        <w:rPr>
          <w:rFonts w:ascii="Calibri" w:eastAsia="Calibri" w:hAnsi="Calibri" w:cs="Calibri"/>
          <w:sz w:val="26"/>
          <w:szCs w:val="26"/>
          <w:lang w:eastAsia="en-US"/>
        </w:rPr>
      </w:pPr>
      <w:r w:rsidRPr="00350519">
        <w:rPr>
          <w:rFonts w:ascii="Calibri" w:eastAsia="Calibri" w:hAnsi="Calibri" w:cs="Calibri"/>
          <w:sz w:val="26"/>
          <w:szCs w:val="26"/>
          <w:lang w:eastAsia="en-US"/>
        </w:rPr>
        <w:t>Ce projet thématique réunit environ 300 jeunes sur la scène de l’Opéra pour présenter un spectacle chorégraphique résultat du travail de toute une année.</w:t>
      </w:r>
    </w:p>
    <w:p w14:paraId="096E931E" w14:textId="77777777" w:rsidR="00350519" w:rsidRPr="00350519" w:rsidRDefault="00350519" w:rsidP="00350519">
      <w:pPr>
        <w:jc w:val="both"/>
        <w:rPr>
          <w:rFonts w:ascii="Calibri" w:eastAsia="Calibri" w:hAnsi="Calibri" w:cs="Calibri"/>
          <w:sz w:val="26"/>
          <w:szCs w:val="26"/>
          <w:lang w:eastAsia="en-US"/>
        </w:rPr>
      </w:pPr>
      <w:r w:rsidRPr="00350519">
        <w:rPr>
          <w:rFonts w:ascii="Calibri" w:eastAsia="Calibri" w:hAnsi="Calibri" w:cs="Calibri"/>
          <w:sz w:val="26"/>
          <w:szCs w:val="26"/>
          <w:lang w:eastAsia="en-US"/>
        </w:rPr>
        <w:t>Chaque saison, environ 12 jeunes de l’association participent au spectacle.</w:t>
      </w:r>
    </w:p>
    <w:p w14:paraId="720E9074" w14:textId="77777777" w:rsidR="00350519" w:rsidRPr="00350519" w:rsidRDefault="00350519" w:rsidP="00350519">
      <w:pPr>
        <w:spacing w:line="259" w:lineRule="auto"/>
        <w:jc w:val="both"/>
        <w:rPr>
          <w:rFonts w:ascii="Calibri" w:eastAsia="Calibri" w:hAnsi="Calibri" w:cs="Calibri"/>
          <w:b/>
          <w:sz w:val="26"/>
          <w:szCs w:val="26"/>
          <w:lang w:eastAsia="en-US"/>
        </w:rPr>
      </w:pPr>
    </w:p>
    <w:p w14:paraId="33C8B8F0" w14:textId="77777777" w:rsidR="00350519" w:rsidRPr="00350519" w:rsidRDefault="00350519" w:rsidP="00053E18">
      <w:pPr>
        <w:numPr>
          <w:ilvl w:val="0"/>
          <w:numId w:val="42"/>
        </w:numPr>
        <w:spacing w:after="160" w:line="259" w:lineRule="auto"/>
        <w:contextualSpacing/>
        <w:jc w:val="both"/>
        <w:rPr>
          <w:rFonts w:ascii="Calibri" w:eastAsia="Calibri" w:hAnsi="Calibri" w:cs="Calibri"/>
          <w:b/>
          <w:sz w:val="26"/>
          <w:szCs w:val="26"/>
          <w:lang w:eastAsia="en-US"/>
        </w:rPr>
      </w:pPr>
      <w:r w:rsidRPr="00350519">
        <w:rPr>
          <w:rFonts w:ascii="Calibri" w:eastAsia="Calibri" w:hAnsi="Calibri" w:cs="Calibri"/>
          <w:b/>
          <w:sz w:val="26"/>
          <w:szCs w:val="26"/>
          <w:lang w:eastAsia="en-US"/>
        </w:rPr>
        <w:t>Association Bibliothèque sonore</w:t>
      </w:r>
    </w:p>
    <w:p w14:paraId="366BA056" w14:textId="77777777" w:rsidR="00350519" w:rsidRPr="00350519" w:rsidRDefault="00350519" w:rsidP="00350519">
      <w:pPr>
        <w:jc w:val="both"/>
        <w:rPr>
          <w:rFonts w:ascii="Calibri" w:eastAsia="Calibri" w:hAnsi="Calibri" w:cs="Calibri"/>
          <w:sz w:val="26"/>
          <w:szCs w:val="26"/>
          <w:lang w:eastAsia="en-US"/>
        </w:rPr>
      </w:pPr>
      <w:r w:rsidRPr="00350519">
        <w:rPr>
          <w:rFonts w:ascii="Calibri" w:eastAsia="Calibri" w:hAnsi="Calibri" w:cs="Calibri"/>
          <w:sz w:val="26"/>
          <w:szCs w:val="26"/>
          <w:lang w:eastAsia="en-US"/>
        </w:rPr>
        <w:t>Cette association se donne pour mission l'animation et la gestion d'œuvres sociales destinées à rompre l’isolement des personnes empêchées de par leur handicap visuel.</w:t>
      </w:r>
    </w:p>
    <w:p w14:paraId="59F2D237" w14:textId="77777777" w:rsidR="00350519" w:rsidRPr="00350519" w:rsidRDefault="00350519" w:rsidP="00350519">
      <w:pPr>
        <w:jc w:val="both"/>
        <w:rPr>
          <w:rFonts w:ascii="Calibri" w:eastAsia="Calibri" w:hAnsi="Calibri" w:cs="Calibri"/>
          <w:sz w:val="26"/>
          <w:szCs w:val="26"/>
          <w:lang w:eastAsia="en-US"/>
        </w:rPr>
      </w:pPr>
      <w:r w:rsidRPr="00350519">
        <w:rPr>
          <w:rFonts w:ascii="Calibri" w:eastAsia="Calibri" w:hAnsi="Calibri" w:cs="Calibri"/>
          <w:sz w:val="26"/>
          <w:szCs w:val="26"/>
          <w:lang w:eastAsia="en-US"/>
        </w:rPr>
        <w:t xml:space="preserve">L’Opéra de Toulon accueille régulièrement de manière attentionnée les membres de cette association en leur réservant les places les plus adaptées. </w:t>
      </w:r>
    </w:p>
    <w:p w14:paraId="5377730D" w14:textId="77777777" w:rsidR="00350519" w:rsidRPr="00350519" w:rsidRDefault="00350519" w:rsidP="00350519">
      <w:pPr>
        <w:spacing w:line="259" w:lineRule="auto"/>
        <w:jc w:val="both"/>
        <w:rPr>
          <w:rFonts w:ascii="Calibri" w:eastAsia="Calibri" w:hAnsi="Calibri" w:cs="Calibri"/>
          <w:sz w:val="26"/>
          <w:szCs w:val="26"/>
          <w:lang w:eastAsia="en-US"/>
        </w:rPr>
      </w:pPr>
      <w:r w:rsidRPr="00350519">
        <w:rPr>
          <w:rFonts w:ascii="Calibri" w:eastAsia="Calibri" w:hAnsi="Calibri" w:cs="Calibri"/>
          <w:sz w:val="26"/>
          <w:szCs w:val="26"/>
          <w:lang w:eastAsia="en-US"/>
        </w:rPr>
        <w:t>Pour la saison 2019-2020, une soixantaine de personnes est venue à l’Opéra de Toulon, par l’intermédiaire de cette association.</w:t>
      </w:r>
    </w:p>
    <w:p w14:paraId="2885A938" w14:textId="77777777" w:rsidR="00350519" w:rsidRPr="00350519" w:rsidRDefault="00350519" w:rsidP="00350519">
      <w:pPr>
        <w:jc w:val="both"/>
        <w:rPr>
          <w:rFonts w:ascii="Calibri" w:eastAsia="Calibri" w:hAnsi="Calibri" w:cs="Calibri"/>
          <w:sz w:val="26"/>
          <w:szCs w:val="26"/>
          <w:lang w:eastAsia="en-US"/>
        </w:rPr>
      </w:pPr>
      <w:r w:rsidRPr="00350519">
        <w:rPr>
          <w:rFonts w:ascii="Calibri" w:eastAsia="Calibri" w:hAnsi="Calibri" w:cs="Calibri"/>
          <w:sz w:val="26"/>
          <w:szCs w:val="26"/>
          <w:lang w:eastAsia="en-US"/>
        </w:rPr>
        <w:t>L’Opéra de Toulon est également amené à proposer des opéras en audiodescription. Un projet est en cours pour la saison 2022-2023.</w:t>
      </w:r>
    </w:p>
    <w:p w14:paraId="2AB9879C" w14:textId="6786AD3E" w:rsidR="00350519" w:rsidRDefault="00350519" w:rsidP="00350519">
      <w:pPr>
        <w:jc w:val="both"/>
        <w:rPr>
          <w:rFonts w:ascii="Calibri" w:eastAsia="Calibri" w:hAnsi="Calibri" w:cs="Calibri"/>
          <w:sz w:val="26"/>
          <w:szCs w:val="26"/>
          <w:lang w:eastAsia="en-US"/>
        </w:rPr>
      </w:pPr>
    </w:p>
    <w:p w14:paraId="34B11DBC" w14:textId="1E64597E" w:rsidR="00A91EC9" w:rsidRDefault="00A91EC9" w:rsidP="00350519">
      <w:pPr>
        <w:jc w:val="both"/>
        <w:rPr>
          <w:rFonts w:ascii="Calibri" w:eastAsia="Calibri" w:hAnsi="Calibri" w:cs="Calibri"/>
          <w:sz w:val="26"/>
          <w:szCs w:val="26"/>
          <w:lang w:eastAsia="en-US"/>
        </w:rPr>
      </w:pPr>
    </w:p>
    <w:p w14:paraId="0AC9F1D2" w14:textId="77777777" w:rsidR="00A91EC9" w:rsidRPr="00350519" w:rsidRDefault="00A91EC9" w:rsidP="00350519">
      <w:pPr>
        <w:jc w:val="both"/>
        <w:rPr>
          <w:rFonts w:ascii="Calibri" w:eastAsia="Calibri" w:hAnsi="Calibri" w:cs="Calibri"/>
          <w:sz w:val="26"/>
          <w:szCs w:val="26"/>
          <w:lang w:eastAsia="en-US"/>
        </w:rPr>
      </w:pPr>
    </w:p>
    <w:p w14:paraId="2A944357" w14:textId="77777777" w:rsidR="00350519" w:rsidRPr="00350519" w:rsidRDefault="00350519" w:rsidP="00053E18">
      <w:pPr>
        <w:numPr>
          <w:ilvl w:val="0"/>
          <w:numId w:val="42"/>
        </w:numPr>
        <w:spacing w:after="160" w:line="259" w:lineRule="auto"/>
        <w:contextualSpacing/>
        <w:jc w:val="both"/>
        <w:rPr>
          <w:rFonts w:ascii="Calibri" w:eastAsia="Calibri" w:hAnsi="Calibri" w:cs="Calibri"/>
          <w:b/>
          <w:sz w:val="26"/>
          <w:szCs w:val="26"/>
          <w:lang w:eastAsia="en-US"/>
        </w:rPr>
      </w:pPr>
      <w:r w:rsidRPr="00350519">
        <w:rPr>
          <w:rFonts w:ascii="Calibri" w:eastAsia="Calibri" w:hAnsi="Calibri" w:cs="Calibri"/>
          <w:b/>
          <w:sz w:val="26"/>
          <w:szCs w:val="26"/>
          <w:lang w:eastAsia="en-US"/>
        </w:rPr>
        <w:t>Politique tarifaire :</w:t>
      </w:r>
    </w:p>
    <w:p w14:paraId="14E82804" w14:textId="77777777" w:rsidR="00350519" w:rsidRPr="00350519" w:rsidRDefault="00350519" w:rsidP="00350519">
      <w:pPr>
        <w:jc w:val="both"/>
        <w:rPr>
          <w:rFonts w:ascii="Calibri" w:eastAsia="Calibri" w:hAnsi="Calibri" w:cs="Calibri"/>
          <w:sz w:val="26"/>
          <w:szCs w:val="26"/>
          <w:lang w:eastAsia="en-US"/>
        </w:rPr>
      </w:pPr>
      <w:r w:rsidRPr="00350519">
        <w:rPr>
          <w:rFonts w:ascii="Calibri" w:eastAsia="Calibri" w:hAnsi="Calibri" w:cs="Calibri"/>
          <w:sz w:val="26"/>
          <w:szCs w:val="26"/>
          <w:lang w:eastAsia="en-US"/>
        </w:rPr>
        <w:t xml:space="preserve">Un tarif unique de 15€ est appliqué au titulaire de la Carte CMI Invalidité. </w:t>
      </w:r>
    </w:p>
    <w:p w14:paraId="2953D8E7" w14:textId="77777777" w:rsidR="00350519" w:rsidRPr="00350519" w:rsidRDefault="00350519" w:rsidP="00350519">
      <w:pPr>
        <w:jc w:val="both"/>
        <w:rPr>
          <w:rFonts w:ascii="Calibri" w:eastAsia="Calibri" w:hAnsi="Calibri" w:cs="Calibri"/>
          <w:sz w:val="26"/>
          <w:szCs w:val="26"/>
          <w:lang w:eastAsia="en-US"/>
        </w:rPr>
      </w:pPr>
      <w:r w:rsidRPr="00350519">
        <w:rPr>
          <w:rFonts w:ascii="Calibri" w:eastAsia="Calibri" w:hAnsi="Calibri" w:cs="Calibri"/>
          <w:sz w:val="26"/>
          <w:szCs w:val="26"/>
          <w:lang w:eastAsia="en-US"/>
        </w:rPr>
        <w:t>Des tarifs attractifs de près de 50% sont proposés à leur accompagnateur.</w:t>
      </w:r>
    </w:p>
    <w:p w14:paraId="10B4D948" w14:textId="77777777" w:rsidR="00350519" w:rsidRPr="00350519" w:rsidRDefault="00350519" w:rsidP="00350519">
      <w:pPr>
        <w:jc w:val="both"/>
        <w:rPr>
          <w:rFonts w:ascii="Calibri" w:eastAsia="Calibri" w:hAnsi="Calibri" w:cs="Calibri"/>
          <w:sz w:val="26"/>
          <w:szCs w:val="26"/>
          <w:lang w:eastAsia="en-US"/>
        </w:rPr>
      </w:pPr>
      <w:r w:rsidRPr="00350519">
        <w:rPr>
          <w:rFonts w:ascii="Calibri" w:eastAsia="Calibri" w:hAnsi="Calibri" w:cs="Calibri"/>
          <w:sz w:val="26"/>
          <w:szCs w:val="26"/>
          <w:lang w:eastAsia="en-US"/>
        </w:rPr>
        <w:t>Chaque saison, l’Opéra accueille plus de 500 personnes titulaires de cette carte.</w:t>
      </w:r>
    </w:p>
    <w:p w14:paraId="05005DF3" w14:textId="77777777" w:rsidR="00350519" w:rsidRPr="00350519" w:rsidRDefault="00350519" w:rsidP="00350519">
      <w:pPr>
        <w:spacing w:line="259" w:lineRule="auto"/>
        <w:jc w:val="both"/>
        <w:rPr>
          <w:rFonts w:ascii="Calibri" w:eastAsia="Calibri" w:hAnsi="Calibri" w:cs="Calibri"/>
          <w:sz w:val="26"/>
          <w:szCs w:val="26"/>
          <w:lang w:eastAsia="en-US"/>
        </w:rPr>
      </w:pPr>
    </w:p>
    <w:p w14:paraId="3F9E8E6A" w14:textId="72C90A10" w:rsidR="00A91EC9" w:rsidRPr="00F85E02" w:rsidRDefault="00350519" w:rsidP="0050163A">
      <w:pPr>
        <w:numPr>
          <w:ilvl w:val="0"/>
          <w:numId w:val="54"/>
        </w:numPr>
        <w:spacing w:after="160" w:line="259" w:lineRule="auto"/>
        <w:contextualSpacing/>
        <w:jc w:val="both"/>
        <w:rPr>
          <w:rFonts w:ascii="Calibri" w:eastAsia="Calibri" w:hAnsi="Calibri" w:cs="Calibri"/>
          <w:sz w:val="26"/>
          <w:szCs w:val="26"/>
          <w:lang w:eastAsia="en-US"/>
        </w:rPr>
      </w:pPr>
      <w:r w:rsidRPr="00F85E02">
        <w:rPr>
          <w:rFonts w:ascii="Calibri" w:eastAsia="Calibri" w:hAnsi="Calibri" w:cs="Calibri"/>
          <w:sz w:val="26"/>
          <w:szCs w:val="26"/>
          <w:lang w:eastAsia="en-US"/>
        </w:rPr>
        <w:t xml:space="preserve">L’Opéra de Toulon mène une politique d’ouverture culturelle accessible à tous. Les actions en faveur des personnes en situation de handicap font partie intégrante de ses missions de service public. </w:t>
      </w:r>
    </w:p>
    <w:p w14:paraId="3C2D8F6A" w14:textId="77777777" w:rsidR="00A91EC9" w:rsidRPr="00350519" w:rsidRDefault="00A91EC9" w:rsidP="00A91EC9">
      <w:pPr>
        <w:spacing w:after="160" w:line="259" w:lineRule="auto"/>
        <w:contextualSpacing/>
        <w:jc w:val="both"/>
        <w:rPr>
          <w:rFonts w:ascii="Calibri" w:eastAsia="Calibri" w:hAnsi="Calibri" w:cs="Calibri"/>
          <w:sz w:val="26"/>
          <w:szCs w:val="26"/>
          <w:lang w:eastAsia="en-US"/>
        </w:rPr>
      </w:pPr>
    </w:p>
    <w:p w14:paraId="2C701E72" w14:textId="0E20D2B9" w:rsidR="00350519" w:rsidRDefault="00350519" w:rsidP="00666CFB">
      <w:pPr>
        <w:numPr>
          <w:ilvl w:val="0"/>
          <w:numId w:val="88"/>
        </w:numPr>
        <w:spacing w:after="160" w:line="259" w:lineRule="auto"/>
        <w:contextualSpacing/>
        <w:jc w:val="both"/>
        <w:rPr>
          <w:rFonts w:ascii="Calibri" w:eastAsia="Calibri" w:hAnsi="Calibri"/>
          <w:sz w:val="26"/>
          <w:szCs w:val="26"/>
          <w:lang w:eastAsia="en-US"/>
        </w:rPr>
      </w:pPr>
      <w:r w:rsidRPr="00350519">
        <w:rPr>
          <w:rFonts w:ascii="Calibri" w:eastAsia="Calibri" w:hAnsi="Calibri"/>
          <w:b/>
          <w:sz w:val="32"/>
          <w:szCs w:val="32"/>
          <w:lang w:eastAsia="en-US"/>
        </w:rPr>
        <w:t xml:space="preserve">LES ACTIONS DE L’OFFICE DE TOURISME PROVENCE MEDITERRANEE EN FAVEUR DE L’ACCESSIBILITE </w:t>
      </w:r>
      <w:r w:rsidRPr="00350519">
        <w:rPr>
          <w:rFonts w:ascii="Calibri" w:eastAsia="Calibri" w:hAnsi="Calibri"/>
          <w:sz w:val="26"/>
          <w:szCs w:val="26"/>
          <w:lang w:eastAsia="en-US"/>
        </w:rPr>
        <w:t xml:space="preserve"> </w:t>
      </w:r>
    </w:p>
    <w:p w14:paraId="644CC032" w14:textId="77777777" w:rsidR="00350519" w:rsidRPr="00E976AA" w:rsidRDefault="00350519" w:rsidP="00053E18">
      <w:pPr>
        <w:numPr>
          <w:ilvl w:val="0"/>
          <w:numId w:val="30"/>
        </w:numPr>
        <w:spacing w:after="160" w:line="259" w:lineRule="auto"/>
        <w:ind w:left="0" w:firstLine="0"/>
        <w:contextualSpacing/>
        <w:rPr>
          <w:rFonts w:ascii="Calibri" w:eastAsia="Calibri" w:hAnsi="Calibri" w:cs="Calibri"/>
          <w:b/>
          <w:i/>
          <w:sz w:val="28"/>
          <w:szCs w:val="28"/>
          <w:u w:val="single"/>
          <w:lang w:eastAsia="en-US"/>
        </w:rPr>
      </w:pPr>
      <w:r w:rsidRPr="00E976AA">
        <w:rPr>
          <w:rFonts w:ascii="Calibri" w:eastAsia="Calibri" w:hAnsi="Calibri" w:cs="Calibri"/>
          <w:b/>
          <w:i/>
          <w:sz w:val="28"/>
          <w:szCs w:val="28"/>
          <w:u w:val="single"/>
          <w:lang w:eastAsia="en-US"/>
        </w:rPr>
        <w:t>L’accueil :</w:t>
      </w:r>
    </w:p>
    <w:p w14:paraId="24CDBEA2" w14:textId="0BB0EC61" w:rsidR="00350519" w:rsidRPr="00350519" w:rsidRDefault="00350519" w:rsidP="00350519">
      <w:pPr>
        <w:spacing w:line="259" w:lineRule="auto"/>
        <w:jc w:val="both"/>
        <w:rPr>
          <w:rFonts w:ascii="Calibri" w:eastAsia="Calibri" w:hAnsi="Calibri" w:cs="Calibri"/>
          <w:sz w:val="26"/>
          <w:szCs w:val="26"/>
          <w:lang w:eastAsia="en-US"/>
        </w:rPr>
      </w:pPr>
      <w:r w:rsidRPr="00350519">
        <w:rPr>
          <w:rFonts w:ascii="Calibri" w:eastAsia="Calibri" w:hAnsi="Calibri" w:cs="Calibri"/>
          <w:sz w:val="26"/>
          <w:szCs w:val="26"/>
          <w:lang w:eastAsia="en-US"/>
        </w:rPr>
        <w:t>Tous les points d’accueil de l’OTPM sont accessibles pour les personnes à mobilité réduite. De plus, certains points d’accueil sont équipés pour l’accueil des personnes mal voyantes ou malentendantes. L’OT de Toulon dispose du label Tourisme et Handicap. Les personnels sont formés, documentation agrandie, documentation en braille, casque d’aide à l’audition et prêt d’un fauteuil roulant en demie journée ou journée complète.</w:t>
      </w:r>
    </w:p>
    <w:p w14:paraId="041724E5" w14:textId="77777777" w:rsidR="00350519" w:rsidRPr="00350519" w:rsidRDefault="00350519" w:rsidP="00350519">
      <w:pPr>
        <w:spacing w:line="259" w:lineRule="auto"/>
        <w:contextualSpacing/>
        <w:rPr>
          <w:rFonts w:ascii="Calibri" w:eastAsia="Calibri" w:hAnsi="Calibri" w:cs="Calibri"/>
          <w:sz w:val="26"/>
          <w:szCs w:val="26"/>
          <w:lang w:eastAsia="en-US"/>
        </w:rPr>
      </w:pPr>
    </w:p>
    <w:p w14:paraId="06EF2915" w14:textId="77777777" w:rsidR="00350519" w:rsidRPr="00E976AA" w:rsidRDefault="00350519" w:rsidP="00053E18">
      <w:pPr>
        <w:numPr>
          <w:ilvl w:val="0"/>
          <w:numId w:val="30"/>
        </w:numPr>
        <w:spacing w:after="160" w:line="259" w:lineRule="auto"/>
        <w:ind w:left="0" w:firstLine="0"/>
        <w:contextualSpacing/>
        <w:rPr>
          <w:rFonts w:ascii="Calibri" w:eastAsia="Calibri" w:hAnsi="Calibri" w:cs="Calibri"/>
          <w:b/>
          <w:i/>
          <w:sz w:val="28"/>
          <w:szCs w:val="28"/>
          <w:u w:val="single"/>
          <w:lang w:eastAsia="en-US"/>
        </w:rPr>
      </w:pPr>
      <w:r w:rsidRPr="00E976AA">
        <w:rPr>
          <w:rFonts w:ascii="Calibri" w:eastAsia="Calibri" w:hAnsi="Calibri" w:cs="Calibri"/>
          <w:b/>
          <w:i/>
          <w:sz w:val="28"/>
          <w:szCs w:val="28"/>
          <w:u w:val="single"/>
          <w:lang w:eastAsia="en-US"/>
        </w:rPr>
        <w:t>L’information</w:t>
      </w:r>
    </w:p>
    <w:p w14:paraId="2007AD79" w14:textId="77777777" w:rsidR="00350519" w:rsidRPr="00350519" w:rsidRDefault="00350519" w:rsidP="00350519">
      <w:pPr>
        <w:spacing w:line="259" w:lineRule="auto"/>
        <w:jc w:val="both"/>
        <w:rPr>
          <w:rFonts w:ascii="Calibri" w:eastAsia="Calibri" w:hAnsi="Calibri" w:cs="Calibri"/>
          <w:sz w:val="26"/>
          <w:szCs w:val="26"/>
          <w:lang w:eastAsia="en-US"/>
        </w:rPr>
      </w:pPr>
      <w:r w:rsidRPr="00350519">
        <w:rPr>
          <w:rFonts w:ascii="Calibri" w:eastAsia="Calibri" w:hAnsi="Calibri" w:cs="Calibri"/>
          <w:sz w:val="26"/>
          <w:szCs w:val="26"/>
          <w:lang w:eastAsia="en-US"/>
        </w:rPr>
        <w:t xml:space="preserve">L’Office de Tourisme Provence Méditerranée s’est engagé à donner une information touristique et culturelle claire et fiable pour tous. </w:t>
      </w:r>
    </w:p>
    <w:p w14:paraId="6196C030" w14:textId="77777777" w:rsidR="00350519" w:rsidRPr="00350519" w:rsidRDefault="00350519" w:rsidP="00350519">
      <w:pPr>
        <w:jc w:val="both"/>
        <w:rPr>
          <w:rFonts w:ascii="Calibri" w:eastAsia="Calibri" w:hAnsi="Calibri" w:cs="Calibri"/>
          <w:sz w:val="26"/>
          <w:szCs w:val="26"/>
          <w:lang w:eastAsia="en-US"/>
        </w:rPr>
      </w:pPr>
      <w:r w:rsidRPr="00350519">
        <w:rPr>
          <w:rFonts w:ascii="Calibri" w:eastAsia="Calibri" w:hAnsi="Calibri" w:cs="Calibri"/>
          <w:sz w:val="26"/>
          <w:szCs w:val="26"/>
          <w:lang w:eastAsia="en-US"/>
        </w:rPr>
        <w:t>Chaque personne est accueillie avec une information adaptée soit à la banque d’accueil soit par internet.</w:t>
      </w:r>
    </w:p>
    <w:p w14:paraId="6F57EB58" w14:textId="77777777" w:rsidR="00350519" w:rsidRPr="00350519" w:rsidRDefault="00350519" w:rsidP="00350519">
      <w:pPr>
        <w:jc w:val="both"/>
        <w:rPr>
          <w:rFonts w:ascii="Calibri" w:eastAsia="Calibri" w:hAnsi="Calibri" w:cs="Calibri"/>
          <w:sz w:val="26"/>
          <w:szCs w:val="26"/>
          <w:lang w:eastAsia="en-US"/>
        </w:rPr>
      </w:pPr>
      <w:r w:rsidRPr="00350519">
        <w:rPr>
          <w:rFonts w:ascii="Calibri" w:eastAsia="Calibri" w:hAnsi="Calibri" w:cs="Calibri"/>
          <w:sz w:val="26"/>
          <w:szCs w:val="26"/>
          <w:lang w:eastAsia="en-US"/>
        </w:rPr>
        <w:t xml:space="preserve">L’OTPM a réalisé une documentation spécifique adaptée disponible dans les accueils ou sur les sites internet : </w:t>
      </w:r>
    </w:p>
    <w:p w14:paraId="1AEC7D1E" w14:textId="77777777" w:rsidR="00350519" w:rsidRPr="00350519" w:rsidRDefault="00350519" w:rsidP="00053E18">
      <w:pPr>
        <w:numPr>
          <w:ilvl w:val="0"/>
          <w:numId w:val="31"/>
        </w:numPr>
        <w:tabs>
          <w:tab w:val="left" w:pos="284"/>
        </w:tabs>
        <w:spacing w:after="160" w:line="259" w:lineRule="auto"/>
        <w:contextualSpacing/>
        <w:jc w:val="both"/>
        <w:rPr>
          <w:rFonts w:ascii="Calibri" w:hAnsi="Calibri" w:cs="Calibri"/>
          <w:sz w:val="26"/>
          <w:szCs w:val="26"/>
        </w:rPr>
      </w:pPr>
      <w:r w:rsidRPr="00350519">
        <w:rPr>
          <w:rFonts w:ascii="Calibri" w:eastAsia="Calibri" w:hAnsi="Calibri" w:cs="Calibri"/>
          <w:sz w:val="26"/>
          <w:szCs w:val="26"/>
          <w:lang w:eastAsia="en-US"/>
        </w:rPr>
        <w:t>« Toulon accessible » : Ce guide recense toutes les structures accessibles à Toulon, pour tous les types de handicap : loisirs, culture, visites, sports, spectacles, mais aussi hébergements et restauration…</w:t>
      </w:r>
    </w:p>
    <w:p w14:paraId="7D889BF8" w14:textId="77777777" w:rsidR="00350519" w:rsidRPr="00350519" w:rsidRDefault="00350519" w:rsidP="00053E18">
      <w:pPr>
        <w:numPr>
          <w:ilvl w:val="0"/>
          <w:numId w:val="31"/>
        </w:numPr>
        <w:tabs>
          <w:tab w:val="left" w:pos="284"/>
        </w:tabs>
        <w:spacing w:after="160" w:line="259" w:lineRule="auto"/>
        <w:contextualSpacing/>
        <w:jc w:val="both"/>
        <w:rPr>
          <w:rFonts w:ascii="Calibri" w:hAnsi="Calibri" w:cs="Calibri"/>
          <w:sz w:val="26"/>
          <w:szCs w:val="26"/>
        </w:rPr>
      </w:pPr>
      <w:r w:rsidRPr="00350519">
        <w:rPr>
          <w:rFonts w:ascii="Calibri" w:eastAsia="Calibri" w:hAnsi="Calibri" w:cs="Calibri"/>
          <w:sz w:val="26"/>
          <w:szCs w:val="26"/>
          <w:lang w:eastAsia="en-US"/>
        </w:rPr>
        <w:t>« Hyères accessible » : Ce guide recense toutes les structures accessibles à Hyères, pour tous les types de handicap : loisirs, culture, visites, sports, spectacles, mais aussi hébergements et restauration…</w:t>
      </w:r>
    </w:p>
    <w:p w14:paraId="7CD48282" w14:textId="77777777" w:rsidR="00350519" w:rsidRPr="00350519" w:rsidRDefault="00350519" w:rsidP="00350519">
      <w:pPr>
        <w:spacing w:line="259" w:lineRule="auto"/>
        <w:contextualSpacing/>
        <w:rPr>
          <w:rFonts w:ascii="Calibri" w:hAnsi="Calibri" w:cs="Calibri"/>
          <w:sz w:val="26"/>
          <w:szCs w:val="26"/>
        </w:rPr>
      </w:pPr>
    </w:p>
    <w:p w14:paraId="7F9FBA85" w14:textId="77777777" w:rsidR="00350519" w:rsidRPr="00350519" w:rsidRDefault="00350519" w:rsidP="00053E18">
      <w:pPr>
        <w:numPr>
          <w:ilvl w:val="0"/>
          <w:numId w:val="31"/>
        </w:numPr>
        <w:tabs>
          <w:tab w:val="left" w:pos="284"/>
          <w:tab w:val="left" w:pos="567"/>
        </w:tabs>
        <w:spacing w:after="160" w:line="259" w:lineRule="auto"/>
        <w:contextualSpacing/>
        <w:jc w:val="both"/>
        <w:rPr>
          <w:rFonts w:ascii="Calibri" w:hAnsi="Calibri" w:cs="Calibri"/>
          <w:sz w:val="26"/>
          <w:szCs w:val="26"/>
        </w:rPr>
      </w:pPr>
      <w:r w:rsidRPr="00350519">
        <w:rPr>
          <w:rFonts w:ascii="Calibri" w:eastAsia="Calibri" w:hAnsi="Calibri" w:cs="Calibri"/>
          <w:sz w:val="26"/>
          <w:szCs w:val="26"/>
          <w:lang w:eastAsia="en-US"/>
        </w:rPr>
        <w:t>Pour l’ouest var, les informations concernant l’accessibilité pour l</w:t>
      </w:r>
      <w:r w:rsidRPr="00350519">
        <w:rPr>
          <w:rFonts w:ascii="Calibri" w:hAnsi="Calibri" w:cs="Calibri"/>
          <w:sz w:val="26"/>
          <w:szCs w:val="26"/>
        </w:rPr>
        <w:t>es personnes en situation de </w:t>
      </w:r>
      <w:r w:rsidRPr="00350519">
        <w:rPr>
          <w:rFonts w:ascii="Calibri" w:hAnsi="Calibri" w:cs="Calibri"/>
          <w:bCs/>
          <w:sz w:val="26"/>
          <w:szCs w:val="26"/>
        </w:rPr>
        <w:t>handicap visuel</w:t>
      </w:r>
      <w:r w:rsidRPr="00350519">
        <w:rPr>
          <w:rFonts w:ascii="Calibri" w:hAnsi="Calibri" w:cs="Calibri"/>
          <w:sz w:val="26"/>
          <w:szCs w:val="26"/>
        </w:rPr>
        <w:t> pourront se tourner vers les établissements ayant mis en place des éléments de lecture en braille ou des menus adaptés. Les personnes en situation de handicap </w:t>
      </w:r>
      <w:r w:rsidRPr="00350519">
        <w:rPr>
          <w:rFonts w:ascii="Calibri" w:hAnsi="Calibri" w:cs="Calibri"/>
          <w:bCs/>
          <w:sz w:val="26"/>
          <w:szCs w:val="26"/>
        </w:rPr>
        <w:t xml:space="preserve">mental ou cognitif </w:t>
      </w:r>
      <w:r w:rsidRPr="00350519">
        <w:rPr>
          <w:rFonts w:ascii="Calibri" w:hAnsi="Calibri" w:cs="Calibri"/>
          <w:sz w:val="26"/>
          <w:szCs w:val="26"/>
        </w:rPr>
        <w:t xml:space="preserve">pourront repérer les établissements ayant du personnel formé, les </w:t>
      </w:r>
      <w:r w:rsidRPr="00350519">
        <w:rPr>
          <w:rFonts w:ascii="Calibri" w:hAnsi="Calibri" w:cs="Calibri"/>
          <w:bCs/>
          <w:sz w:val="26"/>
          <w:szCs w:val="26"/>
        </w:rPr>
        <w:t>personnes sourdes ou malentendantes</w:t>
      </w:r>
      <w:r w:rsidRPr="00350519">
        <w:rPr>
          <w:rFonts w:ascii="Calibri" w:hAnsi="Calibri" w:cs="Calibri"/>
          <w:sz w:val="26"/>
          <w:szCs w:val="26"/>
        </w:rPr>
        <w:t> trouveront également des lieux ou établissements ayant mis en place des </w:t>
      </w:r>
      <w:r w:rsidRPr="00350519">
        <w:rPr>
          <w:rFonts w:ascii="Calibri" w:hAnsi="Calibri" w:cs="Calibri"/>
          <w:bCs/>
          <w:sz w:val="26"/>
          <w:szCs w:val="26"/>
        </w:rPr>
        <w:t>signalisations visuelles spécifiques</w:t>
      </w:r>
      <w:r w:rsidRPr="00350519">
        <w:rPr>
          <w:rFonts w:ascii="Calibri" w:hAnsi="Calibri" w:cs="Calibri"/>
          <w:sz w:val="26"/>
          <w:szCs w:val="26"/>
        </w:rPr>
        <w:t>.</w:t>
      </w:r>
    </w:p>
    <w:p w14:paraId="2DC385EA" w14:textId="77777777" w:rsidR="00350519" w:rsidRPr="00350519" w:rsidRDefault="00350519" w:rsidP="00053E18">
      <w:pPr>
        <w:numPr>
          <w:ilvl w:val="0"/>
          <w:numId w:val="31"/>
        </w:numPr>
        <w:tabs>
          <w:tab w:val="left" w:pos="284"/>
          <w:tab w:val="left" w:pos="567"/>
        </w:tabs>
        <w:spacing w:after="160" w:line="259" w:lineRule="auto"/>
        <w:contextualSpacing/>
        <w:jc w:val="both"/>
        <w:rPr>
          <w:rFonts w:ascii="Calibri" w:hAnsi="Calibri" w:cs="Calibri"/>
          <w:sz w:val="26"/>
          <w:szCs w:val="26"/>
        </w:rPr>
      </w:pPr>
      <w:r w:rsidRPr="00350519">
        <w:rPr>
          <w:rFonts w:ascii="Calibri" w:hAnsi="Calibri" w:cs="Calibri"/>
          <w:sz w:val="26"/>
          <w:szCs w:val="26"/>
        </w:rPr>
        <w:lastRenderedPageBreak/>
        <w:t>Pour les personnes en </w:t>
      </w:r>
      <w:r w:rsidRPr="00350519">
        <w:rPr>
          <w:rFonts w:ascii="Calibri" w:hAnsi="Calibri" w:cs="Calibri"/>
          <w:bCs/>
          <w:sz w:val="26"/>
          <w:szCs w:val="26"/>
        </w:rPr>
        <w:t>situation de handicap moteur</w:t>
      </w:r>
      <w:r w:rsidRPr="00350519">
        <w:rPr>
          <w:rFonts w:ascii="Calibri" w:hAnsi="Calibri" w:cs="Calibri"/>
          <w:sz w:val="26"/>
          <w:szCs w:val="26"/>
        </w:rPr>
        <w:t>, ont été uniquement sélectionné les établissements ayant déclaré être </w:t>
      </w:r>
      <w:r w:rsidRPr="00350519">
        <w:rPr>
          <w:rFonts w:ascii="Calibri" w:hAnsi="Calibri" w:cs="Calibri"/>
          <w:bCs/>
          <w:sz w:val="26"/>
          <w:szCs w:val="26"/>
        </w:rPr>
        <w:t>accessibles en fauteuil en autonomie</w:t>
      </w:r>
      <w:r w:rsidRPr="00350519">
        <w:rPr>
          <w:rFonts w:ascii="Calibri" w:hAnsi="Calibri" w:cs="Calibri"/>
          <w:sz w:val="26"/>
          <w:szCs w:val="26"/>
        </w:rPr>
        <w:t xml:space="preserve">. Les dispositions spécifiques prises par type de handicap sont précisées dans chaque fiche, de même que les établissements ayant obtenu le </w:t>
      </w:r>
      <w:r w:rsidRPr="00350519">
        <w:rPr>
          <w:rFonts w:ascii="Calibri" w:hAnsi="Calibri" w:cs="Calibri"/>
          <w:bCs/>
          <w:sz w:val="26"/>
          <w:szCs w:val="26"/>
        </w:rPr>
        <w:t>label tourisme et handicap</w:t>
      </w:r>
      <w:r w:rsidRPr="00350519">
        <w:rPr>
          <w:rFonts w:ascii="Calibri" w:hAnsi="Calibri" w:cs="Calibri"/>
          <w:sz w:val="26"/>
          <w:szCs w:val="26"/>
        </w:rPr>
        <w:t>. </w:t>
      </w:r>
    </w:p>
    <w:p w14:paraId="1A424E4D" w14:textId="77777777" w:rsidR="00350519" w:rsidRPr="00350519" w:rsidRDefault="00350519" w:rsidP="00350519">
      <w:pPr>
        <w:jc w:val="both"/>
        <w:rPr>
          <w:rFonts w:ascii="Calibri" w:hAnsi="Calibri" w:cs="Calibri"/>
          <w:sz w:val="26"/>
          <w:szCs w:val="26"/>
        </w:rPr>
      </w:pPr>
      <w:r w:rsidRPr="00350519">
        <w:rPr>
          <w:rFonts w:ascii="Calibri" w:hAnsi="Calibri" w:cs="Calibri"/>
          <w:sz w:val="26"/>
          <w:szCs w:val="26"/>
        </w:rPr>
        <w:t>Une documentation de synthèse est en cours d’élaboration par l’équipe de l’OTPM afin de donner une information la plus détaillée possible à l’échelle de la Métropole.</w:t>
      </w:r>
    </w:p>
    <w:p w14:paraId="7CC29EAF" w14:textId="77777777" w:rsidR="00350519" w:rsidRPr="00350519" w:rsidRDefault="00350519" w:rsidP="00350519">
      <w:pPr>
        <w:tabs>
          <w:tab w:val="left" w:pos="284"/>
        </w:tabs>
        <w:contextualSpacing/>
        <w:jc w:val="both"/>
        <w:rPr>
          <w:rFonts w:ascii="Calibri" w:hAnsi="Calibri" w:cs="Calibri"/>
          <w:sz w:val="26"/>
          <w:szCs w:val="26"/>
        </w:rPr>
      </w:pPr>
      <w:r w:rsidRPr="00350519">
        <w:rPr>
          <w:rFonts w:ascii="Calibri" w:hAnsi="Calibri" w:cs="Calibri"/>
          <w:sz w:val="26"/>
          <w:szCs w:val="26"/>
        </w:rPr>
        <w:t xml:space="preserve">Les sites internet recensent les hébergements disposant du Label Tourisme et handicap : </w:t>
      </w:r>
      <w:hyperlink r:id="rId121" w:history="1">
        <w:r w:rsidRPr="00350519">
          <w:rPr>
            <w:rFonts w:ascii="Calibri" w:hAnsi="Calibri" w:cs="Calibri"/>
            <w:sz w:val="26"/>
            <w:szCs w:val="26"/>
            <w:u w:val="single"/>
          </w:rPr>
          <w:t>www.tourisme-ouestvar.com</w:t>
        </w:r>
      </w:hyperlink>
      <w:r w:rsidRPr="00350519">
        <w:rPr>
          <w:rFonts w:ascii="Calibri" w:hAnsi="Calibri" w:cs="Calibri"/>
          <w:sz w:val="26"/>
          <w:szCs w:val="26"/>
          <w:u w:val="single"/>
        </w:rPr>
        <w:t xml:space="preserve"> </w:t>
      </w:r>
    </w:p>
    <w:p w14:paraId="514EA10D" w14:textId="77777777" w:rsidR="00350519" w:rsidRPr="00350519" w:rsidRDefault="000B1C21" w:rsidP="00350519">
      <w:pPr>
        <w:jc w:val="both"/>
        <w:rPr>
          <w:rFonts w:ascii="Calibri" w:hAnsi="Calibri" w:cs="Calibri"/>
          <w:sz w:val="26"/>
          <w:szCs w:val="26"/>
        </w:rPr>
      </w:pPr>
      <w:hyperlink r:id="rId122" w:history="1">
        <w:r w:rsidR="00350519" w:rsidRPr="00350519">
          <w:rPr>
            <w:rFonts w:ascii="Calibri" w:hAnsi="Calibri" w:cs="Calibri"/>
            <w:sz w:val="26"/>
            <w:szCs w:val="26"/>
            <w:u w:val="single"/>
          </w:rPr>
          <w:t>www.toulontourisme.com</w:t>
        </w:r>
      </w:hyperlink>
    </w:p>
    <w:p w14:paraId="508544C4" w14:textId="77777777" w:rsidR="00350519" w:rsidRPr="00350519" w:rsidRDefault="000B1C21" w:rsidP="00350519">
      <w:pPr>
        <w:jc w:val="both"/>
        <w:rPr>
          <w:rFonts w:ascii="Calibri" w:hAnsi="Calibri" w:cs="Calibri"/>
          <w:sz w:val="26"/>
          <w:szCs w:val="26"/>
        </w:rPr>
      </w:pPr>
      <w:hyperlink r:id="rId123" w:history="1">
        <w:r w:rsidR="00350519" w:rsidRPr="00350519">
          <w:rPr>
            <w:rFonts w:ascii="Calibri" w:hAnsi="Calibri" w:cs="Calibri"/>
            <w:sz w:val="26"/>
            <w:szCs w:val="26"/>
            <w:u w:val="single"/>
          </w:rPr>
          <w:t>www.hyeres-tourisme.com</w:t>
        </w:r>
      </w:hyperlink>
    </w:p>
    <w:p w14:paraId="23ABF343" w14:textId="77777777" w:rsidR="00350519" w:rsidRPr="00E976AA" w:rsidRDefault="00350519" w:rsidP="00350519">
      <w:pPr>
        <w:spacing w:line="259" w:lineRule="auto"/>
        <w:jc w:val="both"/>
        <w:rPr>
          <w:rFonts w:ascii="Calibri" w:eastAsia="Calibri" w:hAnsi="Calibri" w:cs="Calibri"/>
          <w:b/>
          <w:i/>
          <w:sz w:val="26"/>
          <w:szCs w:val="26"/>
          <w:u w:val="single"/>
          <w:lang w:eastAsia="en-US"/>
        </w:rPr>
      </w:pPr>
    </w:p>
    <w:p w14:paraId="16A025F0" w14:textId="77777777" w:rsidR="00350519" w:rsidRPr="00E976AA" w:rsidRDefault="00350519" w:rsidP="00053E18">
      <w:pPr>
        <w:numPr>
          <w:ilvl w:val="0"/>
          <w:numId w:val="30"/>
        </w:numPr>
        <w:spacing w:after="160" w:line="259" w:lineRule="auto"/>
        <w:ind w:left="0" w:right="283" w:firstLine="0"/>
        <w:contextualSpacing/>
        <w:jc w:val="both"/>
        <w:rPr>
          <w:rFonts w:ascii="Calibri" w:eastAsia="Calibri" w:hAnsi="Calibri" w:cs="Calibri"/>
          <w:b/>
          <w:i/>
          <w:sz w:val="26"/>
          <w:szCs w:val="26"/>
          <w:u w:val="single"/>
          <w:lang w:eastAsia="en-US"/>
        </w:rPr>
      </w:pPr>
      <w:r w:rsidRPr="00E976AA">
        <w:rPr>
          <w:rFonts w:ascii="Calibri" w:eastAsia="Calibri" w:hAnsi="Calibri" w:cs="Calibri"/>
          <w:b/>
          <w:i/>
          <w:sz w:val="26"/>
          <w:szCs w:val="26"/>
          <w:u w:val="single"/>
          <w:lang w:eastAsia="en-US"/>
        </w:rPr>
        <w:t>Le conseil aux professionnels du tourisme</w:t>
      </w:r>
    </w:p>
    <w:p w14:paraId="18DC1E70" w14:textId="77777777" w:rsidR="00350519" w:rsidRPr="00350519" w:rsidRDefault="00350519" w:rsidP="00E976AA">
      <w:pPr>
        <w:spacing w:line="259" w:lineRule="auto"/>
        <w:ind w:right="283"/>
        <w:contextualSpacing/>
        <w:jc w:val="both"/>
        <w:rPr>
          <w:rFonts w:ascii="Calibri" w:eastAsia="Calibri" w:hAnsi="Calibri" w:cs="Calibri"/>
          <w:sz w:val="26"/>
          <w:szCs w:val="26"/>
          <w:lang w:eastAsia="en-US"/>
        </w:rPr>
      </w:pPr>
      <w:r w:rsidRPr="00350519">
        <w:rPr>
          <w:rFonts w:ascii="Calibri" w:eastAsia="Calibri" w:hAnsi="Calibri" w:cs="Calibri"/>
          <w:bCs/>
          <w:sz w:val="26"/>
          <w:szCs w:val="26"/>
          <w:lang w:eastAsia="en-US"/>
        </w:rPr>
        <w:t>En partenariat avec le Conseil Départemental du Var, l’Office de Tourisme de Toulon conseille les professionnels du tourisme varois sur la mise en accessibilité de leur site ou de leur activité et les éventuelles aides financières.</w:t>
      </w:r>
    </w:p>
    <w:p w14:paraId="4F8875A5" w14:textId="77777777" w:rsidR="00350519" w:rsidRPr="00350519" w:rsidRDefault="00350519" w:rsidP="00E976AA">
      <w:pPr>
        <w:spacing w:line="259" w:lineRule="auto"/>
        <w:ind w:right="283"/>
        <w:contextualSpacing/>
        <w:jc w:val="both"/>
        <w:rPr>
          <w:rFonts w:ascii="Calibri" w:eastAsia="Calibri" w:hAnsi="Calibri" w:cs="Calibri"/>
          <w:color w:val="00B050"/>
          <w:sz w:val="26"/>
          <w:szCs w:val="26"/>
          <w:lang w:eastAsia="en-US"/>
        </w:rPr>
      </w:pPr>
      <w:r w:rsidRPr="00350519">
        <w:rPr>
          <w:rFonts w:ascii="Calibri" w:eastAsia="Calibri" w:hAnsi="Calibri" w:cs="Calibri"/>
          <w:sz w:val="26"/>
          <w:szCs w:val="26"/>
          <w:lang w:eastAsia="en-US"/>
        </w:rPr>
        <w:t>L’OTPM évalue les sites et participe aux commissions territoriales du Label « Tourisme et Handicaps » et qualification « Var Accessible ».</w:t>
      </w:r>
    </w:p>
    <w:p w14:paraId="4116154E" w14:textId="77777777" w:rsidR="00350519" w:rsidRPr="00350519" w:rsidRDefault="00350519" w:rsidP="00350519">
      <w:pPr>
        <w:spacing w:after="160" w:line="259" w:lineRule="auto"/>
        <w:rPr>
          <w:rFonts w:ascii="Century Gothic" w:eastAsia="Calibri" w:hAnsi="Century Gothic"/>
          <w:color w:val="00B050"/>
          <w:lang w:eastAsia="en-US"/>
        </w:rPr>
      </w:pPr>
    </w:p>
    <w:p w14:paraId="073C2D6D" w14:textId="77777777" w:rsidR="00350519" w:rsidRPr="00350519" w:rsidRDefault="00350519" w:rsidP="00350519">
      <w:pPr>
        <w:spacing w:line="259" w:lineRule="auto"/>
        <w:jc w:val="both"/>
        <w:rPr>
          <w:rFonts w:ascii="Calibri" w:eastAsia="Calibri" w:hAnsi="Calibri"/>
          <w:sz w:val="26"/>
          <w:szCs w:val="26"/>
          <w:lang w:eastAsia="en-US"/>
        </w:rPr>
      </w:pPr>
    </w:p>
    <w:p w14:paraId="2AA76B24" w14:textId="29CDF3BA" w:rsidR="00350519" w:rsidRPr="00E976AA" w:rsidRDefault="00E976AA" w:rsidP="00666CFB">
      <w:pPr>
        <w:numPr>
          <w:ilvl w:val="0"/>
          <w:numId w:val="88"/>
        </w:numPr>
        <w:spacing w:line="259" w:lineRule="auto"/>
        <w:contextualSpacing/>
        <w:jc w:val="both"/>
        <w:rPr>
          <w:rFonts w:ascii="Calibri" w:eastAsia="Calibri" w:hAnsi="Calibri"/>
          <w:b/>
          <w:sz w:val="32"/>
          <w:szCs w:val="32"/>
          <w:lang w:eastAsia="en-US"/>
        </w:rPr>
      </w:pPr>
      <w:r w:rsidRPr="00E976AA">
        <w:rPr>
          <w:rFonts w:ascii="Calibri" w:eastAsia="Calibri" w:hAnsi="Calibri"/>
          <w:b/>
          <w:sz w:val="32"/>
          <w:szCs w:val="32"/>
          <w:lang w:eastAsia="en-US"/>
        </w:rPr>
        <w:t>L’ENSEIGNEMENT SUPERIEUR</w:t>
      </w:r>
    </w:p>
    <w:p w14:paraId="73C614EC" w14:textId="77777777" w:rsidR="00350519" w:rsidRPr="00350519" w:rsidRDefault="00350519" w:rsidP="00E976AA">
      <w:pPr>
        <w:spacing w:line="259" w:lineRule="auto"/>
        <w:jc w:val="both"/>
        <w:rPr>
          <w:rFonts w:ascii="Calibri" w:eastAsia="Calibri" w:hAnsi="Calibri"/>
          <w:sz w:val="26"/>
          <w:szCs w:val="26"/>
          <w:lang w:eastAsia="en-US"/>
        </w:rPr>
      </w:pPr>
    </w:p>
    <w:p w14:paraId="111DA191" w14:textId="20CDE26C" w:rsidR="00350519" w:rsidRDefault="00350519" w:rsidP="00053E18">
      <w:pPr>
        <w:pStyle w:val="Paragraphedeliste"/>
        <w:numPr>
          <w:ilvl w:val="0"/>
          <w:numId w:val="42"/>
        </w:numPr>
        <w:spacing w:line="259" w:lineRule="auto"/>
        <w:ind w:right="425"/>
        <w:jc w:val="both"/>
        <w:rPr>
          <w:rFonts w:ascii="Calibri" w:eastAsia="Calibri" w:hAnsi="Calibri"/>
          <w:sz w:val="26"/>
          <w:szCs w:val="26"/>
          <w:lang w:eastAsia="en-US"/>
        </w:rPr>
      </w:pPr>
      <w:r w:rsidRPr="00E976AA">
        <w:rPr>
          <w:rFonts w:ascii="Calibri" w:eastAsia="Calibri" w:hAnsi="Calibri"/>
          <w:sz w:val="26"/>
          <w:szCs w:val="26"/>
          <w:u w:val="single"/>
          <w:lang w:eastAsia="en-US"/>
        </w:rPr>
        <w:t>Sur le bâti</w:t>
      </w:r>
      <w:r w:rsidRPr="00E976AA">
        <w:rPr>
          <w:rFonts w:ascii="Calibri" w:eastAsia="Calibri" w:hAnsi="Calibri"/>
          <w:sz w:val="26"/>
          <w:szCs w:val="26"/>
          <w:lang w:eastAsia="en-US"/>
        </w:rPr>
        <w:t> : le R+</w:t>
      </w:r>
      <w:r w:rsidR="00E976AA" w:rsidRPr="00E976AA">
        <w:rPr>
          <w:rFonts w:ascii="Calibri" w:eastAsia="Calibri" w:hAnsi="Calibri"/>
          <w:sz w:val="26"/>
          <w:szCs w:val="26"/>
          <w:lang w:eastAsia="en-US"/>
        </w:rPr>
        <w:t>3</w:t>
      </w:r>
      <w:r w:rsidR="00E976AA">
        <w:rPr>
          <w:rFonts w:ascii="Calibri" w:eastAsia="Calibri" w:hAnsi="Calibri"/>
          <w:sz w:val="26"/>
          <w:szCs w:val="26"/>
          <w:lang w:eastAsia="en-US"/>
        </w:rPr>
        <w:t>,</w:t>
      </w:r>
      <w:r w:rsidRPr="00E976AA">
        <w:rPr>
          <w:rFonts w:ascii="Calibri" w:eastAsia="Calibri" w:hAnsi="Calibri"/>
          <w:sz w:val="26"/>
          <w:szCs w:val="26"/>
          <w:lang w:eastAsia="en-US"/>
        </w:rPr>
        <w:t xml:space="preserve"> dédié à l’enseignement </w:t>
      </w:r>
      <w:r w:rsidR="00E976AA" w:rsidRPr="00E976AA">
        <w:rPr>
          <w:rFonts w:ascii="Calibri" w:eastAsia="Calibri" w:hAnsi="Calibri"/>
          <w:sz w:val="26"/>
          <w:szCs w:val="26"/>
          <w:lang w:eastAsia="en-US"/>
        </w:rPr>
        <w:t>supérieur,</w:t>
      </w:r>
      <w:r w:rsidRPr="00E976AA">
        <w:rPr>
          <w:rFonts w:ascii="Calibri" w:eastAsia="Calibri" w:hAnsi="Calibri"/>
          <w:sz w:val="26"/>
          <w:szCs w:val="26"/>
          <w:lang w:eastAsia="en-US"/>
        </w:rPr>
        <w:t xml:space="preserve"> de la Maison de la Créativité est accessible aux PMR.</w:t>
      </w:r>
    </w:p>
    <w:p w14:paraId="15741896" w14:textId="77777777" w:rsidR="00E976AA" w:rsidRPr="00E976AA" w:rsidRDefault="00E976AA" w:rsidP="00E976AA">
      <w:pPr>
        <w:spacing w:line="259" w:lineRule="auto"/>
        <w:ind w:right="425"/>
        <w:jc w:val="both"/>
        <w:rPr>
          <w:rFonts w:ascii="Calibri" w:eastAsia="Calibri" w:hAnsi="Calibri"/>
          <w:sz w:val="26"/>
          <w:szCs w:val="26"/>
          <w:lang w:eastAsia="en-US"/>
        </w:rPr>
      </w:pPr>
    </w:p>
    <w:p w14:paraId="18E62C8F" w14:textId="77777777" w:rsidR="00E976AA" w:rsidRDefault="00350519" w:rsidP="00053E18">
      <w:pPr>
        <w:pStyle w:val="Paragraphedeliste"/>
        <w:numPr>
          <w:ilvl w:val="0"/>
          <w:numId w:val="42"/>
        </w:numPr>
        <w:spacing w:line="259" w:lineRule="auto"/>
        <w:ind w:right="425"/>
        <w:jc w:val="both"/>
        <w:rPr>
          <w:rFonts w:ascii="Calibri" w:eastAsia="Calibri" w:hAnsi="Calibri"/>
          <w:sz w:val="26"/>
          <w:szCs w:val="26"/>
          <w:lang w:eastAsia="en-US"/>
        </w:rPr>
      </w:pPr>
      <w:r w:rsidRPr="00E976AA">
        <w:rPr>
          <w:rFonts w:ascii="Calibri" w:eastAsia="Calibri" w:hAnsi="Calibri"/>
          <w:sz w:val="26"/>
          <w:szCs w:val="26"/>
          <w:u w:val="single"/>
          <w:lang w:eastAsia="en-US"/>
        </w:rPr>
        <w:t>Sur les actions</w:t>
      </w:r>
      <w:r w:rsidRPr="00E976AA">
        <w:rPr>
          <w:rFonts w:ascii="Calibri" w:eastAsia="Calibri" w:hAnsi="Calibri"/>
          <w:sz w:val="26"/>
          <w:szCs w:val="26"/>
          <w:lang w:eastAsia="en-US"/>
        </w:rPr>
        <w:t xml:space="preserve"> : </w:t>
      </w:r>
      <w:r w:rsidR="00E976AA">
        <w:rPr>
          <w:rFonts w:ascii="Calibri" w:eastAsia="Calibri" w:hAnsi="Calibri"/>
          <w:sz w:val="26"/>
          <w:szCs w:val="26"/>
          <w:lang w:eastAsia="en-US"/>
        </w:rPr>
        <w:t>U</w:t>
      </w:r>
      <w:r w:rsidRPr="00E976AA">
        <w:rPr>
          <w:rFonts w:ascii="Calibri" w:eastAsia="Calibri" w:hAnsi="Calibri"/>
          <w:sz w:val="26"/>
          <w:szCs w:val="26"/>
          <w:lang w:eastAsia="en-US"/>
        </w:rPr>
        <w:t xml:space="preserve">n atelier en mesure de recevoir les étudiants faisant l’objet d’un handicap </w:t>
      </w:r>
      <w:r w:rsidR="00E976AA">
        <w:rPr>
          <w:rFonts w:ascii="Calibri" w:eastAsia="Calibri" w:hAnsi="Calibri"/>
          <w:sz w:val="26"/>
          <w:szCs w:val="26"/>
          <w:lang w:eastAsia="en-US"/>
        </w:rPr>
        <w:t xml:space="preserve">a été organisé </w:t>
      </w:r>
      <w:r w:rsidRPr="00E976AA">
        <w:rPr>
          <w:rFonts w:ascii="Calibri" w:eastAsia="Calibri" w:hAnsi="Calibri"/>
          <w:sz w:val="26"/>
          <w:szCs w:val="26"/>
          <w:lang w:eastAsia="en-US"/>
        </w:rPr>
        <w:t xml:space="preserve">lors des rencontres « stages entreprises » des 18, 25 novembre et 2 décembre 2021. </w:t>
      </w:r>
    </w:p>
    <w:p w14:paraId="79358F9B" w14:textId="77777777" w:rsidR="00E976AA" w:rsidRPr="00E976AA" w:rsidRDefault="00E976AA" w:rsidP="00E976AA">
      <w:pPr>
        <w:pStyle w:val="Paragraphedeliste"/>
        <w:ind w:right="425"/>
        <w:jc w:val="both"/>
        <w:rPr>
          <w:rFonts w:ascii="Calibri" w:eastAsia="Calibri" w:hAnsi="Calibri"/>
          <w:sz w:val="26"/>
          <w:szCs w:val="26"/>
          <w:lang w:eastAsia="en-US"/>
        </w:rPr>
      </w:pPr>
    </w:p>
    <w:p w14:paraId="1A7F9C29" w14:textId="77777777" w:rsidR="00E976AA" w:rsidRDefault="00350519" w:rsidP="00053E18">
      <w:pPr>
        <w:pStyle w:val="Paragraphedeliste"/>
        <w:numPr>
          <w:ilvl w:val="0"/>
          <w:numId w:val="42"/>
        </w:numPr>
        <w:spacing w:line="259" w:lineRule="auto"/>
        <w:ind w:right="425"/>
        <w:jc w:val="both"/>
        <w:rPr>
          <w:rFonts w:ascii="Calibri" w:eastAsia="Calibri" w:hAnsi="Calibri"/>
          <w:sz w:val="26"/>
          <w:szCs w:val="26"/>
          <w:lang w:eastAsia="en-US"/>
        </w:rPr>
      </w:pPr>
      <w:r w:rsidRPr="00E976AA">
        <w:rPr>
          <w:rFonts w:ascii="Calibri" w:eastAsia="Calibri" w:hAnsi="Calibri"/>
          <w:sz w:val="26"/>
          <w:szCs w:val="26"/>
          <w:lang w:eastAsia="en-US"/>
        </w:rPr>
        <w:t>Cela s’est traduit par la présence d’une personne qualifiée handicap (</w:t>
      </w:r>
      <w:r w:rsidRPr="00E976AA">
        <w:rPr>
          <w:rFonts w:ascii="Calibri" w:eastAsia="Calibri" w:hAnsi="Calibri"/>
          <w:sz w:val="26"/>
          <w:szCs w:val="26"/>
          <w:u w:val="single"/>
          <w:lang w:eastAsia="en-US"/>
        </w:rPr>
        <w:t>dispositif HUGO/AGEFIPH</w:t>
      </w:r>
      <w:r w:rsidRPr="00E976AA">
        <w:rPr>
          <w:rFonts w:ascii="Calibri" w:eastAsia="Calibri" w:hAnsi="Calibri"/>
          <w:sz w:val="26"/>
          <w:szCs w:val="26"/>
          <w:lang w:eastAsia="en-US"/>
        </w:rPr>
        <w:t xml:space="preserve">) attachée à un Pôle de compétitivité. </w:t>
      </w:r>
    </w:p>
    <w:p w14:paraId="7EBC209A" w14:textId="77777777" w:rsidR="00E976AA" w:rsidRPr="00E976AA" w:rsidRDefault="00E976AA" w:rsidP="00E976AA">
      <w:pPr>
        <w:pStyle w:val="Paragraphedeliste"/>
        <w:ind w:right="425"/>
        <w:jc w:val="both"/>
        <w:rPr>
          <w:rFonts w:ascii="Calibri" w:eastAsia="Calibri" w:hAnsi="Calibri"/>
          <w:sz w:val="26"/>
          <w:szCs w:val="26"/>
          <w:lang w:eastAsia="en-US"/>
        </w:rPr>
      </w:pPr>
    </w:p>
    <w:p w14:paraId="38CBE6A8" w14:textId="33AF2B55" w:rsidR="00350519" w:rsidRPr="00E976AA" w:rsidRDefault="00350519" w:rsidP="00053E18">
      <w:pPr>
        <w:pStyle w:val="Paragraphedeliste"/>
        <w:numPr>
          <w:ilvl w:val="0"/>
          <w:numId w:val="42"/>
        </w:numPr>
        <w:spacing w:line="259" w:lineRule="auto"/>
        <w:ind w:right="425"/>
        <w:jc w:val="both"/>
        <w:rPr>
          <w:rFonts w:ascii="Calibri" w:eastAsia="Calibri" w:hAnsi="Calibri"/>
          <w:sz w:val="26"/>
          <w:szCs w:val="26"/>
          <w:lang w:eastAsia="en-US"/>
        </w:rPr>
      </w:pPr>
      <w:r w:rsidRPr="00E976AA">
        <w:rPr>
          <w:rFonts w:ascii="Calibri" w:eastAsia="Calibri" w:hAnsi="Calibri"/>
          <w:sz w:val="26"/>
          <w:szCs w:val="26"/>
          <w:lang w:eastAsia="en-US"/>
        </w:rPr>
        <w:t xml:space="preserve"> 5 étudiants en situation de handicap</w:t>
      </w:r>
      <w:r w:rsidR="00E976AA">
        <w:rPr>
          <w:rFonts w:ascii="Calibri" w:eastAsia="Calibri" w:hAnsi="Calibri"/>
          <w:sz w:val="26"/>
          <w:szCs w:val="26"/>
          <w:lang w:eastAsia="en-US"/>
        </w:rPr>
        <w:t xml:space="preserve"> ont été reçus.</w:t>
      </w:r>
      <w:r w:rsidRPr="00E976AA">
        <w:rPr>
          <w:rFonts w:ascii="Calibri" w:eastAsia="Calibri" w:hAnsi="Calibri"/>
          <w:sz w:val="26"/>
          <w:szCs w:val="26"/>
          <w:lang w:eastAsia="en-US"/>
        </w:rPr>
        <w:t xml:space="preserve"> Les lycées sont également intéressés : les ateliers sont axés sur la façon de se présenter en entreprises pour décrocher un stage, rédiger son CV et sa lettre de motivation.</w:t>
      </w:r>
    </w:p>
    <w:p w14:paraId="781769EF" w14:textId="77777777" w:rsidR="00350519" w:rsidRPr="00350519" w:rsidRDefault="00350519" w:rsidP="00E976AA">
      <w:pPr>
        <w:spacing w:after="160" w:line="259" w:lineRule="auto"/>
        <w:ind w:left="720" w:right="425"/>
        <w:contextualSpacing/>
        <w:jc w:val="both"/>
        <w:rPr>
          <w:rFonts w:ascii="Calibri" w:eastAsia="Calibri" w:hAnsi="Calibri"/>
          <w:sz w:val="28"/>
          <w:szCs w:val="28"/>
          <w:lang w:eastAsia="en-US"/>
        </w:rPr>
      </w:pPr>
    </w:p>
    <w:p w14:paraId="3547EF0F" w14:textId="77777777" w:rsidR="00350519" w:rsidRPr="00350519" w:rsidRDefault="00350519" w:rsidP="00E976AA">
      <w:pPr>
        <w:spacing w:line="259" w:lineRule="auto"/>
        <w:ind w:right="425"/>
        <w:jc w:val="both"/>
        <w:rPr>
          <w:rFonts w:ascii="Calibri" w:eastAsia="Calibri" w:hAnsi="Calibri"/>
          <w:sz w:val="28"/>
          <w:szCs w:val="28"/>
          <w:lang w:eastAsia="en-US"/>
        </w:rPr>
      </w:pPr>
    </w:p>
    <w:p w14:paraId="23AAE865" w14:textId="79E9CA60" w:rsidR="00350519" w:rsidRDefault="00350519" w:rsidP="00350519">
      <w:pPr>
        <w:spacing w:line="259" w:lineRule="auto"/>
        <w:rPr>
          <w:rFonts w:ascii="Calibri" w:eastAsia="Calibri" w:hAnsi="Calibri"/>
          <w:sz w:val="28"/>
          <w:szCs w:val="28"/>
          <w:lang w:eastAsia="en-US"/>
        </w:rPr>
      </w:pPr>
    </w:p>
    <w:p w14:paraId="1905B678" w14:textId="59F51E5B" w:rsidR="000C5E42" w:rsidRDefault="000C5E42" w:rsidP="00350519">
      <w:pPr>
        <w:spacing w:line="259" w:lineRule="auto"/>
        <w:rPr>
          <w:rFonts w:ascii="Calibri" w:eastAsia="Calibri" w:hAnsi="Calibri"/>
          <w:sz w:val="28"/>
          <w:szCs w:val="28"/>
          <w:lang w:eastAsia="en-US"/>
        </w:rPr>
      </w:pPr>
    </w:p>
    <w:p w14:paraId="2B9A6C58" w14:textId="77777777" w:rsidR="000C5E42" w:rsidRPr="00350519" w:rsidRDefault="000C5E42" w:rsidP="00350519">
      <w:pPr>
        <w:spacing w:line="259" w:lineRule="auto"/>
        <w:rPr>
          <w:rFonts w:ascii="Calibri" w:eastAsia="Calibri" w:hAnsi="Calibri"/>
          <w:sz w:val="28"/>
          <w:szCs w:val="28"/>
          <w:lang w:eastAsia="en-US"/>
        </w:rPr>
      </w:pPr>
    </w:p>
    <w:p w14:paraId="5E6332A9" w14:textId="5B02A968" w:rsidR="009E2781" w:rsidRDefault="009E2781" w:rsidP="00350519">
      <w:pPr>
        <w:spacing w:line="259" w:lineRule="auto"/>
        <w:rPr>
          <w:rFonts w:ascii="Calibri" w:eastAsia="Calibri" w:hAnsi="Calibri"/>
          <w:sz w:val="28"/>
          <w:szCs w:val="28"/>
          <w:lang w:eastAsia="en-US"/>
        </w:rPr>
      </w:pPr>
    </w:p>
    <w:p w14:paraId="69E39625" w14:textId="30439506" w:rsidR="00B56CA3" w:rsidRPr="00EC3830" w:rsidRDefault="00B56CA3" w:rsidP="000A0726">
      <w:pPr>
        <w:pBdr>
          <w:top w:val="single" w:sz="4" w:space="1" w:color="auto"/>
          <w:left w:val="single" w:sz="4" w:space="4" w:color="auto"/>
          <w:bottom w:val="single" w:sz="4" w:space="1" w:color="auto"/>
          <w:right w:val="single" w:sz="4" w:space="4" w:color="auto"/>
        </w:pBdr>
        <w:shd w:val="clear" w:color="auto" w:fill="C6D9F1" w:themeFill="text2" w:themeFillTint="33"/>
        <w:jc w:val="center"/>
        <w:rPr>
          <w:rFonts w:ascii="Calibri" w:eastAsia="Calibri" w:hAnsi="Calibri" w:cs="Calibri"/>
          <w:b/>
          <w:sz w:val="36"/>
          <w:szCs w:val="36"/>
          <w:lang w:eastAsia="en-US"/>
        </w:rPr>
      </w:pPr>
      <w:r w:rsidRPr="00EC3830">
        <w:rPr>
          <w:rFonts w:ascii="Calibri" w:eastAsia="Calibri" w:hAnsi="Calibri" w:cs="Calibri"/>
          <w:b/>
          <w:sz w:val="36"/>
          <w:szCs w:val="36"/>
          <w:lang w:eastAsia="en-US"/>
        </w:rPr>
        <w:t xml:space="preserve">XII. </w:t>
      </w:r>
      <w:r w:rsidR="00EC3830" w:rsidRPr="00EC3830">
        <w:rPr>
          <w:rFonts w:ascii="Calibri" w:eastAsia="Calibri" w:hAnsi="Calibri" w:cs="Calibri"/>
          <w:b/>
          <w:sz w:val="36"/>
          <w:szCs w:val="36"/>
          <w:lang w:eastAsia="en-US"/>
        </w:rPr>
        <w:t>PROPOSITIONS</w:t>
      </w:r>
      <w:r w:rsidRPr="00EC3830">
        <w:rPr>
          <w:rFonts w:ascii="Calibri" w:eastAsia="Calibri" w:hAnsi="Calibri" w:cs="Calibri"/>
          <w:b/>
          <w:sz w:val="36"/>
          <w:szCs w:val="36"/>
          <w:lang w:eastAsia="en-US"/>
        </w:rPr>
        <w:t xml:space="preserve"> </w:t>
      </w:r>
      <w:r w:rsidR="00215D7D">
        <w:rPr>
          <w:rFonts w:ascii="Calibri" w:eastAsia="Calibri" w:hAnsi="Calibri" w:cs="Calibri"/>
          <w:b/>
          <w:sz w:val="36"/>
          <w:szCs w:val="36"/>
          <w:lang w:eastAsia="en-US"/>
        </w:rPr>
        <w:t>DE TRAVAIL</w:t>
      </w:r>
    </w:p>
    <w:p w14:paraId="1E9B5E94" w14:textId="485800CA" w:rsidR="00350519" w:rsidRDefault="00350519" w:rsidP="00350519">
      <w:pPr>
        <w:tabs>
          <w:tab w:val="left" w:pos="3030"/>
        </w:tabs>
        <w:spacing w:after="160" w:line="259" w:lineRule="auto"/>
        <w:rPr>
          <w:rFonts w:ascii="Calibri" w:eastAsia="Calibri" w:hAnsi="Calibri"/>
          <w:b/>
          <w:sz w:val="28"/>
          <w:szCs w:val="28"/>
          <w:lang w:eastAsia="en-US"/>
        </w:rPr>
      </w:pPr>
    </w:p>
    <w:p w14:paraId="73232CDB" w14:textId="18A84CCD" w:rsidR="00EC3830" w:rsidRDefault="00EC3830" w:rsidP="00666CFB">
      <w:pPr>
        <w:pStyle w:val="Paragraphedeliste"/>
        <w:numPr>
          <w:ilvl w:val="0"/>
          <w:numId w:val="134"/>
        </w:numPr>
        <w:tabs>
          <w:tab w:val="left" w:pos="3030"/>
        </w:tabs>
        <w:spacing w:line="259" w:lineRule="auto"/>
        <w:jc w:val="both"/>
        <w:rPr>
          <w:rFonts w:ascii="Calibri" w:eastAsia="Calibri" w:hAnsi="Calibri"/>
          <w:b/>
          <w:sz w:val="28"/>
          <w:szCs w:val="28"/>
          <w:lang w:eastAsia="en-US"/>
        </w:rPr>
      </w:pPr>
      <w:r>
        <w:rPr>
          <w:rFonts w:ascii="Calibri" w:eastAsia="Calibri" w:hAnsi="Calibri"/>
          <w:b/>
          <w:sz w:val="28"/>
          <w:szCs w:val="28"/>
          <w:lang w:eastAsia="en-US"/>
        </w:rPr>
        <w:t xml:space="preserve">Organiser des groupes de travail thématiques afin de favoriser la circulation de l’information, la mise en réseau en vue de l’organisation de la commission </w:t>
      </w:r>
      <w:r w:rsidR="0036259F">
        <w:rPr>
          <w:rFonts w:ascii="Calibri" w:eastAsia="Calibri" w:hAnsi="Calibri"/>
          <w:b/>
          <w:sz w:val="28"/>
          <w:szCs w:val="28"/>
          <w:lang w:eastAsia="en-US"/>
        </w:rPr>
        <w:t>d’accessibilité.</w:t>
      </w:r>
      <w:r>
        <w:rPr>
          <w:rFonts w:ascii="Calibri" w:eastAsia="Calibri" w:hAnsi="Calibri"/>
          <w:b/>
          <w:sz w:val="28"/>
          <w:szCs w:val="28"/>
          <w:lang w:eastAsia="en-US"/>
        </w:rPr>
        <w:t xml:space="preserve"> </w:t>
      </w:r>
    </w:p>
    <w:p w14:paraId="45F1D036" w14:textId="77777777" w:rsidR="00EC3830" w:rsidRPr="00EC3830" w:rsidRDefault="00EC3830" w:rsidP="00EC3830">
      <w:pPr>
        <w:tabs>
          <w:tab w:val="left" w:pos="3030"/>
        </w:tabs>
        <w:spacing w:line="259" w:lineRule="auto"/>
        <w:jc w:val="both"/>
        <w:rPr>
          <w:rFonts w:ascii="Calibri" w:eastAsia="Calibri" w:hAnsi="Calibri"/>
          <w:b/>
          <w:sz w:val="28"/>
          <w:szCs w:val="28"/>
          <w:lang w:eastAsia="en-US"/>
        </w:rPr>
      </w:pPr>
    </w:p>
    <w:p w14:paraId="47ABE758" w14:textId="0E825FDA" w:rsidR="00EC3830" w:rsidRDefault="00EC3830" w:rsidP="00666CFB">
      <w:pPr>
        <w:pStyle w:val="Paragraphedeliste"/>
        <w:numPr>
          <w:ilvl w:val="0"/>
          <w:numId w:val="134"/>
        </w:numPr>
        <w:tabs>
          <w:tab w:val="left" w:pos="3030"/>
        </w:tabs>
        <w:spacing w:line="259" w:lineRule="auto"/>
        <w:jc w:val="both"/>
        <w:rPr>
          <w:rFonts w:ascii="Calibri" w:eastAsia="Calibri" w:hAnsi="Calibri"/>
          <w:b/>
          <w:sz w:val="28"/>
          <w:szCs w:val="28"/>
          <w:lang w:eastAsia="en-US"/>
        </w:rPr>
      </w:pPr>
      <w:r>
        <w:rPr>
          <w:rFonts w:ascii="Calibri" w:eastAsia="Calibri" w:hAnsi="Calibri"/>
          <w:b/>
          <w:sz w:val="28"/>
          <w:szCs w:val="28"/>
          <w:lang w:eastAsia="en-US"/>
        </w:rPr>
        <w:t>Recenser les plans d’accessibilité existant sur le territoire métropolitain (PAVE), et réfléchir avec les directions concernées à l’élaboration éventuelle d’un PAVE à l’échelle métropolitaine (sous réserve de validation).</w:t>
      </w:r>
    </w:p>
    <w:p w14:paraId="672EC0CA" w14:textId="77777777" w:rsidR="00EC3830" w:rsidRPr="00EC3830" w:rsidRDefault="00EC3830" w:rsidP="00EC3830">
      <w:pPr>
        <w:pStyle w:val="Paragraphedeliste"/>
        <w:jc w:val="both"/>
        <w:rPr>
          <w:rFonts w:ascii="Calibri" w:eastAsia="Calibri" w:hAnsi="Calibri"/>
          <w:b/>
          <w:sz w:val="28"/>
          <w:szCs w:val="28"/>
          <w:lang w:eastAsia="en-US"/>
        </w:rPr>
      </w:pPr>
    </w:p>
    <w:p w14:paraId="42D1FD8D" w14:textId="33F5E7D5" w:rsidR="00EC3830" w:rsidRPr="00EC3830" w:rsidRDefault="00EC3830" w:rsidP="00666CFB">
      <w:pPr>
        <w:pStyle w:val="Paragraphedeliste"/>
        <w:numPr>
          <w:ilvl w:val="0"/>
          <w:numId w:val="134"/>
        </w:numPr>
        <w:jc w:val="both"/>
        <w:rPr>
          <w:rFonts w:ascii="Calibri" w:eastAsia="Calibri" w:hAnsi="Calibri"/>
          <w:b/>
          <w:sz w:val="28"/>
          <w:szCs w:val="28"/>
          <w:lang w:eastAsia="en-US"/>
        </w:rPr>
      </w:pPr>
      <w:r>
        <w:rPr>
          <w:rFonts w:ascii="Calibri" w:eastAsia="Calibri" w:hAnsi="Calibri"/>
          <w:b/>
          <w:sz w:val="28"/>
          <w:szCs w:val="28"/>
          <w:lang w:eastAsia="en-US"/>
        </w:rPr>
        <w:t>Intégrer et valoriser la dynamique en cours autour de la Commission d’accessibilité dans le futur partenariat entre la CAF du VAR et la Métropole TPM</w:t>
      </w:r>
      <w:r w:rsidR="00D43F8C">
        <w:rPr>
          <w:rFonts w:ascii="Calibri" w:eastAsia="Calibri" w:hAnsi="Calibri"/>
          <w:b/>
          <w:sz w:val="28"/>
          <w:szCs w:val="28"/>
          <w:lang w:eastAsia="en-US"/>
        </w:rPr>
        <w:t xml:space="preserve"> au travers la Convention Territoriale </w:t>
      </w:r>
      <w:r w:rsidR="00FD1C3B">
        <w:rPr>
          <w:rFonts w:ascii="Calibri" w:eastAsia="Calibri" w:hAnsi="Calibri"/>
          <w:b/>
          <w:sz w:val="28"/>
          <w:szCs w:val="28"/>
          <w:lang w:eastAsia="en-US"/>
        </w:rPr>
        <w:t>Globale.</w:t>
      </w:r>
    </w:p>
    <w:p w14:paraId="69C34FE7" w14:textId="77777777" w:rsidR="00EC3830" w:rsidRPr="00EC3830" w:rsidRDefault="00EC3830" w:rsidP="00EC3830">
      <w:pPr>
        <w:tabs>
          <w:tab w:val="left" w:pos="3030"/>
        </w:tabs>
        <w:spacing w:line="259" w:lineRule="auto"/>
        <w:jc w:val="both"/>
        <w:rPr>
          <w:rFonts w:ascii="Calibri" w:eastAsia="Calibri" w:hAnsi="Calibri"/>
          <w:b/>
          <w:sz w:val="28"/>
          <w:szCs w:val="28"/>
          <w:lang w:eastAsia="en-US"/>
        </w:rPr>
      </w:pPr>
    </w:p>
    <w:p w14:paraId="2505D99C" w14:textId="77777777" w:rsidR="00EC3830" w:rsidRPr="00EC3830" w:rsidRDefault="00EC3830" w:rsidP="00EC3830">
      <w:pPr>
        <w:tabs>
          <w:tab w:val="left" w:pos="3030"/>
        </w:tabs>
        <w:spacing w:after="160" w:line="259" w:lineRule="auto"/>
        <w:rPr>
          <w:rFonts w:ascii="Calibri" w:eastAsia="Calibri" w:hAnsi="Calibri"/>
          <w:b/>
          <w:sz w:val="28"/>
          <w:szCs w:val="28"/>
          <w:lang w:eastAsia="en-US"/>
        </w:rPr>
      </w:pPr>
    </w:p>
    <w:p w14:paraId="49881DCB" w14:textId="77777777" w:rsidR="00350519" w:rsidRPr="00350519" w:rsidRDefault="00350519" w:rsidP="00350519">
      <w:pPr>
        <w:tabs>
          <w:tab w:val="left" w:pos="3030"/>
        </w:tabs>
        <w:spacing w:after="160" w:line="259" w:lineRule="auto"/>
        <w:rPr>
          <w:rFonts w:ascii="Calibri" w:eastAsia="Calibri" w:hAnsi="Calibri"/>
          <w:b/>
          <w:sz w:val="28"/>
          <w:szCs w:val="28"/>
          <w:lang w:eastAsia="en-US"/>
        </w:rPr>
      </w:pPr>
    </w:p>
    <w:p w14:paraId="05EBE046" w14:textId="77777777" w:rsidR="00350519" w:rsidRPr="00350519" w:rsidRDefault="00350519" w:rsidP="00350519">
      <w:pPr>
        <w:tabs>
          <w:tab w:val="left" w:pos="3030"/>
        </w:tabs>
        <w:spacing w:after="160" w:line="259" w:lineRule="auto"/>
        <w:rPr>
          <w:rFonts w:ascii="Calibri" w:eastAsia="Calibri" w:hAnsi="Calibri"/>
          <w:b/>
          <w:sz w:val="28"/>
          <w:szCs w:val="28"/>
          <w:lang w:eastAsia="en-US"/>
        </w:rPr>
      </w:pPr>
    </w:p>
    <w:p w14:paraId="450783A5" w14:textId="77777777" w:rsidR="00350519" w:rsidRPr="00350519" w:rsidRDefault="00350519" w:rsidP="00350519">
      <w:pPr>
        <w:tabs>
          <w:tab w:val="left" w:pos="3030"/>
        </w:tabs>
        <w:spacing w:after="160" w:line="259" w:lineRule="auto"/>
        <w:rPr>
          <w:rFonts w:ascii="Calibri" w:eastAsia="Calibri" w:hAnsi="Calibri"/>
          <w:b/>
          <w:sz w:val="28"/>
          <w:szCs w:val="28"/>
          <w:lang w:eastAsia="en-US"/>
        </w:rPr>
      </w:pPr>
    </w:p>
    <w:p w14:paraId="4C521CD8" w14:textId="695756AD" w:rsidR="00350519" w:rsidRDefault="00350519" w:rsidP="00350519">
      <w:pPr>
        <w:tabs>
          <w:tab w:val="left" w:pos="3030"/>
        </w:tabs>
        <w:spacing w:after="160" w:line="259" w:lineRule="auto"/>
        <w:rPr>
          <w:rFonts w:ascii="Calibri" w:eastAsia="Calibri" w:hAnsi="Calibri"/>
          <w:b/>
          <w:sz w:val="28"/>
          <w:szCs w:val="28"/>
          <w:lang w:eastAsia="en-US"/>
        </w:rPr>
      </w:pPr>
    </w:p>
    <w:p w14:paraId="56A51F96" w14:textId="6235016B" w:rsidR="009E2781" w:rsidRDefault="009E2781" w:rsidP="00350519">
      <w:pPr>
        <w:tabs>
          <w:tab w:val="left" w:pos="3030"/>
        </w:tabs>
        <w:spacing w:after="160" w:line="259" w:lineRule="auto"/>
        <w:rPr>
          <w:rFonts w:ascii="Calibri" w:eastAsia="Calibri" w:hAnsi="Calibri"/>
          <w:b/>
          <w:sz w:val="28"/>
          <w:szCs w:val="28"/>
          <w:lang w:eastAsia="en-US"/>
        </w:rPr>
      </w:pPr>
    </w:p>
    <w:p w14:paraId="2684458E" w14:textId="37B48C3F" w:rsidR="009E2781" w:rsidRDefault="009E2781" w:rsidP="00350519">
      <w:pPr>
        <w:tabs>
          <w:tab w:val="left" w:pos="3030"/>
        </w:tabs>
        <w:spacing w:after="160" w:line="259" w:lineRule="auto"/>
        <w:rPr>
          <w:rFonts w:ascii="Calibri" w:eastAsia="Calibri" w:hAnsi="Calibri"/>
          <w:b/>
          <w:sz w:val="28"/>
          <w:szCs w:val="28"/>
          <w:lang w:eastAsia="en-US"/>
        </w:rPr>
      </w:pPr>
    </w:p>
    <w:p w14:paraId="24752262" w14:textId="0D822D06" w:rsidR="009E2781" w:rsidRDefault="009E2781" w:rsidP="00350519">
      <w:pPr>
        <w:tabs>
          <w:tab w:val="left" w:pos="3030"/>
        </w:tabs>
        <w:spacing w:after="160" w:line="259" w:lineRule="auto"/>
        <w:rPr>
          <w:rFonts w:ascii="Calibri" w:eastAsia="Calibri" w:hAnsi="Calibri"/>
          <w:b/>
          <w:sz w:val="28"/>
          <w:szCs w:val="28"/>
          <w:lang w:eastAsia="en-US"/>
        </w:rPr>
      </w:pPr>
    </w:p>
    <w:p w14:paraId="5605E8FD" w14:textId="3A9AB134" w:rsidR="009E2781" w:rsidRDefault="009E2781" w:rsidP="00350519">
      <w:pPr>
        <w:tabs>
          <w:tab w:val="left" w:pos="3030"/>
        </w:tabs>
        <w:spacing w:after="160" w:line="259" w:lineRule="auto"/>
        <w:rPr>
          <w:rFonts w:ascii="Calibri" w:eastAsia="Calibri" w:hAnsi="Calibri"/>
          <w:b/>
          <w:sz w:val="28"/>
          <w:szCs w:val="28"/>
          <w:lang w:eastAsia="en-US"/>
        </w:rPr>
      </w:pPr>
    </w:p>
    <w:p w14:paraId="5B8CE2BE" w14:textId="7BA752AA" w:rsidR="009E2781" w:rsidRDefault="009E2781" w:rsidP="00350519">
      <w:pPr>
        <w:tabs>
          <w:tab w:val="left" w:pos="3030"/>
        </w:tabs>
        <w:spacing w:after="160" w:line="259" w:lineRule="auto"/>
        <w:rPr>
          <w:rFonts w:ascii="Calibri" w:eastAsia="Calibri" w:hAnsi="Calibri"/>
          <w:b/>
          <w:sz w:val="28"/>
          <w:szCs w:val="28"/>
          <w:lang w:eastAsia="en-US"/>
        </w:rPr>
      </w:pPr>
    </w:p>
    <w:p w14:paraId="5D1B380C" w14:textId="77777777" w:rsidR="009E2781" w:rsidRPr="00350519" w:rsidRDefault="009E2781" w:rsidP="00350519">
      <w:pPr>
        <w:tabs>
          <w:tab w:val="left" w:pos="3030"/>
        </w:tabs>
        <w:spacing w:after="160" w:line="259" w:lineRule="auto"/>
        <w:rPr>
          <w:rFonts w:ascii="Calibri" w:eastAsia="Calibri" w:hAnsi="Calibri"/>
          <w:b/>
          <w:sz w:val="28"/>
          <w:szCs w:val="28"/>
          <w:lang w:eastAsia="en-US"/>
        </w:rPr>
      </w:pPr>
    </w:p>
    <w:p w14:paraId="05296463" w14:textId="77777777" w:rsidR="00350519" w:rsidRPr="00350519" w:rsidRDefault="00350519" w:rsidP="00350519">
      <w:pPr>
        <w:tabs>
          <w:tab w:val="left" w:pos="3030"/>
        </w:tabs>
        <w:spacing w:after="160" w:line="259" w:lineRule="auto"/>
        <w:rPr>
          <w:rFonts w:ascii="Calibri" w:eastAsia="Calibri" w:hAnsi="Calibri"/>
          <w:b/>
          <w:sz w:val="28"/>
          <w:szCs w:val="28"/>
          <w:lang w:eastAsia="en-US"/>
        </w:rPr>
      </w:pPr>
    </w:p>
    <w:p w14:paraId="1FFCDC3E" w14:textId="77777777" w:rsidR="00350519" w:rsidRPr="00350519" w:rsidRDefault="00350519" w:rsidP="00350519">
      <w:pPr>
        <w:tabs>
          <w:tab w:val="left" w:pos="3030"/>
        </w:tabs>
        <w:spacing w:after="160" w:line="259" w:lineRule="auto"/>
        <w:rPr>
          <w:rFonts w:ascii="Calibri" w:eastAsia="Calibri" w:hAnsi="Calibri"/>
          <w:b/>
          <w:sz w:val="28"/>
          <w:szCs w:val="28"/>
          <w:lang w:eastAsia="en-US"/>
        </w:rPr>
      </w:pPr>
    </w:p>
    <w:p w14:paraId="429A0BCB" w14:textId="77777777" w:rsidR="00350519" w:rsidRPr="00350519" w:rsidRDefault="00350519" w:rsidP="00350519">
      <w:pPr>
        <w:tabs>
          <w:tab w:val="left" w:pos="3030"/>
        </w:tabs>
        <w:spacing w:after="160" w:line="259" w:lineRule="auto"/>
        <w:rPr>
          <w:rFonts w:ascii="Calibri" w:eastAsia="Calibri" w:hAnsi="Calibri"/>
          <w:b/>
          <w:sz w:val="28"/>
          <w:szCs w:val="28"/>
          <w:lang w:eastAsia="en-US"/>
        </w:rPr>
      </w:pPr>
    </w:p>
    <w:p w14:paraId="30E0444D" w14:textId="2EAC6E2A" w:rsidR="00BD63E5" w:rsidRDefault="00BD63E5" w:rsidP="00BD63E5">
      <w:pPr>
        <w:spacing w:line="259" w:lineRule="auto"/>
        <w:rPr>
          <w:rFonts w:ascii="Calibri Light" w:eastAsia="Calibri" w:hAnsi="Calibri Light" w:cs="Calibri Light"/>
          <w:lang w:eastAsia="en-US"/>
        </w:rPr>
      </w:pPr>
    </w:p>
    <w:p w14:paraId="280AFEB3" w14:textId="2F0D48D5" w:rsidR="00BD63E5" w:rsidRDefault="00BD63E5" w:rsidP="00BD63E5">
      <w:pPr>
        <w:spacing w:line="259" w:lineRule="auto"/>
        <w:rPr>
          <w:rFonts w:ascii="Calibri Light" w:eastAsia="Calibri" w:hAnsi="Calibri Light" w:cs="Calibri Light"/>
          <w:lang w:eastAsia="en-US"/>
        </w:rPr>
      </w:pPr>
    </w:p>
    <w:p w14:paraId="2BAFD637" w14:textId="38F9442A" w:rsidR="00BD63E5" w:rsidRDefault="00BD63E5" w:rsidP="00BD63E5">
      <w:pPr>
        <w:spacing w:line="259" w:lineRule="auto"/>
        <w:rPr>
          <w:rFonts w:ascii="Calibri Light" w:eastAsia="Calibri" w:hAnsi="Calibri Light" w:cs="Calibri Light"/>
          <w:lang w:eastAsia="en-US"/>
        </w:rPr>
      </w:pPr>
    </w:p>
    <w:p w14:paraId="4DB8E0D0" w14:textId="5A6E4ED0" w:rsidR="00BD63E5" w:rsidRDefault="00BD63E5" w:rsidP="00BD63E5">
      <w:pPr>
        <w:spacing w:line="259" w:lineRule="auto"/>
        <w:rPr>
          <w:rFonts w:ascii="Calibri Light" w:eastAsia="Calibri" w:hAnsi="Calibri Light" w:cs="Calibri Light"/>
          <w:lang w:eastAsia="en-US"/>
        </w:rPr>
      </w:pPr>
    </w:p>
    <w:p w14:paraId="54D26358" w14:textId="2C8EF4BC" w:rsidR="00BD63E5" w:rsidRDefault="00BD63E5" w:rsidP="00BD63E5">
      <w:pPr>
        <w:spacing w:line="259" w:lineRule="auto"/>
        <w:rPr>
          <w:rFonts w:ascii="Calibri Light" w:eastAsia="Calibri" w:hAnsi="Calibri Light" w:cs="Calibri Light"/>
          <w:lang w:eastAsia="en-US"/>
        </w:rPr>
      </w:pPr>
    </w:p>
    <w:p w14:paraId="034FAB57" w14:textId="28B5B6FF" w:rsidR="00BD63E5" w:rsidRDefault="00BD63E5" w:rsidP="00BD63E5">
      <w:pPr>
        <w:spacing w:line="259" w:lineRule="auto"/>
        <w:rPr>
          <w:rFonts w:ascii="Calibri Light" w:eastAsia="Calibri" w:hAnsi="Calibri Light" w:cs="Calibri Light"/>
          <w:lang w:eastAsia="en-US"/>
        </w:rPr>
      </w:pPr>
    </w:p>
    <w:p w14:paraId="5E3A130D" w14:textId="35922852" w:rsidR="00BD63E5" w:rsidRDefault="00BD63E5" w:rsidP="00BD63E5">
      <w:pPr>
        <w:spacing w:line="259" w:lineRule="auto"/>
        <w:rPr>
          <w:rFonts w:ascii="Calibri Light" w:eastAsia="Calibri" w:hAnsi="Calibri Light" w:cs="Calibri Light"/>
          <w:lang w:eastAsia="en-US"/>
        </w:rPr>
      </w:pPr>
    </w:p>
    <w:p w14:paraId="43219DEB" w14:textId="09F22652" w:rsidR="00BD63E5" w:rsidRDefault="00BD63E5" w:rsidP="00BD63E5">
      <w:pPr>
        <w:spacing w:line="259" w:lineRule="auto"/>
        <w:rPr>
          <w:rFonts w:ascii="Calibri Light" w:eastAsia="Calibri" w:hAnsi="Calibri Light" w:cs="Calibri Light"/>
          <w:lang w:eastAsia="en-US"/>
        </w:rPr>
      </w:pPr>
    </w:p>
    <w:p w14:paraId="29B4DD06" w14:textId="6CCA91C0" w:rsidR="00BD63E5" w:rsidRDefault="00BD63E5" w:rsidP="00BD63E5">
      <w:pPr>
        <w:spacing w:line="259" w:lineRule="auto"/>
        <w:rPr>
          <w:rFonts w:ascii="Calibri Light" w:eastAsia="Calibri" w:hAnsi="Calibri Light" w:cs="Calibri Light"/>
          <w:lang w:eastAsia="en-US"/>
        </w:rPr>
      </w:pPr>
    </w:p>
    <w:p w14:paraId="3246738E" w14:textId="5AE5455A" w:rsidR="00BD63E5" w:rsidRDefault="00BD63E5" w:rsidP="00BD63E5">
      <w:pPr>
        <w:spacing w:line="259" w:lineRule="auto"/>
        <w:rPr>
          <w:rFonts w:ascii="Calibri Light" w:eastAsia="Calibri" w:hAnsi="Calibri Light" w:cs="Calibri Light"/>
          <w:lang w:eastAsia="en-US"/>
        </w:rPr>
      </w:pPr>
    </w:p>
    <w:p w14:paraId="28A2788B" w14:textId="00209A03" w:rsidR="00BD63E5" w:rsidRDefault="00BD63E5" w:rsidP="00BD63E5">
      <w:pPr>
        <w:spacing w:line="259" w:lineRule="auto"/>
        <w:rPr>
          <w:rFonts w:ascii="Calibri Light" w:eastAsia="Calibri" w:hAnsi="Calibri Light" w:cs="Calibri Light"/>
          <w:lang w:eastAsia="en-US"/>
        </w:rPr>
      </w:pPr>
    </w:p>
    <w:p w14:paraId="7DC12261" w14:textId="77777777" w:rsidR="00BD63E5" w:rsidRPr="00350519" w:rsidRDefault="00BD63E5" w:rsidP="00BD63E5">
      <w:pPr>
        <w:spacing w:line="259" w:lineRule="auto"/>
        <w:rPr>
          <w:rFonts w:ascii="Calibri" w:eastAsia="Calibri" w:hAnsi="Calibri"/>
          <w:b/>
          <w:sz w:val="28"/>
          <w:szCs w:val="28"/>
          <w:lang w:eastAsia="en-US"/>
        </w:rPr>
      </w:pPr>
    </w:p>
    <w:p w14:paraId="1524BA6E" w14:textId="77777777" w:rsidR="00350519" w:rsidRPr="00350519" w:rsidRDefault="00350519" w:rsidP="00350519">
      <w:pPr>
        <w:tabs>
          <w:tab w:val="left" w:pos="3030"/>
        </w:tabs>
        <w:spacing w:after="160" w:line="259" w:lineRule="auto"/>
        <w:rPr>
          <w:rFonts w:ascii="Calibri" w:eastAsia="Calibri" w:hAnsi="Calibri"/>
          <w:b/>
          <w:sz w:val="28"/>
          <w:szCs w:val="28"/>
          <w:lang w:eastAsia="en-US"/>
        </w:rPr>
      </w:pPr>
    </w:p>
    <w:p w14:paraId="3D10BB71" w14:textId="77777777" w:rsidR="00350519" w:rsidRPr="00350519" w:rsidRDefault="00350519" w:rsidP="00350519">
      <w:pPr>
        <w:tabs>
          <w:tab w:val="left" w:pos="3030"/>
        </w:tabs>
        <w:spacing w:after="160" w:line="259" w:lineRule="auto"/>
        <w:rPr>
          <w:rFonts w:ascii="Calibri" w:eastAsia="Calibri" w:hAnsi="Calibri"/>
          <w:b/>
          <w:sz w:val="28"/>
          <w:szCs w:val="28"/>
          <w:lang w:eastAsia="en-US"/>
        </w:rPr>
      </w:pPr>
    </w:p>
    <w:p w14:paraId="45F3C1B5" w14:textId="77777777" w:rsidR="00350519" w:rsidRPr="00350519" w:rsidRDefault="00350519" w:rsidP="00350519">
      <w:pPr>
        <w:tabs>
          <w:tab w:val="left" w:pos="3030"/>
        </w:tabs>
        <w:spacing w:after="160" w:line="259" w:lineRule="auto"/>
        <w:rPr>
          <w:rFonts w:ascii="Calibri" w:eastAsia="Calibri" w:hAnsi="Calibri"/>
          <w:b/>
          <w:sz w:val="28"/>
          <w:szCs w:val="28"/>
          <w:lang w:eastAsia="en-US"/>
        </w:rPr>
      </w:pPr>
    </w:p>
    <w:p w14:paraId="1CB05813" w14:textId="77777777" w:rsidR="00C06F14" w:rsidRPr="00D75CEB" w:rsidRDefault="00C06F14" w:rsidP="00DD0E7E">
      <w:pPr>
        <w:jc w:val="both"/>
        <w:rPr>
          <w:rFonts w:asciiTheme="minorHAnsi" w:hAnsiTheme="minorHAnsi" w:cstheme="minorHAnsi"/>
        </w:rPr>
      </w:pPr>
    </w:p>
    <w:p w14:paraId="541DB421" w14:textId="1294293D" w:rsidR="0078201D" w:rsidRDefault="0078201D" w:rsidP="00DD0E7E">
      <w:pPr>
        <w:spacing w:line="360" w:lineRule="auto"/>
        <w:ind w:firstLine="709"/>
        <w:jc w:val="both"/>
        <w:rPr>
          <w:rFonts w:asciiTheme="minorHAnsi" w:hAnsiTheme="minorHAnsi" w:cstheme="minorHAnsi"/>
          <w:sz w:val="22"/>
          <w:szCs w:val="22"/>
        </w:rPr>
      </w:pPr>
    </w:p>
    <w:p w14:paraId="58FEB511" w14:textId="3E7537F3" w:rsidR="0078201D" w:rsidRDefault="0078201D" w:rsidP="00DD0E7E">
      <w:pPr>
        <w:spacing w:line="360" w:lineRule="auto"/>
        <w:ind w:firstLine="709"/>
        <w:jc w:val="both"/>
        <w:rPr>
          <w:rFonts w:asciiTheme="minorHAnsi" w:hAnsiTheme="minorHAnsi" w:cstheme="minorHAnsi"/>
          <w:sz w:val="22"/>
          <w:szCs w:val="22"/>
        </w:rPr>
      </w:pPr>
    </w:p>
    <w:p w14:paraId="31F038E6" w14:textId="67C39E4D" w:rsidR="0078201D" w:rsidRDefault="0078201D" w:rsidP="00DD0E7E">
      <w:pPr>
        <w:spacing w:line="360" w:lineRule="auto"/>
        <w:ind w:firstLine="709"/>
        <w:jc w:val="both"/>
        <w:rPr>
          <w:rFonts w:asciiTheme="minorHAnsi" w:hAnsiTheme="minorHAnsi" w:cstheme="minorHAnsi"/>
          <w:sz w:val="22"/>
          <w:szCs w:val="22"/>
        </w:rPr>
      </w:pPr>
    </w:p>
    <w:p w14:paraId="569CEC81" w14:textId="5D29E65B" w:rsidR="0078201D" w:rsidRDefault="0078201D" w:rsidP="00DD0E7E">
      <w:pPr>
        <w:spacing w:line="360" w:lineRule="auto"/>
        <w:ind w:firstLine="709"/>
        <w:jc w:val="both"/>
        <w:rPr>
          <w:rFonts w:asciiTheme="minorHAnsi" w:hAnsiTheme="minorHAnsi" w:cstheme="minorHAnsi"/>
          <w:sz w:val="22"/>
          <w:szCs w:val="22"/>
        </w:rPr>
      </w:pPr>
    </w:p>
    <w:p w14:paraId="2B771491" w14:textId="125CBA8C" w:rsidR="0078201D" w:rsidRDefault="0078201D" w:rsidP="00DD0E7E">
      <w:pPr>
        <w:spacing w:line="360" w:lineRule="auto"/>
        <w:ind w:firstLine="709"/>
        <w:jc w:val="both"/>
        <w:rPr>
          <w:rFonts w:asciiTheme="minorHAnsi" w:hAnsiTheme="minorHAnsi" w:cstheme="minorHAnsi"/>
          <w:sz w:val="22"/>
          <w:szCs w:val="22"/>
        </w:rPr>
      </w:pPr>
    </w:p>
    <w:p w14:paraId="0A6D455C" w14:textId="1D0A8C40" w:rsidR="0078201D" w:rsidRDefault="0078201D" w:rsidP="00DD0E7E">
      <w:pPr>
        <w:spacing w:line="360" w:lineRule="auto"/>
        <w:ind w:firstLine="709"/>
        <w:jc w:val="both"/>
        <w:rPr>
          <w:rFonts w:asciiTheme="minorHAnsi" w:hAnsiTheme="minorHAnsi" w:cstheme="minorHAnsi"/>
          <w:sz w:val="22"/>
          <w:szCs w:val="22"/>
        </w:rPr>
      </w:pPr>
    </w:p>
    <w:p w14:paraId="38B34513" w14:textId="506DAADD" w:rsidR="0078201D" w:rsidRDefault="0078201D" w:rsidP="00DD0E7E">
      <w:pPr>
        <w:spacing w:line="360" w:lineRule="auto"/>
        <w:ind w:firstLine="709"/>
        <w:jc w:val="both"/>
        <w:rPr>
          <w:rFonts w:asciiTheme="minorHAnsi" w:hAnsiTheme="minorHAnsi" w:cstheme="minorHAnsi"/>
          <w:sz w:val="22"/>
          <w:szCs w:val="22"/>
        </w:rPr>
      </w:pPr>
    </w:p>
    <w:p w14:paraId="1A40CCA2" w14:textId="24FB8DB3" w:rsidR="0078201D" w:rsidRDefault="00F46B5C" w:rsidP="00DD0E7E">
      <w:pPr>
        <w:spacing w:line="360" w:lineRule="auto"/>
        <w:ind w:firstLine="709"/>
        <w:jc w:val="both"/>
        <w:rPr>
          <w:rFonts w:asciiTheme="minorHAnsi" w:hAnsiTheme="minorHAnsi" w:cstheme="minorHAnsi"/>
          <w:sz w:val="22"/>
          <w:szCs w:val="22"/>
        </w:rPr>
      </w:pPr>
      <w:r>
        <w:rPr>
          <w:rFonts w:asciiTheme="minorHAnsi" w:hAnsiTheme="minorHAnsi" w:cstheme="minorHAnsi"/>
          <w:noProof/>
          <w:sz w:val="22"/>
          <w:szCs w:val="22"/>
        </w:rPr>
        <w:drawing>
          <wp:anchor distT="0" distB="0" distL="114300" distR="114300" simplePos="0" relativeHeight="251660298" behindDoc="0" locked="0" layoutInCell="1" allowOverlap="1" wp14:anchorId="49A015AF" wp14:editId="28AB91F6">
            <wp:simplePos x="0" y="0"/>
            <wp:positionH relativeFrom="page">
              <wp:posOffset>0</wp:posOffset>
            </wp:positionH>
            <wp:positionV relativeFrom="page">
              <wp:posOffset>0</wp:posOffset>
            </wp:positionV>
            <wp:extent cx="7560000" cy="10692000"/>
            <wp:effectExtent l="0" t="0" r="3175" b="0"/>
            <wp:wrapNone/>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BROCHURE Rapport sur les Orientations V014.jpg"/>
                    <pic:cNvPicPr/>
                  </pic:nvPicPr>
                  <pic:blipFill>
                    <a:blip r:embed="rId124">
                      <a:extLst>
                        <a:ext uri="{28A0092B-C50C-407E-A947-70E740481C1C}">
                          <a14:useLocalDpi xmlns:a14="http://schemas.microsoft.com/office/drawing/2010/main" val="0"/>
                        </a:ext>
                      </a:extLst>
                    </a:blip>
                    <a:stretch>
                      <a:fillRect/>
                    </a:stretch>
                  </pic:blipFill>
                  <pic:spPr>
                    <a:xfrm>
                      <a:off x="0" y="0"/>
                      <a:ext cx="7560000" cy="10692000"/>
                    </a:xfrm>
                    <a:prstGeom prst="rect">
                      <a:avLst/>
                    </a:prstGeom>
                  </pic:spPr>
                </pic:pic>
              </a:graphicData>
            </a:graphic>
            <wp14:sizeRelH relativeFrom="margin">
              <wp14:pctWidth>0</wp14:pctWidth>
            </wp14:sizeRelH>
            <wp14:sizeRelV relativeFrom="margin">
              <wp14:pctHeight>0</wp14:pctHeight>
            </wp14:sizeRelV>
          </wp:anchor>
        </w:drawing>
      </w:r>
    </w:p>
    <w:p w14:paraId="1FE07AFF" w14:textId="01DB4050" w:rsidR="0078201D" w:rsidRDefault="0078201D" w:rsidP="00DD0E7E">
      <w:pPr>
        <w:spacing w:line="360" w:lineRule="auto"/>
        <w:ind w:firstLine="709"/>
        <w:jc w:val="both"/>
        <w:rPr>
          <w:rFonts w:asciiTheme="minorHAnsi" w:hAnsiTheme="minorHAnsi" w:cstheme="minorHAnsi"/>
          <w:sz w:val="22"/>
          <w:szCs w:val="22"/>
        </w:rPr>
      </w:pPr>
    </w:p>
    <w:p w14:paraId="533EEEF7" w14:textId="416361B7" w:rsidR="0078201D" w:rsidRDefault="0078201D" w:rsidP="00DD0E7E">
      <w:pPr>
        <w:spacing w:line="360" w:lineRule="auto"/>
        <w:ind w:firstLine="709"/>
        <w:jc w:val="both"/>
        <w:rPr>
          <w:rFonts w:asciiTheme="minorHAnsi" w:hAnsiTheme="minorHAnsi" w:cstheme="minorHAnsi"/>
          <w:sz w:val="22"/>
          <w:szCs w:val="22"/>
        </w:rPr>
      </w:pPr>
    </w:p>
    <w:sectPr w:rsidR="0078201D" w:rsidSect="00AE4A24">
      <w:headerReference w:type="default" r:id="rId125"/>
      <w:footerReference w:type="even" r:id="rId126"/>
      <w:footerReference w:type="default" r:id="rId127"/>
      <w:pgSz w:w="11906" w:h="16838" w:code="9"/>
      <w:pgMar w:top="1531" w:right="1274" w:bottom="720" w:left="1418" w:header="680" w:footer="68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14F7A63" w14:textId="77777777" w:rsidR="00030F81" w:rsidRDefault="00030F81">
      <w:r>
        <w:separator/>
      </w:r>
    </w:p>
  </w:endnote>
  <w:endnote w:type="continuationSeparator" w:id="0">
    <w:p w14:paraId="546635CD" w14:textId="77777777" w:rsidR="00030F81" w:rsidRDefault="00030F81">
      <w:r>
        <w:continuationSeparator/>
      </w:r>
    </w:p>
  </w:endnote>
  <w:endnote w:type="continuationNotice" w:id="1">
    <w:p w14:paraId="36301347" w14:textId="77777777" w:rsidR="00030F81" w:rsidRDefault="00030F8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OpenSymbol">
    <w:altName w:val="Times New Roman"/>
    <w:charset w:val="01"/>
    <w:family w:val="auto"/>
    <w:pitch w:val="variable"/>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inion Pro">
    <w:panose1 w:val="00000000000000000000"/>
    <w:charset w:val="00"/>
    <w:family w:val="roman"/>
    <w:notTrueType/>
    <w:pitch w:val="variable"/>
    <w:sig w:usb0="E00002AF" w:usb1="5000205B"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Century Gothic">
    <w:altName w:val="Trebuchet MS"/>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abryPro-Light">
    <w:panose1 w:val="00000000000000000000"/>
    <w:charset w:val="00"/>
    <w:family w:val="auto"/>
    <w:notTrueType/>
    <w:pitch w:val="default"/>
    <w:sig w:usb0="00000003" w:usb1="00000000" w:usb2="00000000" w:usb3="00000000" w:csb0="00000001" w:csb1="00000000"/>
  </w:font>
  <w:font w:name="Chap-Bold">
    <w:panose1 w:val="00000000000000000000"/>
    <w:charset w:val="00"/>
    <w:family w:val="auto"/>
    <w:notTrueType/>
    <w:pitch w:val="default"/>
    <w:sig w:usb0="00000003" w:usb1="00000000" w:usb2="00000000" w:usb3="00000000" w:csb0="00000001" w:csb1="00000000"/>
  </w:font>
  <w:font w:name="MabryPro-LightItalic">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EC47B8" w14:textId="5C522740" w:rsidR="000B1C21" w:rsidRDefault="000B1C21">
    <w:pPr>
      <w:pStyle w:val="Pieddepage"/>
    </w:pPr>
    <w:r>
      <w:rPr>
        <w:noProof/>
      </w:rPr>
      <mc:AlternateContent>
        <mc:Choice Requires="wps">
          <w:drawing>
            <wp:anchor distT="45720" distB="45720" distL="114300" distR="114300" simplePos="0" relativeHeight="251673601" behindDoc="0" locked="0" layoutInCell="1" allowOverlap="1" wp14:anchorId="56B8BC28" wp14:editId="3A26ED44">
              <wp:simplePos x="0" y="0"/>
              <wp:positionH relativeFrom="column">
                <wp:posOffset>-614045</wp:posOffset>
              </wp:positionH>
              <wp:positionV relativeFrom="paragraph">
                <wp:posOffset>-12065</wp:posOffset>
              </wp:positionV>
              <wp:extent cx="4953000" cy="209550"/>
              <wp:effectExtent l="0" t="0" r="0" b="0"/>
              <wp:wrapSquare wrapText="bothSides"/>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0" cy="209550"/>
                      </a:xfrm>
                      <a:prstGeom prst="rect">
                        <a:avLst/>
                      </a:prstGeom>
                      <a:noFill/>
                      <a:ln w="9525">
                        <a:noFill/>
                        <a:miter lim="800000"/>
                        <a:headEnd/>
                        <a:tailEnd/>
                      </a:ln>
                    </wps:spPr>
                    <wps:txbx>
                      <w:txbxContent>
                        <w:p w14:paraId="226A1FC9" w14:textId="77777777" w:rsidR="000B1C21" w:rsidRPr="008570C4" w:rsidRDefault="000B1C21" w:rsidP="0007669C">
                          <w:pPr>
                            <w:rPr>
                              <w:rFonts w:ascii="Arial" w:hAnsi="Arial" w:cs="Arial"/>
                              <w:smallCaps/>
                              <w:color w:val="004798"/>
                              <w:sz w:val="16"/>
                              <w:szCs w:val="16"/>
                            </w:rPr>
                          </w:pPr>
                          <w:r w:rsidRPr="008570C4">
                            <w:rPr>
                              <w:rFonts w:ascii="Arial" w:hAnsi="Arial" w:cs="Arial"/>
                              <w:smallCaps/>
                              <w:color w:val="004798"/>
                              <w:sz w:val="16"/>
                              <w:szCs w:val="16"/>
                            </w:rPr>
                            <w:t>Commission intercommunale pour l’accessibilité - Rapport annuel 2020</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6B8BC28" id="_x0000_t202" coordsize="21600,21600" o:spt="202" path="m,l,21600r21600,l21600,xe">
              <v:stroke joinstyle="miter"/>
              <v:path gradientshapeok="t" o:connecttype="rect"/>
            </v:shapetype>
            <v:shape id="_x0000_s1030" type="#_x0000_t202" style="position:absolute;margin-left:-48.35pt;margin-top:-.95pt;width:390pt;height:16.5pt;z-index:25167360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" filled="f" stroked="f">
              <v:textbox inset="0,0,0,0">
                <w:txbxContent>
                  <w:p w14:paraId="226A1FC9" w14:textId="77777777" w:rsidR="000B1C21" w:rsidRPr="008570C4" w:rsidRDefault="000B1C21" w:rsidP="0007669C">
                    <w:pPr>
                      <w:rPr>
                        <w:rFonts w:ascii="Arial" w:hAnsi="Arial" w:cs="Arial"/>
                        <w:smallCaps/>
                        <w:color w:val="004798"/>
                        <w:sz w:val="16"/>
                        <w:szCs w:val="16"/>
                      </w:rPr>
                    </w:pPr>
                    <w:r w:rsidRPr="008570C4">
                      <w:rPr>
                        <w:rFonts w:ascii="Arial" w:hAnsi="Arial" w:cs="Arial"/>
                        <w:smallCaps/>
                        <w:color w:val="004798"/>
                        <w:sz w:val="16"/>
                        <w:szCs w:val="16"/>
                      </w:rPr>
                      <w:t>Commission intercommunale pour l’accessibilité - Rapport annuel 2020</w:t>
                    </w:r>
                  </w:p>
                </w:txbxContent>
              </v:textbox>
              <w10:wrap type="squar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01021256"/>
      <w:docPartObj>
        <w:docPartGallery w:val="Page Numbers (Bottom of Page)"/>
        <w:docPartUnique/>
      </w:docPartObj>
    </w:sdtPr>
    <w:sdtContent>
      <w:p w14:paraId="0B84E396" w14:textId="46F2162C" w:rsidR="000B1C21" w:rsidRDefault="000B1C21">
        <w:pPr>
          <w:pStyle w:val="Pieddepage"/>
        </w:pPr>
        <w:r>
          <w:rPr>
            <w:noProof/>
          </w:rPr>
          <mc:AlternateContent>
            <mc:Choice Requires="wps">
              <w:drawing>
                <wp:anchor distT="0" distB="0" distL="114300" distR="114300" simplePos="0" relativeHeight="251671553" behindDoc="0" locked="0" layoutInCell="0" allowOverlap="1" wp14:anchorId="790B06EF" wp14:editId="3880C68A">
                  <wp:simplePos x="0" y="0"/>
                  <wp:positionH relativeFrom="rightMargin">
                    <wp:align>left</wp:align>
                  </wp:positionH>
                  <mc:AlternateContent>
                    <mc:Choice Requires="wp14">
                      <wp:positionV relativeFrom="bottomMargin">
                        <wp14:pctPosVOffset>7000</wp14:pctPosVOffset>
                      </wp:positionV>
                    </mc:Choice>
                    <mc:Fallback>
                      <wp:positionV relativeFrom="page">
                        <wp:posOffset>9856470</wp:posOffset>
                      </wp:positionV>
                    </mc:Fallback>
                  </mc:AlternateContent>
                  <wp:extent cx="368300" cy="274320"/>
                  <wp:effectExtent l="9525" t="9525" r="12700" b="11430"/>
                  <wp:wrapNone/>
                  <wp:docPr id="58" name="Carré corné 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8300" cy="274320"/>
                          </a:xfrm>
                          <a:prstGeom prst="foldedCorner">
                            <a:avLst>
                              <a:gd name="adj" fmla="val 34560"/>
                            </a:avLst>
                          </a:prstGeom>
                          <a:solidFill>
                            <a:srgbClr val="FFFFFF"/>
                          </a:solidFill>
                          <a:ln w="3175">
                            <a:solidFill>
                              <a:srgbClr val="808080"/>
                            </a:solidFill>
                            <a:round/>
                            <a:headEnd/>
                            <a:tailEnd/>
                          </a:ln>
                        </wps:spPr>
                        <wps:txbx>
                          <w:txbxContent>
                            <w:p w14:paraId="371607CB" w14:textId="57AC05BD" w:rsidR="000B1C21" w:rsidRDefault="000B1C21">
                              <w:pPr>
                                <w:jc w:val="center"/>
                              </w:pPr>
                              <w:r>
                                <w:rPr>
                                  <w:sz w:val="22"/>
                                  <w:szCs w:val="22"/>
                                </w:rPr>
                                <w:fldChar w:fldCharType="begin"/>
                              </w:r>
                              <w:r>
                                <w:instrText>PAGE    \* MERGEFORMAT</w:instrText>
                              </w:r>
                              <w:r>
                                <w:rPr>
                                  <w:sz w:val="22"/>
                                  <w:szCs w:val="22"/>
                                </w:rPr>
                                <w:fldChar w:fldCharType="separate"/>
                              </w:r>
                              <w:r w:rsidR="005252BE" w:rsidRPr="005252BE">
                                <w:rPr>
                                  <w:noProof/>
                                  <w:sz w:val="16"/>
                                  <w:szCs w:val="16"/>
                                </w:rPr>
                                <w:t>57</w:t>
                              </w:r>
                              <w:r>
                                <w:rPr>
                                  <w:sz w:val="16"/>
                                  <w:szCs w:val="16"/>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90B06EF"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Carré corné 58" o:spid="_x0000_s1031" type="#_x0000_t65" style="position:absolute;margin-left:0;margin-top:0;width:29pt;height:21.6pt;z-index:251671553;visibility:visible;mso-wrap-style:square;mso-width-percent:0;mso-height-percent:0;mso-top-percent:70;mso-wrap-distance-left:9pt;mso-wrap-distance-top:0;mso-wrap-distance-right:9pt;mso-wrap-distance-bottom:0;mso-position-horizontal:left;mso-position-horizontal-relative:right-margin-area;mso-position-vertical-relative:bottom-margin-area;mso-width-percent:0;mso-height-percent:0;mso-top-percent:7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" o:allowincell="f" adj="14135" strokecolor="gray" strokeweight=".25pt">
                  <v:textbox>
                    <w:txbxContent>
                      <w:p w14:paraId="371607CB" w14:textId="57AC05BD" w:rsidR="000B1C21" w:rsidRDefault="000B1C21">
                        <w:pPr>
                          <w:jc w:val="center"/>
                        </w:pPr>
                        <w:r>
                          <w:rPr>
                            <w:sz w:val="22"/>
                            <w:szCs w:val="22"/>
                          </w:rPr>
                          <w:fldChar w:fldCharType="begin"/>
                        </w:r>
                        <w:r>
                          <w:instrText>PAGE    \* MERGEFORMAT</w:instrText>
                        </w:r>
                        <w:r>
                          <w:rPr>
                            <w:sz w:val="22"/>
                            <w:szCs w:val="22"/>
                          </w:rPr>
                          <w:fldChar w:fldCharType="separate"/>
                        </w:r>
                        <w:r w:rsidR="005252BE" w:rsidRPr="005252BE">
                          <w:rPr>
                            <w:noProof/>
                            <w:sz w:val="16"/>
                            <w:szCs w:val="16"/>
                          </w:rPr>
                          <w:t>57</w:t>
                        </w:r>
                        <w:r>
                          <w:rPr>
                            <w:sz w:val="16"/>
                            <w:szCs w:val="16"/>
                          </w:rPr>
                          <w:fldChar w:fldCharType="end"/>
                        </w:r>
                      </w:p>
                    </w:txbxContent>
                  </v:textbox>
                  <w10:wrap anchorx="margin" anchory="margin"/>
                </v:shape>
              </w:pict>
            </mc:Fallback>
          </mc:AlternateContent>
        </w:r>
      </w:p>
    </w:sdtContent>
  </w:sdt>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65FA97" w14:textId="77777777" w:rsidR="000B1C21" w:rsidRDefault="000B1C21" w:rsidP="00DB5F82">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separate"/>
    </w:r>
    <w:r>
      <w:rPr>
        <w:rStyle w:val="Numrodepage"/>
        <w:noProof/>
      </w:rPr>
      <w:t>12</w:t>
    </w:r>
    <w:r>
      <w:rPr>
        <w:rStyle w:val="Numrodepage"/>
      </w:rPr>
      <w:fldChar w:fldCharType="end"/>
    </w:r>
  </w:p>
  <w:p w14:paraId="6365FA98" w14:textId="77777777" w:rsidR="000B1C21" w:rsidRDefault="000B1C21" w:rsidP="00DB5F82">
    <w:pPr>
      <w:pStyle w:val="Pieddepage"/>
      <w:ind w:right="360"/>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AF1243" w14:textId="41FB327D" w:rsidR="000B1C21" w:rsidRDefault="000B1C21">
    <w:pPr>
      <w:pStyle w:val="Pieddepage"/>
    </w:pPr>
    <w:r>
      <w:rPr>
        <w:noProof/>
      </w:rPr>
      <mc:AlternateContent>
        <mc:Choice Requires="wps">
          <w:drawing>
            <wp:anchor distT="45720" distB="45720" distL="114300" distR="114300" simplePos="0" relativeHeight="251675649" behindDoc="0" locked="0" layoutInCell="1" allowOverlap="1" wp14:anchorId="7F89C68C" wp14:editId="6392E371">
              <wp:simplePos x="0" y="0"/>
              <wp:positionH relativeFrom="column">
                <wp:posOffset>0</wp:posOffset>
              </wp:positionH>
              <wp:positionV relativeFrom="paragraph">
                <wp:posOffset>217170</wp:posOffset>
              </wp:positionV>
              <wp:extent cx="4953000" cy="1404620"/>
              <wp:effectExtent l="0" t="0" r="0" b="0"/>
              <wp:wrapSquare wrapText="bothSides"/>
              <wp:docPr id="6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0" cy="1404620"/>
                      </a:xfrm>
                      <a:prstGeom prst="rect">
                        <a:avLst/>
                      </a:prstGeom>
                      <a:noFill/>
                      <a:ln w="9525">
                        <a:noFill/>
                        <a:miter lim="800000"/>
                        <a:headEnd/>
                        <a:tailEnd/>
                      </a:ln>
                    </wps:spPr>
                    <wps:txbx>
                      <w:txbxContent>
                        <w:p w14:paraId="3D81F3B8" w14:textId="77777777" w:rsidR="000B1C21" w:rsidRPr="008570C4" w:rsidRDefault="000B1C21" w:rsidP="0007669C">
                          <w:pPr>
                            <w:rPr>
                              <w:rFonts w:ascii="Arial" w:hAnsi="Arial" w:cs="Arial"/>
                              <w:smallCaps/>
                              <w:color w:val="004798"/>
                              <w:sz w:val="16"/>
                              <w:szCs w:val="16"/>
                            </w:rPr>
                          </w:pPr>
                          <w:r w:rsidRPr="008570C4">
                            <w:rPr>
                              <w:rFonts w:ascii="Arial" w:hAnsi="Arial" w:cs="Arial"/>
                              <w:smallCaps/>
                              <w:color w:val="004798"/>
                              <w:sz w:val="16"/>
                              <w:szCs w:val="16"/>
                            </w:rPr>
                            <w:t>Commission intercommunale pour l’accessibilité - Rapport annuel 2020</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7F89C68C" id="_x0000_t202" coordsize="21600,21600" o:spt="202" path="m,l,21600r21600,l21600,xe">
              <v:stroke joinstyle="miter"/>
              <v:path gradientshapeok="t" o:connecttype="rect"/>
            </v:shapetype>
            <v:shape id="_x0000_s1032" type="#_x0000_t202" style="position:absolute;margin-left:0;margin-top:17.1pt;width:390pt;height:110.6pt;z-index:251675649;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" filled="f" stroked="f">
              <v:textbox style="mso-fit-shape-to-text:t" inset="0,0,0,0">
                <w:txbxContent>
                  <w:p w14:paraId="3D81F3B8" w14:textId="77777777" w:rsidR="004B7011" w:rsidRPr="008570C4" w:rsidRDefault="004B7011" w:rsidP="0007669C">
                    <w:pPr>
                      <w:rPr>
                        <w:rFonts w:ascii="Arial" w:hAnsi="Arial" w:cs="Arial"/>
                        <w:smallCaps/>
                        <w:color w:val="004798"/>
                        <w:sz w:val="16"/>
                        <w:szCs w:val="16"/>
                      </w:rPr>
                    </w:pPr>
                    <w:r w:rsidRPr="008570C4">
                      <w:rPr>
                        <w:rFonts w:ascii="Arial" w:hAnsi="Arial" w:cs="Arial"/>
                        <w:smallCaps/>
                        <w:color w:val="004798"/>
                        <w:sz w:val="16"/>
                        <w:szCs w:val="16"/>
                      </w:rPr>
                      <w:t>Commission intercommunale pour l’accessibilité - Rapport annuel 2020</w:t>
                    </w:r>
                  </w:p>
                </w:txbxContent>
              </v:textbox>
              <w10:wrap type="square"/>
            </v:shape>
          </w:pict>
        </mc:Fallback>
      </mc:AlternateContent>
    </w:r>
  </w:p>
  <w:p w14:paraId="6365FA9A" w14:textId="73640DAA" w:rsidR="000B1C21" w:rsidRPr="006F17F3" w:rsidRDefault="000B1C21" w:rsidP="00DB5F82">
    <w:pPr>
      <w:pStyle w:val="Pieddepage"/>
      <w:ind w:right="360"/>
      <w:rPr>
        <w:rFonts w:ascii="Arial" w:hAnsi="Arial" w:cs="Arial"/>
        <w:smallCaps/>
        <w:color w:val="004798"/>
        <w:sz w:val="16"/>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D54313D" w14:textId="77777777" w:rsidR="00030F81" w:rsidRDefault="00030F81">
      <w:r>
        <w:separator/>
      </w:r>
    </w:p>
  </w:footnote>
  <w:footnote w:type="continuationSeparator" w:id="0">
    <w:p w14:paraId="4838A061" w14:textId="77777777" w:rsidR="00030F81" w:rsidRDefault="00030F81">
      <w:r>
        <w:continuationSeparator/>
      </w:r>
    </w:p>
  </w:footnote>
  <w:footnote w:type="continuationNotice" w:id="1">
    <w:p w14:paraId="6741C853" w14:textId="77777777" w:rsidR="00030F81" w:rsidRDefault="00030F81"/>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0083884"/>
      <w:docPartObj>
        <w:docPartGallery w:val="Page Numbers (Top of Page)"/>
        <w:docPartUnique/>
      </w:docPartObj>
    </w:sdtPr>
    <w:sdtContent>
      <w:p w14:paraId="323567B5" w14:textId="643090AA" w:rsidR="000B1C21" w:rsidRDefault="000B1C21">
        <w:pPr>
          <w:pStyle w:val="En-tte"/>
          <w:jc w:val="right"/>
        </w:pPr>
        <w:r>
          <w:fldChar w:fldCharType="begin"/>
        </w:r>
        <w:r>
          <w:instrText>PAGE   \* MERGEFORMAT</w:instrText>
        </w:r>
        <w:r>
          <w:fldChar w:fldCharType="separate"/>
        </w:r>
        <w:r w:rsidR="005252BE">
          <w:rPr>
            <w:noProof/>
          </w:rPr>
          <w:t>40</w:t>
        </w:r>
        <w:r>
          <w:fldChar w:fldCharType="end"/>
        </w:r>
      </w:p>
    </w:sdtContent>
  </w:sdt>
  <w:p w14:paraId="192CF494" w14:textId="77777777" w:rsidR="000B1C21" w:rsidRDefault="000B1C21">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39316170"/>
      <w:docPartObj>
        <w:docPartGallery w:val="Page Numbers (Top of Page)"/>
        <w:docPartUnique/>
      </w:docPartObj>
    </w:sdtPr>
    <w:sdtContent>
      <w:p w14:paraId="0E7221DF" w14:textId="5343DC45" w:rsidR="000B1C21" w:rsidRDefault="000B1C21">
        <w:pPr>
          <w:pStyle w:val="En-tte"/>
          <w:jc w:val="right"/>
        </w:pPr>
        <w:r>
          <w:fldChar w:fldCharType="begin"/>
        </w:r>
        <w:r>
          <w:instrText>PAGE   \* MERGEFORMAT</w:instrText>
        </w:r>
        <w:r>
          <w:fldChar w:fldCharType="separate"/>
        </w:r>
        <w:r w:rsidR="005252BE">
          <w:rPr>
            <w:noProof/>
          </w:rPr>
          <w:t>58</w:t>
        </w:r>
        <w:r>
          <w:fldChar w:fldCharType="end"/>
        </w:r>
      </w:p>
    </w:sdtContent>
  </w:sdt>
  <w:p w14:paraId="7605838A" w14:textId="13698164" w:rsidR="000B1C21" w:rsidRDefault="000B1C21">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0" type="#_x0000_t75" style="width:11.25pt;height:11.25pt" o:bullet="t">
        <v:imagedata r:id="rId1" o:title="mso8063"/>
      </v:shape>
    </w:pict>
  </w:numPicBullet>
  <w:abstractNum w:abstractNumId="0" w15:restartNumberingAfterBreak="0">
    <w:nsid w:val="00091958"/>
    <w:multiLevelType w:val="hybridMultilevel"/>
    <w:tmpl w:val="D452E776"/>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0A57512"/>
    <w:multiLevelType w:val="hybridMultilevel"/>
    <w:tmpl w:val="C4F2322C"/>
    <w:lvl w:ilvl="0" w:tplc="040C0015">
      <w:start w:val="1"/>
      <w:numFmt w:val="upperLetter"/>
      <w:lvlText w:val="%1."/>
      <w:lvlJc w:val="left"/>
      <w:pPr>
        <w:ind w:left="360" w:hanging="360"/>
      </w:pPr>
      <w:rPr>
        <w:rFonts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2" w15:restartNumberingAfterBreak="0">
    <w:nsid w:val="020E7234"/>
    <w:multiLevelType w:val="hybridMultilevel"/>
    <w:tmpl w:val="E608543A"/>
    <w:lvl w:ilvl="0" w:tplc="040C0005">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04252136"/>
    <w:multiLevelType w:val="hybridMultilevel"/>
    <w:tmpl w:val="3C0284F2"/>
    <w:lvl w:ilvl="0" w:tplc="040C0001">
      <w:start w:val="1"/>
      <w:numFmt w:val="bullet"/>
      <w:lvlText w:val=""/>
      <w:lvlJc w:val="left"/>
      <w:pPr>
        <w:ind w:left="1342" w:hanging="567"/>
      </w:pPr>
      <w:rPr>
        <w:rFonts w:ascii="Symbol" w:hAnsi="Symbol" w:hint="default"/>
        <w:w w:val="100"/>
        <w:sz w:val="24"/>
        <w:szCs w:val="24"/>
        <w:lang w:val="fr-FR" w:eastAsia="en-US" w:bidi="ar-SA"/>
      </w:rPr>
    </w:lvl>
    <w:lvl w:ilvl="1" w:tplc="B22E415C">
      <w:numFmt w:val="bullet"/>
      <w:lvlText w:val="•"/>
      <w:lvlJc w:val="left"/>
      <w:pPr>
        <w:ind w:left="2396" w:hanging="567"/>
      </w:pPr>
      <w:rPr>
        <w:rFonts w:hint="default"/>
        <w:lang w:val="fr-FR" w:eastAsia="en-US" w:bidi="ar-SA"/>
      </w:rPr>
    </w:lvl>
    <w:lvl w:ilvl="2" w:tplc="C2D2AD02">
      <w:numFmt w:val="bullet"/>
      <w:lvlText w:val="•"/>
      <w:lvlJc w:val="left"/>
      <w:pPr>
        <w:ind w:left="3453" w:hanging="567"/>
      </w:pPr>
      <w:rPr>
        <w:rFonts w:hint="default"/>
        <w:lang w:val="fr-FR" w:eastAsia="en-US" w:bidi="ar-SA"/>
      </w:rPr>
    </w:lvl>
    <w:lvl w:ilvl="3" w:tplc="AC6AD9FE">
      <w:numFmt w:val="bullet"/>
      <w:lvlText w:val="•"/>
      <w:lvlJc w:val="left"/>
      <w:pPr>
        <w:ind w:left="4509" w:hanging="567"/>
      </w:pPr>
      <w:rPr>
        <w:rFonts w:hint="default"/>
        <w:lang w:val="fr-FR" w:eastAsia="en-US" w:bidi="ar-SA"/>
      </w:rPr>
    </w:lvl>
    <w:lvl w:ilvl="4" w:tplc="87903484">
      <w:numFmt w:val="bullet"/>
      <w:lvlText w:val="•"/>
      <w:lvlJc w:val="left"/>
      <w:pPr>
        <w:ind w:left="5566" w:hanging="567"/>
      </w:pPr>
      <w:rPr>
        <w:rFonts w:hint="default"/>
        <w:lang w:val="fr-FR" w:eastAsia="en-US" w:bidi="ar-SA"/>
      </w:rPr>
    </w:lvl>
    <w:lvl w:ilvl="5" w:tplc="1334F892">
      <w:numFmt w:val="bullet"/>
      <w:lvlText w:val="•"/>
      <w:lvlJc w:val="left"/>
      <w:pPr>
        <w:ind w:left="6623" w:hanging="567"/>
      </w:pPr>
      <w:rPr>
        <w:rFonts w:hint="default"/>
        <w:lang w:val="fr-FR" w:eastAsia="en-US" w:bidi="ar-SA"/>
      </w:rPr>
    </w:lvl>
    <w:lvl w:ilvl="6" w:tplc="BF3CD4FA">
      <w:numFmt w:val="bullet"/>
      <w:lvlText w:val="•"/>
      <w:lvlJc w:val="left"/>
      <w:pPr>
        <w:ind w:left="7679" w:hanging="567"/>
      </w:pPr>
      <w:rPr>
        <w:rFonts w:hint="default"/>
        <w:lang w:val="fr-FR" w:eastAsia="en-US" w:bidi="ar-SA"/>
      </w:rPr>
    </w:lvl>
    <w:lvl w:ilvl="7" w:tplc="2A765688">
      <w:numFmt w:val="bullet"/>
      <w:lvlText w:val="•"/>
      <w:lvlJc w:val="left"/>
      <w:pPr>
        <w:ind w:left="8736" w:hanging="567"/>
      </w:pPr>
      <w:rPr>
        <w:rFonts w:hint="default"/>
        <w:lang w:val="fr-FR" w:eastAsia="en-US" w:bidi="ar-SA"/>
      </w:rPr>
    </w:lvl>
    <w:lvl w:ilvl="8" w:tplc="F106137C">
      <w:numFmt w:val="bullet"/>
      <w:lvlText w:val="•"/>
      <w:lvlJc w:val="left"/>
      <w:pPr>
        <w:ind w:left="9793" w:hanging="567"/>
      </w:pPr>
      <w:rPr>
        <w:rFonts w:hint="default"/>
        <w:lang w:val="fr-FR" w:eastAsia="en-US" w:bidi="ar-SA"/>
      </w:rPr>
    </w:lvl>
  </w:abstractNum>
  <w:abstractNum w:abstractNumId="4" w15:restartNumberingAfterBreak="0">
    <w:nsid w:val="06201FD1"/>
    <w:multiLevelType w:val="hybridMultilevel"/>
    <w:tmpl w:val="896EEB5E"/>
    <w:lvl w:ilvl="0" w:tplc="040C0003">
      <w:start w:val="1"/>
      <w:numFmt w:val="bullet"/>
      <w:lvlText w:val="o"/>
      <w:lvlJc w:val="left"/>
      <w:pPr>
        <w:ind w:left="1429" w:hanging="360"/>
      </w:pPr>
      <w:rPr>
        <w:rFonts w:ascii="Courier New" w:hAnsi="Courier New" w:cs="Courier New"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5" w15:restartNumberingAfterBreak="0">
    <w:nsid w:val="06645BEE"/>
    <w:multiLevelType w:val="hybridMultilevel"/>
    <w:tmpl w:val="697AD0BC"/>
    <w:lvl w:ilvl="0" w:tplc="76343EE2">
      <w:start w:val="1"/>
      <w:numFmt w:val="upperLetter"/>
      <w:lvlText w:val="%1."/>
      <w:lvlJc w:val="left"/>
      <w:pPr>
        <w:ind w:left="360" w:hanging="360"/>
      </w:pPr>
      <w:rPr>
        <w:rFonts w:hint="default"/>
        <w:b/>
        <w:color w:val="auto"/>
        <w:sz w:val="32"/>
        <w:szCs w:val="32"/>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6" w15:restartNumberingAfterBreak="0">
    <w:nsid w:val="072E18CE"/>
    <w:multiLevelType w:val="hybridMultilevel"/>
    <w:tmpl w:val="452E5B0A"/>
    <w:lvl w:ilvl="0" w:tplc="040C0001">
      <w:start w:val="1"/>
      <w:numFmt w:val="bullet"/>
      <w:lvlText w:val=""/>
      <w:lvlJc w:val="left"/>
      <w:pPr>
        <w:ind w:left="720" w:hanging="360"/>
      </w:pPr>
      <w:rPr>
        <w:rFonts w:ascii="Symbol" w:hAnsi="Symbol"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15:restartNumberingAfterBreak="0">
    <w:nsid w:val="090405F0"/>
    <w:multiLevelType w:val="hybridMultilevel"/>
    <w:tmpl w:val="847E7ECA"/>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09D73158"/>
    <w:multiLevelType w:val="hybridMultilevel"/>
    <w:tmpl w:val="DA6E3D26"/>
    <w:lvl w:ilvl="0" w:tplc="CE3EA72C">
      <w:start w:val="2"/>
      <w:numFmt w:val="bullet"/>
      <w:lvlText w:val="-"/>
      <w:lvlJc w:val="left"/>
      <w:pPr>
        <w:ind w:left="720" w:hanging="360"/>
      </w:pPr>
      <w:rPr>
        <w:rFonts w:ascii="Calibri" w:eastAsiaTheme="minorHAnsi"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9" w15:restartNumberingAfterBreak="0">
    <w:nsid w:val="09D86623"/>
    <w:multiLevelType w:val="multilevel"/>
    <w:tmpl w:val="287A3B8A"/>
    <w:styleLink w:val="WWNum11"/>
    <w:lvl w:ilvl="0">
      <w:numFmt w:val="bullet"/>
      <w:lvlText w:val=""/>
      <w:lvlJc w:val="left"/>
      <w:pPr>
        <w:ind w:left="720" w:hanging="360"/>
      </w:pPr>
      <w:rPr>
        <w:rFonts w:ascii="Wingdings" w:hAnsi="Wingdings"/>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0" w15:restartNumberingAfterBreak="0">
    <w:nsid w:val="0CBB05D7"/>
    <w:multiLevelType w:val="hybridMultilevel"/>
    <w:tmpl w:val="DA08E656"/>
    <w:lvl w:ilvl="0" w:tplc="050045CA">
      <w:numFmt w:val="bullet"/>
      <w:lvlText w:val="-"/>
      <w:lvlJc w:val="left"/>
      <w:pPr>
        <w:ind w:left="1845" w:hanging="360"/>
      </w:pPr>
      <w:rPr>
        <w:rFonts w:ascii="Times New Roman" w:eastAsiaTheme="minorEastAsia" w:hAnsi="Times New Roman" w:cs="Times New Roman" w:hint="default"/>
      </w:rPr>
    </w:lvl>
    <w:lvl w:ilvl="1" w:tplc="040C0003" w:tentative="1">
      <w:start w:val="1"/>
      <w:numFmt w:val="bullet"/>
      <w:lvlText w:val="o"/>
      <w:lvlJc w:val="left"/>
      <w:pPr>
        <w:ind w:left="2565" w:hanging="360"/>
      </w:pPr>
      <w:rPr>
        <w:rFonts w:ascii="Courier New" w:hAnsi="Courier New" w:cs="Courier New" w:hint="default"/>
      </w:rPr>
    </w:lvl>
    <w:lvl w:ilvl="2" w:tplc="040C0005" w:tentative="1">
      <w:start w:val="1"/>
      <w:numFmt w:val="bullet"/>
      <w:lvlText w:val=""/>
      <w:lvlJc w:val="left"/>
      <w:pPr>
        <w:ind w:left="3285" w:hanging="360"/>
      </w:pPr>
      <w:rPr>
        <w:rFonts w:ascii="Wingdings" w:hAnsi="Wingdings" w:hint="default"/>
      </w:rPr>
    </w:lvl>
    <w:lvl w:ilvl="3" w:tplc="040C0001" w:tentative="1">
      <w:start w:val="1"/>
      <w:numFmt w:val="bullet"/>
      <w:lvlText w:val=""/>
      <w:lvlJc w:val="left"/>
      <w:pPr>
        <w:ind w:left="4005" w:hanging="360"/>
      </w:pPr>
      <w:rPr>
        <w:rFonts w:ascii="Symbol" w:hAnsi="Symbol" w:hint="default"/>
      </w:rPr>
    </w:lvl>
    <w:lvl w:ilvl="4" w:tplc="040C0003" w:tentative="1">
      <w:start w:val="1"/>
      <w:numFmt w:val="bullet"/>
      <w:lvlText w:val="o"/>
      <w:lvlJc w:val="left"/>
      <w:pPr>
        <w:ind w:left="4725" w:hanging="360"/>
      </w:pPr>
      <w:rPr>
        <w:rFonts w:ascii="Courier New" w:hAnsi="Courier New" w:cs="Courier New" w:hint="default"/>
      </w:rPr>
    </w:lvl>
    <w:lvl w:ilvl="5" w:tplc="040C0005" w:tentative="1">
      <w:start w:val="1"/>
      <w:numFmt w:val="bullet"/>
      <w:lvlText w:val=""/>
      <w:lvlJc w:val="left"/>
      <w:pPr>
        <w:ind w:left="5445" w:hanging="360"/>
      </w:pPr>
      <w:rPr>
        <w:rFonts w:ascii="Wingdings" w:hAnsi="Wingdings" w:hint="default"/>
      </w:rPr>
    </w:lvl>
    <w:lvl w:ilvl="6" w:tplc="040C0001" w:tentative="1">
      <w:start w:val="1"/>
      <w:numFmt w:val="bullet"/>
      <w:lvlText w:val=""/>
      <w:lvlJc w:val="left"/>
      <w:pPr>
        <w:ind w:left="6165" w:hanging="360"/>
      </w:pPr>
      <w:rPr>
        <w:rFonts w:ascii="Symbol" w:hAnsi="Symbol" w:hint="default"/>
      </w:rPr>
    </w:lvl>
    <w:lvl w:ilvl="7" w:tplc="040C0003" w:tentative="1">
      <w:start w:val="1"/>
      <w:numFmt w:val="bullet"/>
      <w:lvlText w:val="o"/>
      <w:lvlJc w:val="left"/>
      <w:pPr>
        <w:ind w:left="6885" w:hanging="360"/>
      </w:pPr>
      <w:rPr>
        <w:rFonts w:ascii="Courier New" w:hAnsi="Courier New" w:cs="Courier New" w:hint="default"/>
      </w:rPr>
    </w:lvl>
    <w:lvl w:ilvl="8" w:tplc="040C0005" w:tentative="1">
      <w:start w:val="1"/>
      <w:numFmt w:val="bullet"/>
      <w:lvlText w:val=""/>
      <w:lvlJc w:val="left"/>
      <w:pPr>
        <w:ind w:left="7605" w:hanging="360"/>
      </w:pPr>
      <w:rPr>
        <w:rFonts w:ascii="Wingdings" w:hAnsi="Wingdings" w:hint="default"/>
      </w:rPr>
    </w:lvl>
  </w:abstractNum>
  <w:abstractNum w:abstractNumId="11" w15:restartNumberingAfterBreak="0">
    <w:nsid w:val="0CCB00FB"/>
    <w:multiLevelType w:val="hybridMultilevel"/>
    <w:tmpl w:val="A3F8058C"/>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0E2E1DFB"/>
    <w:multiLevelType w:val="hybridMultilevel"/>
    <w:tmpl w:val="BA5E17EE"/>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11EC2E0E"/>
    <w:multiLevelType w:val="multilevel"/>
    <w:tmpl w:val="23DAB642"/>
    <w:styleLink w:val="WWNum8"/>
    <w:lvl w:ilvl="0">
      <w:numFmt w:val="bullet"/>
      <w:lvlText w:val=""/>
      <w:lvlJc w:val="left"/>
      <w:pPr>
        <w:ind w:left="1485" w:hanging="360"/>
      </w:pPr>
      <w:rPr>
        <w:rFonts w:ascii="Symbol" w:hAnsi="Symbol"/>
      </w:rPr>
    </w:lvl>
    <w:lvl w:ilvl="1">
      <w:numFmt w:val="bullet"/>
      <w:lvlText w:val="o"/>
      <w:lvlJc w:val="left"/>
      <w:pPr>
        <w:ind w:left="2205" w:hanging="360"/>
      </w:pPr>
      <w:rPr>
        <w:rFonts w:ascii="Courier New" w:hAnsi="Courier New" w:cs="Courier New"/>
      </w:rPr>
    </w:lvl>
    <w:lvl w:ilvl="2">
      <w:numFmt w:val="bullet"/>
      <w:lvlText w:val=""/>
      <w:lvlJc w:val="left"/>
      <w:pPr>
        <w:ind w:left="2925" w:hanging="360"/>
      </w:pPr>
      <w:rPr>
        <w:rFonts w:ascii="Wingdings" w:hAnsi="Wingdings"/>
      </w:rPr>
    </w:lvl>
    <w:lvl w:ilvl="3">
      <w:numFmt w:val="bullet"/>
      <w:lvlText w:val=""/>
      <w:lvlJc w:val="left"/>
      <w:pPr>
        <w:ind w:left="3645" w:hanging="360"/>
      </w:pPr>
      <w:rPr>
        <w:rFonts w:ascii="Symbol" w:hAnsi="Symbol"/>
      </w:rPr>
    </w:lvl>
    <w:lvl w:ilvl="4">
      <w:numFmt w:val="bullet"/>
      <w:lvlText w:val="o"/>
      <w:lvlJc w:val="left"/>
      <w:pPr>
        <w:ind w:left="4365" w:hanging="360"/>
      </w:pPr>
      <w:rPr>
        <w:rFonts w:ascii="Courier New" w:hAnsi="Courier New" w:cs="Courier New"/>
      </w:rPr>
    </w:lvl>
    <w:lvl w:ilvl="5">
      <w:numFmt w:val="bullet"/>
      <w:lvlText w:val=""/>
      <w:lvlJc w:val="left"/>
      <w:pPr>
        <w:ind w:left="5085" w:hanging="360"/>
      </w:pPr>
      <w:rPr>
        <w:rFonts w:ascii="Wingdings" w:hAnsi="Wingdings"/>
      </w:rPr>
    </w:lvl>
    <w:lvl w:ilvl="6">
      <w:numFmt w:val="bullet"/>
      <w:lvlText w:val=""/>
      <w:lvlJc w:val="left"/>
      <w:pPr>
        <w:ind w:left="5805" w:hanging="360"/>
      </w:pPr>
      <w:rPr>
        <w:rFonts w:ascii="Symbol" w:hAnsi="Symbol"/>
      </w:rPr>
    </w:lvl>
    <w:lvl w:ilvl="7">
      <w:numFmt w:val="bullet"/>
      <w:lvlText w:val="o"/>
      <w:lvlJc w:val="left"/>
      <w:pPr>
        <w:ind w:left="6525" w:hanging="360"/>
      </w:pPr>
      <w:rPr>
        <w:rFonts w:ascii="Courier New" w:hAnsi="Courier New" w:cs="Courier New"/>
      </w:rPr>
    </w:lvl>
    <w:lvl w:ilvl="8">
      <w:numFmt w:val="bullet"/>
      <w:lvlText w:val=""/>
      <w:lvlJc w:val="left"/>
      <w:pPr>
        <w:ind w:left="7245" w:hanging="360"/>
      </w:pPr>
      <w:rPr>
        <w:rFonts w:ascii="Wingdings" w:hAnsi="Wingdings"/>
      </w:rPr>
    </w:lvl>
  </w:abstractNum>
  <w:abstractNum w:abstractNumId="14" w15:restartNumberingAfterBreak="0">
    <w:nsid w:val="16C35E13"/>
    <w:multiLevelType w:val="hybridMultilevel"/>
    <w:tmpl w:val="BDA4D28A"/>
    <w:lvl w:ilvl="0" w:tplc="040C0005">
      <w:start w:val="1"/>
      <w:numFmt w:val="bullet"/>
      <w:lvlText w:val=""/>
      <w:lvlJc w:val="left"/>
      <w:pPr>
        <w:ind w:left="1080" w:hanging="360"/>
      </w:pPr>
      <w:rPr>
        <w:rFonts w:ascii="Wingdings" w:hAnsi="Wingdings"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5" w15:restartNumberingAfterBreak="0">
    <w:nsid w:val="16CC494E"/>
    <w:multiLevelType w:val="hybridMultilevel"/>
    <w:tmpl w:val="AAEEE64A"/>
    <w:lvl w:ilvl="0" w:tplc="040C0009">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172939E1"/>
    <w:multiLevelType w:val="hybridMultilevel"/>
    <w:tmpl w:val="9F4EFE38"/>
    <w:lvl w:ilvl="0" w:tplc="040C0001">
      <w:start w:val="1"/>
      <w:numFmt w:val="bullet"/>
      <w:lvlText w:val=""/>
      <w:lvlJc w:val="left"/>
      <w:pPr>
        <w:ind w:left="720" w:hanging="360"/>
      </w:pPr>
      <w:rPr>
        <w:rFonts w:ascii="Symbol" w:hAnsi="Symbol"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7" w15:restartNumberingAfterBreak="0">
    <w:nsid w:val="17723018"/>
    <w:multiLevelType w:val="hybridMultilevel"/>
    <w:tmpl w:val="796470F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185527FE"/>
    <w:multiLevelType w:val="hybridMultilevel"/>
    <w:tmpl w:val="8440F288"/>
    <w:lvl w:ilvl="0" w:tplc="040C0001">
      <w:start w:val="1"/>
      <w:numFmt w:val="bullet"/>
      <w:lvlText w:val=""/>
      <w:lvlJc w:val="left"/>
      <w:pPr>
        <w:ind w:left="720" w:hanging="360"/>
      </w:pPr>
      <w:rPr>
        <w:rFonts w:ascii="Symbol" w:hAnsi="Symbol"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9" w15:restartNumberingAfterBreak="0">
    <w:nsid w:val="18D42552"/>
    <w:multiLevelType w:val="hybridMultilevel"/>
    <w:tmpl w:val="FDF0832A"/>
    <w:lvl w:ilvl="0" w:tplc="4C20B8C6">
      <w:start w:val="1"/>
      <w:numFmt w:val="lowerLetter"/>
      <w:lvlText w:val="%1."/>
      <w:lvlJc w:val="left"/>
      <w:pPr>
        <w:ind w:left="360" w:hanging="360"/>
      </w:pPr>
      <w:rPr>
        <w:rFonts w:asciiTheme="minorHAnsi" w:hAnsiTheme="minorHAnsi" w:cstheme="minorHAnsi" w:hint="default"/>
        <w:b/>
        <w:i/>
        <w:sz w:val="28"/>
        <w:szCs w:val="28"/>
        <w:u w:val="single"/>
      </w:rPr>
    </w:lvl>
    <w:lvl w:ilvl="1" w:tplc="040C0003">
      <w:start w:val="1"/>
      <w:numFmt w:val="bullet"/>
      <w:lvlText w:val="o"/>
      <w:lvlJc w:val="left"/>
      <w:pPr>
        <w:ind w:left="1080" w:hanging="360"/>
      </w:pPr>
      <w:rPr>
        <w:rFonts w:ascii="Courier New" w:hAnsi="Courier New" w:cs="Courier New" w:hint="default"/>
      </w:rPr>
    </w:lvl>
    <w:lvl w:ilvl="2" w:tplc="040C0005">
      <w:start w:val="1"/>
      <w:numFmt w:val="bullet"/>
      <w:lvlText w:val=""/>
      <w:lvlJc w:val="left"/>
      <w:pPr>
        <w:ind w:left="1800" w:hanging="360"/>
      </w:pPr>
      <w:rPr>
        <w:rFonts w:ascii="Wingdings" w:hAnsi="Wingdings" w:hint="default"/>
      </w:rPr>
    </w:lvl>
    <w:lvl w:ilvl="3" w:tplc="040C0001">
      <w:start w:val="1"/>
      <w:numFmt w:val="bullet"/>
      <w:lvlText w:val=""/>
      <w:lvlJc w:val="left"/>
      <w:pPr>
        <w:ind w:left="2520" w:hanging="360"/>
      </w:pPr>
      <w:rPr>
        <w:rFonts w:ascii="Symbol" w:hAnsi="Symbol" w:hint="default"/>
      </w:rPr>
    </w:lvl>
    <w:lvl w:ilvl="4" w:tplc="040C0003">
      <w:start w:val="1"/>
      <w:numFmt w:val="bullet"/>
      <w:lvlText w:val="o"/>
      <w:lvlJc w:val="left"/>
      <w:pPr>
        <w:ind w:left="3240" w:hanging="360"/>
      </w:pPr>
      <w:rPr>
        <w:rFonts w:ascii="Courier New" w:hAnsi="Courier New" w:cs="Courier New" w:hint="default"/>
      </w:rPr>
    </w:lvl>
    <w:lvl w:ilvl="5" w:tplc="040C0005">
      <w:start w:val="1"/>
      <w:numFmt w:val="bullet"/>
      <w:lvlText w:val=""/>
      <w:lvlJc w:val="left"/>
      <w:pPr>
        <w:ind w:left="3960" w:hanging="360"/>
      </w:pPr>
      <w:rPr>
        <w:rFonts w:ascii="Wingdings" w:hAnsi="Wingdings" w:hint="default"/>
      </w:rPr>
    </w:lvl>
    <w:lvl w:ilvl="6" w:tplc="040C0001">
      <w:start w:val="1"/>
      <w:numFmt w:val="bullet"/>
      <w:lvlText w:val=""/>
      <w:lvlJc w:val="left"/>
      <w:pPr>
        <w:ind w:left="4680" w:hanging="360"/>
      </w:pPr>
      <w:rPr>
        <w:rFonts w:ascii="Symbol" w:hAnsi="Symbol" w:hint="default"/>
      </w:rPr>
    </w:lvl>
    <w:lvl w:ilvl="7" w:tplc="040C0003">
      <w:start w:val="1"/>
      <w:numFmt w:val="bullet"/>
      <w:lvlText w:val="o"/>
      <w:lvlJc w:val="left"/>
      <w:pPr>
        <w:ind w:left="5400" w:hanging="360"/>
      </w:pPr>
      <w:rPr>
        <w:rFonts w:ascii="Courier New" w:hAnsi="Courier New" w:cs="Courier New" w:hint="default"/>
      </w:rPr>
    </w:lvl>
    <w:lvl w:ilvl="8" w:tplc="040C0005">
      <w:start w:val="1"/>
      <w:numFmt w:val="bullet"/>
      <w:lvlText w:val=""/>
      <w:lvlJc w:val="left"/>
      <w:pPr>
        <w:ind w:left="6120" w:hanging="360"/>
      </w:pPr>
      <w:rPr>
        <w:rFonts w:ascii="Wingdings" w:hAnsi="Wingdings" w:hint="default"/>
      </w:rPr>
    </w:lvl>
  </w:abstractNum>
  <w:abstractNum w:abstractNumId="20" w15:restartNumberingAfterBreak="0">
    <w:nsid w:val="19825902"/>
    <w:multiLevelType w:val="hybridMultilevel"/>
    <w:tmpl w:val="06265E6C"/>
    <w:lvl w:ilvl="0" w:tplc="040C0001">
      <w:start w:val="1"/>
      <w:numFmt w:val="bullet"/>
      <w:lvlText w:val=""/>
      <w:lvlJc w:val="left"/>
      <w:pPr>
        <w:ind w:left="720" w:hanging="360"/>
      </w:pPr>
      <w:rPr>
        <w:rFonts w:ascii="Symbol" w:hAnsi="Symbol"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1" w15:restartNumberingAfterBreak="0">
    <w:nsid w:val="1B1A5924"/>
    <w:multiLevelType w:val="multilevel"/>
    <w:tmpl w:val="525A9C68"/>
    <w:lvl w:ilvl="0">
      <w:numFmt w:val="bullet"/>
      <w:lvlText w:val="-"/>
      <w:lvlJc w:val="left"/>
      <w:pPr>
        <w:ind w:left="707" w:hanging="283"/>
      </w:pPr>
      <w:rPr>
        <w:rFonts w:ascii="Times New Roman" w:eastAsiaTheme="minorEastAsia" w:hAnsi="Times New Roman" w:cs="Times New Roman" w:hint="default"/>
        <w:sz w:val="20"/>
        <w:szCs w:val="20"/>
      </w:rPr>
    </w:lvl>
    <w:lvl w:ilvl="1">
      <w:numFmt w:val="bullet"/>
      <w:lvlText w:val="•"/>
      <w:lvlJc w:val="left"/>
      <w:pPr>
        <w:ind w:left="1414" w:hanging="283"/>
      </w:pPr>
      <w:rPr>
        <w:rFonts w:ascii="OpenSymbol" w:eastAsia="OpenSymbol" w:hAnsi="OpenSymbol" w:cs="OpenSymbol"/>
        <w:sz w:val="20"/>
        <w:szCs w:val="20"/>
      </w:rPr>
    </w:lvl>
    <w:lvl w:ilvl="2">
      <w:numFmt w:val="bullet"/>
      <w:lvlText w:val="•"/>
      <w:lvlJc w:val="left"/>
      <w:pPr>
        <w:ind w:left="2121" w:hanging="283"/>
      </w:pPr>
      <w:rPr>
        <w:rFonts w:ascii="OpenSymbol" w:eastAsia="OpenSymbol" w:hAnsi="OpenSymbol" w:cs="OpenSymbol"/>
        <w:sz w:val="20"/>
        <w:szCs w:val="20"/>
      </w:rPr>
    </w:lvl>
    <w:lvl w:ilvl="3">
      <w:numFmt w:val="bullet"/>
      <w:lvlText w:val="•"/>
      <w:lvlJc w:val="left"/>
      <w:pPr>
        <w:ind w:left="2828" w:hanging="283"/>
      </w:pPr>
      <w:rPr>
        <w:rFonts w:ascii="OpenSymbol" w:eastAsia="OpenSymbol" w:hAnsi="OpenSymbol" w:cs="OpenSymbol"/>
        <w:sz w:val="20"/>
        <w:szCs w:val="20"/>
      </w:rPr>
    </w:lvl>
    <w:lvl w:ilvl="4">
      <w:numFmt w:val="bullet"/>
      <w:lvlText w:val="•"/>
      <w:lvlJc w:val="left"/>
      <w:pPr>
        <w:ind w:left="3535" w:hanging="283"/>
      </w:pPr>
      <w:rPr>
        <w:rFonts w:ascii="OpenSymbol" w:eastAsia="OpenSymbol" w:hAnsi="OpenSymbol" w:cs="OpenSymbol"/>
        <w:sz w:val="20"/>
        <w:szCs w:val="20"/>
      </w:rPr>
    </w:lvl>
    <w:lvl w:ilvl="5">
      <w:numFmt w:val="bullet"/>
      <w:lvlText w:val="•"/>
      <w:lvlJc w:val="left"/>
      <w:pPr>
        <w:ind w:left="4242" w:hanging="283"/>
      </w:pPr>
      <w:rPr>
        <w:rFonts w:ascii="OpenSymbol" w:eastAsia="OpenSymbol" w:hAnsi="OpenSymbol" w:cs="OpenSymbol"/>
        <w:sz w:val="20"/>
        <w:szCs w:val="20"/>
      </w:rPr>
    </w:lvl>
    <w:lvl w:ilvl="6">
      <w:numFmt w:val="bullet"/>
      <w:lvlText w:val="•"/>
      <w:lvlJc w:val="left"/>
      <w:pPr>
        <w:ind w:left="4949" w:hanging="283"/>
      </w:pPr>
      <w:rPr>
        <w:rFonts w:ascii="OpenSymbol" w:eastAsia="OpenSymbol" w:hAnsi="OpenSymbol" w:cs="OpenSymbol"/>
        <w:sz w:val="20"/>
        <w:szCs w:val="20"/>
      </w:rPr>
    </w:lvl>
    <w:lvl w:ilvl="7">
      <w:numFmt w:val="bullet"/>
      <w:lvlText w:val="•"/>
      <w:lvlJc w:val="left"/>
      <w:pPr>
        <w:ind w:left="5656" w:hanging="283"/>
      </w:pPr>
      <w:rPr>
        <w:rFonts w:ascii="OpenSymbol" w:eastAsia="OpenSymbol" w:hAnsi="OpenSymbol" w:cs="OpenSymbol"/>
        <w:sz w:val="20"/>
        <w:szCs w:val="20"/>
      </w:rPr>
    </w:lvl>
    <w:lvl w:ilvl="8">
      <w:numFmt w:val="bullet"/>
      <w:lvlText w:val="•"/>
      <w:lvlJc w:val="left"/>
      <w:pPr>
        <w:ind w:left="6363" w:hanging="283"/>
      </w:pPr>
      <w:rPr>
        <w:rFonts w:ascii="OpenSymbol" w:eastAsia="OpenSymbol" w:hAnsi="OpenSymbol" w:cs="OpenSymbol"/>
        <w:sz w:val="20"/>
        <w:szCs w:val="20"/>
      </w:rPr>
    </w:lvl>
  </w:abstractNum>
  <w:abstractNum w:abstractNumId="22" w15:restartNumberingAfterBreak="0">
    <w:nsid w:val="1B2F7DA1"/>
    <w:multiLevelType w:val="hybridMultilevel"/>
    <w:tmpl w:val="A15002A2"/>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1BD14E0C"/>
    <w:multiLevelType w:val="hybridMultilevel"/>
    <w:tmpl w:val="275403C4"/>
    <w:lvl w:ilvl="0" w:tplc="040C0001">
      <w:start w:val="1"/>
      <w:numFmt w:val="bullet"/>
      <w:lvlText w:val=""/>
      <w:lvlJc w:val="left"/>
      <w:pPr>
        <w:ind w:left="360" w:hanging="360"/>
      </w:pPr>
      <w:rPr>
        <w:rFonts w:ascii="Symbol" w:hAnsi="Symbol"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24" w15:restartNumberingAfterBreak="0">
    <w:nsid w:val="1CE370C9"/>
    <w:multiLevelType w:val="hybridMultilevel"/>
    <w:tmpl w:val="55CCF7D8"/>
    <w:lvl w:ilvl="0" w:tplc="040C0005">
      <w:start w:val="1"/>
      <w:numFmt w:val="bullet"/>
      <w:lvlText w:val=""/>
      <w:lvlJc w:val="left"/>
      <w:pPr>
        <w:ind w:left="1069" w:hanging="360"/>
      </w:pPr>
      <w:rPr>
        <w:rFonts w:ascii="Wingdings" w:hAnsi="Wingdings" w:hint="default"/>
        <w:color w:val="auto"/>
      </w:rPr>
    </w:lvl>
    <w:lvl w:ilvl="1" w:tplc="040C0003" w:tentative="1">
      <w:start w:val="1"/>
      <w:numFmt w:val="bullet"/>
      <w:lvlText w:val="o"/>
      <w:lvlJc w:val="left"/>
      <w:pPr>
        <w:ind w:left="1789" w:hanging="360"/>
      </w:pPr>
      <w:rPr>
        <w:rFonts w:ascii="Courier New" w:hAnsi="Courier New" w:cs="Courier New" w:hint="default"/>
      </w:rPr>
    </w:lvl>
    <w:lvl w:ilvl="2" w:tplc="040C0005" w:tentative="1">
      <w:start w:val="1"/>
      <w:numFmt w:val="bullet"/>
      <w:lvlText w:val=""/>
      <w:lvlJc w:val="left"/>
      <w:pPr>
        <w:ind w:left="2509" w:hanging="360"/>
      </w:pPr>
      <w:rPr>
        <w:rFonts w:ascii="Wingdings" w:hAnsi="Wingdings" w:hint="default"/>
      </w:rPr>
    </w:lvl>
    <w:lvl w:ilvl="3" w:tplc="040C0001" w:tentative="1">
      <w:start w:val="1"/>
      <w:numFmt w:val="bullet"/>
      <w:lvlText w:val=""/>
      <w:lvlJc w:val="left"/>
      <w:pPr>
        <w:ind w:left="3229" w:hanging="360"/>
      </w:pPr>
      <w:rPr>
        <w:rFonts w:ascii="Symbol" w:hAnsi="Symbol" w:hint="default"/>
      </w:rPr>
    </w:lvl>
    <w:lvl w:ilvl="4" w:tplc="040C0003" w:tentative="1">
      <w:start w:val="1"/>
      <w:numFmt w:val="bullet"/>
      <w:lvlText w:val="o"/>
      <w:lvlJc w:val="left"/>
      <w:pPr>
        <w:ind w:left="3949" w:hanging="360"/>
      </w:pPr>
      <w:rPr>
        <w:rFonts w:ascii="Courier New" w:hAnsi="Courier New" w:cs="Courier New" w:hint="default"/>
      </w:rPr>
    </w:lvl>
    <w:lvl w:ilvl="5" w:tplc="040C0005" w:tentative="1">
      <w:start w:val="1"/>
      <w:numFmt w:val="bullet"/>
      <w:lvlText w:val=""/>
      <w:lvlJc w:val="left"/>
      <w:pPr>
        <w:ind w:left="4669" w:hanging="360"/>
      </w:pPr>
      <w:rPr>
        <w:rFonts w:ascii="Wingdings" w:hAnsi="Wingdings" w:hint="default"/>
      </w:rPr>
    </w:lvl>
    <w:lvl w:ilvl="6" w:tplc="040C0001" w:tentative="1">
      <w:start w:val="1"/>
      <w:numFmt w:val="bullet"/>
      <w:lvlText w:val=""/>
      <w:lvlJc w:val="left"/>
      <w:pPr>
        <w:ind w:left="5389" w:hanging="360"/>
      </w:pPr>
      <w:rPr>
        <w:rFonts w:ascii="Symbol" w:hAnsi="Symbol" w:hint="default"/>
      </w:rPr>
    </w:lvl>
    <w:lvl w:ilvl="7" w:tplc="040C0003" w:tentative="1">
      <w:start w:val="1"/>
      <w:numFmt w:val="bullet"/>
      <w:lvlText w:val="o"/>
      <w:lvlJc w:val="left"/>
      <w:pPr>
        <w:ind w:left="6109" w:hanging="360"/>
      </w:pPr>
      <w:rPr>
        <w:rFonts w:ascii="Courier New" w:hAnsi="Courier New" w:cs="Courier New" w:hint="default"/>
      </w:rPr>
    </w:lvl>
    <w:lvl w:ilvl="8" w:tplc="040C0005" w:tentative="1">
      <w:start w:val="1"/>
      <w:numFmt w:val="bullet"/>
      <w:lvlText w:val=""/>
      <w:lvlJc w:val="left"/>
      <w:pPr>
        <w:ind w:left="6829" w:hanging="360"/>
      </w:pPr>
      <w:rPr>
        <w:rFonts w:ascii="Wingdings" w:hAnsi="Wingdings" w:hint="default"/>
      </w:rPr>
    </w:lvl>
  </w:abstractNum>
  <w:abstractNum w:abstractNumId="25" w15:restartNumberingAfterBreak="0">
    <w:nsid w:val="1D3B23EB"/>
    <w:multiLevelType w:val="hybridMultilevel"/>
    <w:tmpl w:val="D2DE2592"/>
    <w:lvl w:ilvl="0" w:tplc="9BE8A23C">
      <w:start w:val="1"/>
      <w:numFmt w:val="upperLetter"/>
      <w:lvlText w:val="%1."/>
      <w:lvlJc w:val="left"/>
      <w:pPr>
        <w:ind w:left="720" w:hanging="360"/>
      </w:pPr>
      <w:rPr>
        <w:rFonts w:hint="default"/>
        <w:b/>
        <w:sz w:val="24"/>
        <w:szCs w:val="24"/>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6" w15:restartNumberingAfterBreak="0">
    <w:nsid w:val="1DB304DD"/>
    <w:multiLevelType w:val="hybridMultilevel"/>
    <w:tmpl w:val="A618902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1EA857FD"/>
    <w:multiLevelType w:val="hybridMultilevel"/>
    <w:tmpl w:val="550E56D4"/>
    <w:lvl w:ilvl="0" w:tplc="8BD4B210">
      <w:start w:val="1"/>
      <w:numFmt w:val="bullet"/>
      <w:lvlText w:val=""/>
      <w:lvlJc w:val="left"/>
      <w:pPr>
        <w:ind w:left="1485" w:hanging="360"/>
      </w:pPr>
      <w:rPr>
        <w:rFonts w:ascii="Wingdings" w:hAnsi="Wingdings" w:hint="default"/>
        <w:sz w:val="28"/>
        <w:szCs w:val="28"/>
      </w:rPr>
    </w:lvl>
    <w:lvl w:ilvl="1" w:tplc="040C0003" w:tentative="1">
      <w:start w:val="1"/>
      <w:numFmt w:val="bullet"/>
      <w:lvlText w:val="o"/>
      <w:lvlJc w:val="left"/>
      <w:pPr>
        <w:ind w:left="2205" w:hanging="360"/>
      </w:pPr>
      <w:rPr>
        <w:rFonts w:ascii="Courier New" w:hAnsi="Courier New" w:cs="Courier New" w:hint="default"/>
      </w:rPr>
    </w:lvl>
    <w:lvl w:ilvl="2" w:tplc="040C0005" w:tentative="1">
      <w:start w:val="1"/>
      <w:numFmt w:val="bullet"/>
      <w:lvlText w:val=""/>
      <w:lvlJc w:val="left"/>
      <w:pPr>
        <w:ind w:left="2925" w:hanging="360"/>
      </w:pPr>
      <w:rPr>
        <w:rFonts w:ascii="Wingdings" w:hAnsi="Wingdings" w:hint="default"/>
      </w:rPr>
    </w:lvl>
    <w:lvl w:ilvl="3" w:tplc="040C0001" w:tentative="1">
      <w:start w:val="1"/>
      <w:numFmt w:val="bullet"/>
      <w:lvlText w:val=""/>
      <w:lvlJc w:val="left"/>
      <w:pPr>
        <w:ind w:left="3645" w:hanging="360"/>
      </w:pPr>
      <w:rPr>
        <w:rFonts w:ascii="Symbol" w:hAnsi="Symbol" w:hint="default"/>
      </w:rPr>
    </w:lvl>
    <w:lvl w:ilvl="4" w:tplc="040C0003" w:tentative="1">
      <w:start w:val="1"/>
      <w:numFmt w:val="bullet"/>
      <w:lvlText w:val="o"/>
      <w:lvlJc w:val="left"/>
      <w:pPr>
        <w:ind w:left="4365" w:hanging="360"/>
      </w:pPr>
      <w:rPr>
        <w:rFonts w:ascii="Courier New" w:hAnsi="Courier New" w:cs="Courier New" w:hint="default"/>
      </w:rPr>
    </w:lvl>
    <w:lvl w:ilvl="5" w:tplc="040C0005" w:tentative="1">
      <w:start w:val="1"/>
      <w:numFmt w:val="bullet"/>
      <w:lvlText w:val=""/>
      <w:lvlJc w:val="left"/>
      <w:pPr>
        <w:ind w:left="5085" w:hanging="360"/>
      </w:pPr>
      <w:rPr>
        <w:rFonts w:ascii="Wingdings" w:hAnsi="Wingdings" w:hint="default"/>
      </w:rPr>
    </w:lvl>
    <w:lvl w:ilvl="6" w:tplc="040C0001" w:tentative="1">
      <w:start w:val="1"/>
      <w:numFmt w:val="bullet"/>
      <w:lvlText w:val=""/>
      <w:lvlJc w:val="left"/>
      <w:pPr>
        <w:ind w:left="5805" w:hanging="360"/>
      </w:pPr>
      <w:rPr>
        <w:rFonts w:ascii="Symbol" w:hAnsi="Symbol" w:hint="default"/>
      </w:rPr>
    </w:lvl>
    <w:lvl w:ilvl="7" w:tplc="040C0003" w:tentative="1">
      <w:start w:val="1"/>
      <w:numFmt w:val="bullet"/>
      <w:lvlText w:val="o"/>
      <w:lvlJc w:val="left"/>
      <w:pPr>
        <w:ind w:left="6525" w:hanging="360"/>
      </w:pPr>
      <w:rPr>
        <w:rFonts w:ascii="Courier New" w:hAnsi="Courier New" w:cs="Courier New" w:hint="default"/>
      </w:rPr>
    </w:lvl>
    <w:lvl w:ilvl="8" w:tplc="040C0005" w:tentative="1">
      <w:start w:val="1"/>
      <w:numFmt w:val="bullet"/>
      <w:lvlText w:val=""/>
      <w:lvlJc w:val="left"/>
      <w:pPr>
        <w:ind w:left="7245" w:hanging="360"/>
      </w:pPr>
      <w:rPr>
        <w:rFonts w:ascii="Wingdings" w:hAnsi="Wingdings" w:hint="default"/>
      </w:rPr>
    </w:lvl>
  </w:abstractNum>
  <w:abstractNum w:abstractNumId="28" w15:restartNumberingAfterBreak="0">
    <w:nsid w:val="1FEC56D7"/>
    <w:multiLevelType w:val="hybridMultilevel"/>
    <w:tmpl w:val="88A236D8"/>
    <w:lvl w:ilvl="0" w:tplc="BE08B72E">
      <w:start w:val="8"/>
      <w:numFmt w:val="bullet"/>
      <w:lvlText w:val="-"/>
      <w:lvlJc w:val="left"/>
      <w:pPr>
        <w:ind w:left="1069" w:hanging="360"/>
      </w:pPr>
      <w:rPr>
        <w:rFonts w:ascii="Arial" w:eastAsia="Times New Roman" w:hAnsi="Arial" w:cs="Arial" w:hint="default"/>
      </w:rPr>
    </w:lvl>
    <w:lvl w:ilvl="1" w:tplc="040C0003" w:tentative="1">
      <w:start w:val="1"/>
      <w:numFmt w:val="bullet"/>
      <w:lvlText w:val="o"/>
      <w:lvlJc w:val="left"/>
      <w:pPr>
        <w:ind w:left="1789" w:hanging="360"/>
      </w:pPr>
      <w:rPr>
        <w:rFonts w:ascii="Courier New" w:hAnsi="Courier New" w:cs="Courier New" w:hint="default"/>
      </w:rPr>
    </w:lvl>
    <w:lvl w:ilvl="2" w:tplc="040C0005" w:tentative="1">
      <w:start w:val="1"/>
      <w:numFmt w:val="bullet"/>
      <w:lvlText w:val=""/>
      <w:lvlJc w:val="left"/>
      <w:pPr>
        <w:ind w:left="2509" w:hanging="360"/>
      </w:pPr>
      <w:rPr>
        <w:rFonts w:ascii="Wingdings" w:hAnsi="Wingdings" w:hint="default"/>
      </w:rPr>
    </w:lvl>
    <w:lvl w:ilvl="3" w:tplc="040C0001" w:tentative="1">
      <w:start w:val="1"/>
      <w:numFmt w:val="bullet"/>
      <w:lvlText w:val=""/>
      <w:lvlJc w:val="left"/>
      <w:pPr>
        <w:ind w:left="3229" w:hanging="360"/>
      </w:pPr>
      <w:rPr>
        <w:rFonts w:ascii="Symbol" w:hAnsi="Symbol" w:hint="default"/>
      </w:rPr>
    </w:lvl>
    <w:lvl w:ilvl="4" w:tplc="040C0003" w:tentative="1">
      <w:start w:val="1"/>
      <w:numFmt w:val="bullet"/>
      <w:lvlText w:val="o"/>
      <w:lvlJc w:val="left"/>
      <w:pPr>
        <w:ind w:left="3949" w:hanging="360"/>
      </w:pPr>
      <w:rPr>
        <w:rFonts w:ascii="Courier New" w:hAnsi="Courier New" w:cs="Courier New" w:hint="default"/>
      </w:rPr>
    </w:lvl>
    <w:lvl w:ilvl="5" w:tplc="040C0005" w:tentative="1">
      <w:start w:val="1"/>
      <w:numFmt w:val="bullet"/>
      <w:lvlText w:val=""/>
      <w:lvlJc w:val="left"/>
      <w:pPr>
        <w:ind w:left="4669" w:hanging="360"/>
      </w:pPr>
      <w:rPr>
        <w:rFonts w:ascii="Wingdings" w:hAnsi="Wingdings" w:hint="default"/>
      </w:rPr>
    </w:lvl>
    <w:lvl w:ilvl="6" w:tplc="040C0001" w:tentative="1">
      <w:start w:val="1"/>
      <w:numFmt w:val="bullet"/>
      <w:lvlText w:val=""/>
      <w:lvlJc w:val="left"/>
      <w:pPr>
        <w:ind w:left="5389" w:hanging="360"/>
      </w:pPr>
      <w:rPr>
        <w:rFonts w:ascii="Symbol" w:hAnsi="Symbol" w:hint="default"/>
      </w:rPr>
    </w:lvl>
    <w:lvl w:ilvl="7" w:tplc="040C0003" w:tentative="1">
      <w:start w:val="1"/>
      <w:numFmt w:val="bullet"/>
      <w:lvlText w:val="o"/>
      <w:lvlJc w:val="left"/>
      <w:pPr>
        <w:ind w:left="6109" w:hanging="360"/>
      </w:pPr>
      <w:rPr>
        <w:rFonts w:ascii="Courier New" w:hAnsi="Courier New" w:cs="Courier New" w:hint="default"/>
      </w:rPr>
    </w:lvl>
    <w:lvl w:ilvl="8" w:tplc="040C0005" w:tentative="1">
      <w:start w:val="1"/>
      <w:numFmt w:val="bullet"/>
      <w:lvlText w:val=""/>
      <w:lvlJc w:val="left"/>
      <w:pPr>
        <w:ind w:left="6829" w:hanging="360"/>
      </w:pPr>
      <w:rPr>
        <w:rFonts w:ascii="Wingdings" w:hAnsi="Wingdings" w:hint="default"/>
      </w:rPr>
    </w:lvl>
  </w:abstractNum>
  <w:abstractNum w:abstractNumId="29" w15:restartNumberingAfterBreak="0">
    <w:nsid w:val="24591F60"/>
    <w:multiLevelType w:val="hybridMultilevel"/>
    <w:tmpl w:val="51BC2C58"/>
    <w:lvl w:ilvl="0" w:tplc="ADBEDFBE">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30" w15:restartNumberingAfterBreak="0">
    <w:nsid w:val="25CF2AD6"/>
    <w:multiLevelType w:val="hybridMultilevel"/>
    <w:tmpl w:val="36549736"/>
    <w:lvl w:ilvl="0" w:tplc="B0C03D18">
      <w:numFmt w:val="bullet"/>
      <w:lvlText w:val="-"/>
      <w:lvlJc w:val="left"/>
      <w:pPr>
        <w:ind w:left="2286" w:hanging="360"/>
      </w:pPr>
      <w:rPr>
        <w:rFonts w:ascii="Calibri" w:eastAsiaTheme="minorEastAsia" w:hAnsi="Calibri" w:cs="Calibri" w:hint="default"/>
      </w:rPr>
    </w:lvl>
    <w:lvl w:ilvl="1" w:tplc="040C0003" w:tentative="1">
      <w:start w:val="1"/>
      <w:numFmt w:val="bullet"/>
      <w:lvlText w:val="o"/>
      <w:lvlJc w:val="left"/>
      <w:pPr>
        <w:ind w:left="3006" w:hanging="360"/>
      </w:pPr>
      <w:rPr>
        <w:rFonts w:ascii="Courier New" w:hAnsi="Courier New" w:cs="Courier New" w:hint="default"/>
      </w:rPr>
    </w:lvl>
    <w:lvl w:ilvl="2" w:tplc="040C0005" w:tentative="1">
      <w:start w:val="1"/>
      <w:numFmt w:val="bullet"/>
      <w:lvlText w:val=""/>
      <w:lvlJc w:val="left"/>
      <w:pPr>
        <w:ind w:left="3726" w:hanging="360"/>
      </w:pPr>
      <w:rPr>
        <w:rFonts w:ascii="Wingdings" w:hAnsi="Wingdings" w:hint="default"/>
      </w:rPr>
    </w:lvl>
    <w:lvl w:ilvl="3" w:tplc="040C0001" w:tentative="1">
      <w:start w:val="1"/>
      <w:numFmt w:val="bullet"/>
      <w:lvlText w:val=""/>
      <w:lvlJc w:val="left"/>
      <w:pPr>
        <w:ind w:left="4446" w:hanging="360"/>
      </w:pPr>
      <w:rPr>
        <w:rFonts w:ascii="Symbol" w:hAnsi="Symbol" w:hint="default"/>
      </w:rPr>
    </w:lvl>
    <w:lvl w:ilvl="4" w:tplc="040C0003" w:tentative="1">
      <w:start w:val="1"/>
      <w:numFmt w:val="bullet"/>
      <w:lvlText w:val="o"/>
      <w:lvlJc w:val="left"/>
      <w:pPr>
        <w:ind w:left="5166" w:hanging="360"/>
      </w:pPr>
      <w:rPr>
        <w:rFonts w:ascii="Courier New" w:hAnsi="Courier New" w:cs="Courier New" w:hint="default"/>
      </w:rPr>
    </w:lvl>
    <w:lvl w:ilvl="5" w:tplc="040C0005" w:tentative="1">
      <w:start w:val="1"/>
      <w:numFmt w:val="bullet"/>
      <w:lvlText w:val=""/>
      <w:lvlJc w:val="left"/>
      <w:pPr>
        <w:ind w:left="5886" w:hanging="360"/>
      </w:pPr>
      <w:rPr>
        <w:rFonts w:ascii="Wingdings" w:hAnsi="Wingdings" w:hint="default"/>
      </w:rPr>
    </w:lvl>
    <w:lvl w:ilvl="6" w:tplc="040C0001" w:tentative="1">
      <w:start w:val="1"/>
      <w:numFmt w:val="bullet"/>
      <w:lvlText w:val=""/>
      <w:lvlJc w:val="left"/>
      <w:pPr>
        <w:ind w:left="6606" w:hanging="360"/>
      </w:pPr>
      <w:rPr>
        <w:rFonts w:ascii="Symbol" w:hAnsi="Symbol" w:hint="default"/>
      </w:rPr>
    </w:lvl>
    <w:lvl w:ilvl="7" w:tplc="040C0003" w:tentative="1">
      <w:start w:val="1"/>
      <w:numFmt w:val="bullet"/>
      <w:lvlText w:val="o"/>
      <w:lvlJc w:val="left"/>
      <w:pPr>
        <w:ind w:left="7326" w:hanging="360"/>
      </w:pPr>
      <w:rPr>
        <w:rFonts w:ascii="Courier New" w:hAnsi="Courier New" w:cs="Courier New" w:hint="default"/>
      </w:rPr>
    </w:lvl>
    <w:lvl w:ilvl="8" w:tplc="040C0005" w:tentative="1">
      <w:start w:val="1"/>
      <w:numFmt w:val="bullet"/>
      <w:lvlText w:val=""/>
      <w:lvlJc w:val="left"/>
      <w:pPr>
        <w:ind w:left="8046" w:hanging="360"/>
      </w:pPr>
      <w:rPr>
        <w:rFonts w:ascii="Wingdings" w:hAnsi="Wingdings" w:hint="default"/>
      </w:rPr>
    </w:lvl>
  </w:abstractNum>
  <w:abstractNum w:abstractNumId="31" w15:restartNumberingAfterBreak="0">
    <w:nsid w:val="25F572C7"/>
    <w:multiLevelType w:val="hybridMultilevel"/>
    <w:tmpl w:val="707A7A28"/>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26281161"/>
    <w:multiLevelType w:val="hybridMultilevel"/>
    <w:tmpl w:val="177AEB3C"/>
    <w:lvl w:ilvl="0" w:tplc="67DA895E">
      <w:start w:val="1"/>
      <w:numFmt w:val="upperLetter"/>
      <w:lvlText w:val="%1."/>
      <w:lvlJc w:val="left"/>
      <w:pPr>
        <w:ind w:left="360" w:hanging="360"/>
      </w:pPr>
      <w:rPr>
        <w:rFonts w:hint="default"/>
        <w:b/>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33" w15:restartNumberingAfterBreak="0">
    <w:nsid w:val="26B05DD7"/>
    <w:multiLevelType w:val="hybridMultilevel"/>
    <w:tmpl w:val="A62EA102"/>
    <w:lvl w:ilvl="0" w:tplc="040C0001">
      <w:start w:val="1"/>
      <w:numFmt w:val="bullet"/>
      <w:lvlText w:val=""/>
      <w:lvlJc w:val="left"/>
      <w:pPr>
        <w:ind w:left="720" w:hanging="360"/>
      </w:pPr>
      <w:rPr>
        <w:rFonts w:ascii="Symbol" w:hAnsi="Symbol"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4" w15:restartNumberingAfterBreak="0">
    <w:nsid w:val="272B61CB"/>
    <w:multiLevelType w:val="hybridMultilevel"/>
    <w:tmpl w:val="FFE2509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15:restartNumberingAfterBreak="0">
    <w:nsid w:val="278272F0"/>
    <w:multiLevelType w:val="hybridMultilevel"/>
    <w:tmpl w:val="8C8EA054"/>
    <w:lvl w:ilvl="0" w:tplc="040C0001">
      <w:start w:val="1"/>
      <w:numFmt w:val="bullet"/>
      <w:lvlText w:val=""/>
      <w:lvlJc w:val="left"/>
      <w:pPr>
        <w:ind w:left="720" w:hanging="360"/>
      </w:pPr>
      <w:rPr>
        <w:rFonts w:ascii="Symbol" w:hAnsi="Symbol"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6" w15:restartNumberingAfterBreak="0">
    <w:nsid w:val="27E25152"/>
    <w:multiLevelType w:val="hybridMultilevel"/>
    <w:tmpl w:val="5D0AB884"/>
    <w:lvl w:ilvl="0" w:tplc="040C0001">
      <w:start w:val="1"/>
      <w:numFmt w:val="bullet"/>
      <w:lvlText w:val=""/>
      <w:lvlJc w:val="left"/>
      <w:pPr>
        <w:ind w:left="720" w:hanging="360"/>
      </w:pPr>
      <w:rPr>
        <w:rFonts w:ascii="Symbol" w:hAnsi="Symbol"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7" w15:restartNumberingAfterBreak="0">
    <w:nsid w:val="28D11319"/>
    <w:multiLevelType w:val="multilevel"/>
    <w:tmpl w:val="CCCA1820"/>
    <w:styleLink w:val="WWNum3"/>
    <w:lvl w:ilvl="0">
      <w:start w:val="1"/>
      <w:numFmt w:val="upperLetter"/>
      <w:lvlText w:val="%1."/>
      <w:lvlJc w:val="left"/>
      <w:pPr>
        <w:ind w:left="360" w:hanging="360"/>
      </w:pPr>
      <w:rPr>
        <w:b/>
        <w:sz w:val="28"/>
        <w:szCs w:val="28"/>
        <w:u w:val="single"/>
      </w:rPr>
    </w:lvl>
    <w:lvl w:ilvl="1">
      <w:start w:val="1"/>
      <w:numFmt w:val="lowerLetter"/>
      <w:lvlText w:val="%2."/>
      <w:lvlJc w:val="left"/>
      <w:pPr>
        <w:ind w:left="1080" w:hanging="360"/>
      </w:pPr>
    </w:lvl>
    <w:lvl w:ilvl="2">
      <w:start w:val="1"/>
      <w:numFmt w:val="lowerRoman"/>
      <w:lvlText w:val="%1.%2.%3."/>
      <w:lvlJc w:val="right"/>
      <w:pPr>
        <w:ind w:left="1800" w:hanging="180"/>
      </w:pPr>
    </w:lvl>
    <w:lvl w:ilvl="3">
      <w:start w:val="1"/>
      <w:numFmt w:val="decimal"/>
      <w:lvlText w:val="%1.%2.%3.%4."/>
      <w:lvlJc w:val="left"/>
      <w:pPr>
        <w:ind w:left="2520" w:hanging="360"/>
      </w:pPr>
    </w:lvl>
    <w:lvl w:ilvl="4">
      <w:start w:val="1"/>
      <w:numFmt w:val="lowerLetter"/>
      <w:lvlText w:val="%1.%2.%3.%4.%5."/>
      <w:lvlJc w:val="left"/>
      <w:pPr>
        <w:ind w:left="3240" w:hanging="360"/>
      </w:pPr>
    </w:lvl>
    <w:lvl w:ilvl="5">
      <w:start w:val="1"/>
      <w:numFmt w:val="lowerRoman"/>
      <w:lvlText w:val="%1.%2.%3.%4.%5.%6."/>
      <w:lvlJc w:val="right"/>
      <w:pPr>
        <w:ind w:left="3960" w:hanging="180"/>
      </w:pPr>
    </w:lvl>
    <w:lvl w:ilvl="6">
      <w:start w:val="1"/>
      <w:numFmt w:val="decimal"/>
      <w:lvlText w:val="%1.%2.%3.%4.%5.%6.%7."/>
      <w:lvlJc w:val="left"/>
      <w:pPr>
        <w:ind w:left="4680" w:hanging="360"/>
      </w:pPr>
    </w:lvl>
    <w:lvl w:ilvl="7">
      <w:start w:val="1"/>
      <w:numFmt w:val="lowerLetter"/>
      <w:lvlText w:val="%1.%2.%3.%4.%5.%6.%7.%8."/>
      <w:lvlJc w:val="left"/>
      <w:pPr>
        <w:ind w:left="5400" w:hanging="360"/>
      </w:pPr>
    </w:lvl>
    <w:lvl w:ilvl="8">
      <w:start w:val="1"/>
      <w:numFmt w:val="lowerRoman"/>
      <w:lvlText w:val="%1.%2.%3.%4.%5.%6.%7.%8.%9."/>
      <w:lvlJc w:val="right"/>
      <w:pPr>
        <w:ind w:left="6120" w:hanging="180"/>
      </w:pPr>
    </w:lvl>
  </w:abstractNum>
  <w:abstractNum w:abstractNumId="38" w15:restartNumberingAfterBreak="0">
    <w:nsid w:val="29EB5A40"/>
    <w:multiLevelType w:val="hybridMultilevel"/>
    <w:tmpl w:val="09904CF6"/>
    <w:lvl w:ilvl="0" w:tplc="040C0005">
      <w:start w:val="1"/>
      <w:numFmt w:val="bullet"/>
      <w:lvlText w:val=""/>
      <w:lvlJc w:val="left"/>
      <w:pPr>
        <w:ind w:left="1080" w:hanging="360"/>
      </w:pPr>
      <w:rPr>
        <w:rFonts w:ascii="Wingdings" w:hAnsi="Wingdings"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39" w15:restartNumberingAfterBreak="0">
    <w:nsid w:val="2A512BBC"/>
    <w:multiLevelType w:val="hybridMultilevel"/>
    <w:tmpl w:val="BF2A3510"/>
    <w:lvl w:ilvl="0" w:tplc="277E61D4">
      <w:start w:val="1"/>
      <w:numFmt w:val="upperLetter"/>
      <w:lvlText w:val="%1."/>
      <w:lvlJc w:val="left"/>
      <w:pPr>
        <w:ind w:left="720" w:hanging="360"/>
      </w:pPr>
      <w:rPr>
        <w:rFonts w:hint="default"/>
        <w:color w:val="auto"/>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0" w15:restartNumberingAfterBreak="0">
    <w:nsid w:val="2B01794D"/>
    <w:multiLevelType w:val="hybridMultilevel"/>
    <w:tmpl w:val="43C2E07A"/>
    <w:lvl w:ilvl="0" w:tplc="243EDCBA">
      <w:numFmt w:val="bullet"/>
      <w:lvlText w:val="-"/>
      <w:lvlJc w:val="left"/>
      <w:pPr>
        <w:ind w:left="720" w:hanging="360"/>
      </w:pPr>
      <w:rPr>
        <w:rFonts w:ascii="Times New Roman" w:eastAsiaTheme="minorEastAsia" w:hAnsi="Times New Roman" w:cs="Times New Roman" w:hint="default"/>
        <w:color w:val="auto"/>
        <w:sz w:val="22"/>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 w15:restartNumberingAfterBreak="0">
    <w:nsid w:val="2D8D44B7"/>
    <w:multiLevelType w:val="hybridMultilevel"/>
    <w:tmpl w:val="6CF21BD0"/>
    <w:lvl w:ilvl="0" w:tplc="ADBEDFBE">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42" w15:restartNumberingAfterBreak="0">
    <w:nsid w:val="2DB47F46"/>
    <w:multiLevelType w:val="hybridMultilevel"/>
    <w:tmpl w:val="DACC4D72"/>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3" w15:restartNumberingAfterBreak="0">
    <w:nsid w:val="2F313844"/>
    <w:multiLevelType w:val="hybridMultilevel"/>
    <w:tmpl w:val="3D4E2D5C"/>
    <w:lvl w:ilvl="0" w:tplc="040C0001">
      <w:start w:val="1"/>
      <w:numFmt w:val="bullet"/>
      <w:lvlText w:val=""/>
      <w:lvlJc w:val="left"/>
      <w:pPr>
        <w:ind w:left="720" w:hanging="360"/>
      </w:pPr>
      <w:rPr>
        <w:rFonts w:ascii="Symbol" w:hAnsi="Symbol"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4" w15:restartNumberingAfterBreak="0">
    <w:nsid w:val="2F772F9A"/>
    <w:multiLevelType w:val="hybridMultilevel"/>
    <w:tmpl w:val="D1F434B4"/>
    <w:lvl w:ilvl="0" w:tplc="040C0001">
      <w:start w:val="1"/>
      <w:numFmt w:val="bullet"/>
      <w:lvlText w:val=""/>
      <w:lvlJc w:val="left"/>
      <w:pPr>
        <w:ind w:left="780" w:hanging="360"/>
      </w:pPr>
      <w:rPr>
        <w:rFonts w:ascii="Symbol" w:hAnsi="Symbol" w:hint="default"/>
      </w:rPr>
    </w:lvl>
    <w:lvl w:ilvl="1" w:tplc="040C0003" w:tentative="1">
      <w:start w:val="1"/>
      <w:numFmt w:val="bullet"/>
      <w:lvlText w:val="o"/>
      <w:lvlJc w:val="left"/>
      <w:pPr>
        <w:ind w:left="1500" w:hanging="360"/>
      </w:pPr>
      <w:rPr>
        <w:rFonts w:ascii="Courier New" w:hAnsi="Courier New" w:cs="Courier New" w:hint="default"/>
      </w:rPr>
    </w:lvl>
    <w:lvl w:ilvl="2" w:tplc="040C0005" w:tentative="1">
      <w:start w:val="1"/>
      <w:numFmt w:val="bullet"/>
      <w:lvlText w:val=""/>
      <w:lvlJc w:val="left"/>
      <w:pPr>
        <w:ind w:left="2220" w:hanging="360"/>
      </w:pPr>
      <w:rPr>
        <w:rFonts w:ascii="Wingdings" w:hAnsi="Wingdings" w:hint="default"/>
      </w:rPr>
    </w:lvl>
    <w:lvl w:ilvl="3" w:tplc="040C0001" w:tentative="1">
      <w:start w:val="1"/>
      <w:numFmt w:val="bullet"/>
      <w:lvlText w:val=""/>
      <w:lvlJc w:val="left"/>
      <w:pPr>
        <w:ind w:left="2940" w:hanging="360"/>
      </w:pPr>
      <w:rPr>
        <w:rFonts w:ascii="Symbol" w:hAnsi="Symbol" w:hint="default"/>
      </w:rPr>
    </w:lvl>
    <w:lvl w:ilvl="4" w:tplc="040C0003" w:tentative="1">
      <w:start w:val="1"/>
      <w:numFmt w:val="bullet"/>
      <w:lvlText w:val="o"/>
      <w:lvlJc w:val="left"/>
      <w:pPr>
        <w:ind w:left="3660" w:hanging="360"/>
      </w:pPr>
      <w:rPr>
        <w:rFonts w:ascii="Courier New" w:hAnsi="Courier New" w:cs="Courier New" w:hint="default"/>
      </w:rPr>
    </w:lvl>
    <w:lvl w:ilvl="5" w:tplc="040C0005" w:tentative="1">
      <w:start w:val="1"/>
      <w:numFmt w:val="bullet"/>
      <w:lvlText w:val=""/>
      <w:lvlJc w:val="left"/>
      <w:pPr>
        <w:ind w:left="4380" w:hanging="360"/>
      </w:pPr>
      <w:rPr>
        <w:rFonts w:ascii="Wingdings" w:hAnsi="Wingdings" w:hint="default"/>
      </w:rPr>
    </w:lvl>
    <w:lvl w:ilvl="6" w:tplc="040C0001" w:tentative="1">
      <w:start w:val="1"/>
      <w:numFmt w:val="bullet"/>
      <w:lvlText w:val=""/>
      <w:lvlJc w:val="left"/>
      <w:pPr>
        <w:ind w:left="5100" w:hanging="360"/>
      </w:pPr>
      <w:rPr>
        <w:rFonts w:ascii="Symbol" w:hAnsi="Symbol" w:hint="default"/>
      </w:rPr>
    </w:lvl>
    <w:lvl w:ilvl="7" w:tplc="040C0003" w:tentative="1">
      <w:start w:val="1"/>
      <w:numFmt w:val="bullet"/>
      <w:lvlText w:val="o"/>
      <w:lvlJc w:val="left"/>
      <w:pPr>
        <w:ind w:left="5820" w:hanging="360"/>
      </w:pPr>
      <w:rPr>
        <w:rFonts w:ascii="Courier New" w:hAnsi="Courier New" w:cs="Courier New" w:hint="default"/>
      </w:rPr>
    </w:lvl>
    <w:lvl w:ilvl="8" w:tplc="040C0005" w:tentative="1">
      <w:start w:val="1"/>
      <w:numFmt w:val="bullet"/>
      <w:lvlText w:val=""/>
      <w:lvlJc w:val="left"/>
      <w:pPr>
        <w:ind w:left="6540" w:hanging="360"/>
      </w:pPr>
      <w:rPr>
        <w:rFonts w:ascii="Wingdings" w:hAnsi="Wingdings" w:hint="default"/>
      </w:rPr>
    </w:lvl>
  </w:abstractNum>
  <w:abstractNum w:abstractNumId="45" w15:restartNumberingAfterBreak="0">
    <w:nsid w:val="2FD37842"/>
    <w:multiLevelType w:val="multilevel"/>
    <w:tmpl w:val="AC5CE8B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6" w15:restartNumberingAfterBreak="0">
    <w:nsid w:val="303F21DE"/>
    <w:multiLevelType w:val="hybridMultilevel"/>
    <w:tmpl w:val="46DE2696"/>
    <w:lvl w:ilvl="0" w:tplc="5C8E07B6">
      <w:start w:val="46"/>
      <w:numFmt w:val="bullet"/>
      <w:lvlText w:val="-"/>
      <w:lvlJc w:val="left"/>
      <w:pPr>
        <w:ind w:left="1065" w:hanging="360"/>
      </w:pPr>
      <w:rPr>
        <w:rFonts w:ascii="Calibri" w:eastAsiaTheme="minorEastAsia" w:hAnsi="Calibri" w:cs="Calibri" w:hint="default"/>
        <w:b w:val="0"/>
        <w:u w:val="none"/>
      </w:rPr>
    </w:lvl>
    <w:lvl w:ilvl="1" w:tplc="040C0003" w:tentative="1">
      <w:start w:val="1"/>
      <w:numFmt w:val="bullet"/>
      <w:lvlText w:val="o"/>
      <w:lvlJc w:val="left"/>
      <w:pPr>
        <w:ind w:left="1785" w:hanging="360"/>
      </w:pPr>
      <w:rPr>
        <w:rFonts w:ascii="Courier New" w:hAnsi="Courier New" w:cs="Courier New" w:hint="default"/>
      </w:rPr>
    </w:lvl>
    <w:lvl w:ilvl="2" w:tplc="040C0005" w:tentative="1">
      <w:start w:val="1"/>
      <w:numFmt w:val="bullet"/>
      <w:lvlText w:val=""/>
      <w:lvlJc w:val="left"/>
      <w:pPr>
        <w:ind w:left="2505" w:hanging="360"/>
      </w:pPr>
      <w:rPr>
        <w:rFonts w:ascii="Wingdings" w:hAnsi="Wingdings" w:hint="default"/>
      </w:rPr>
    </w:lvl>
    <w:lvl w:ilvl="3" w:tplc="040C0001" w:tentative="1">
      <w:start w:val="1"/>
      <w:numFmt w:val="bullet"/>
      <w:lvlText w:val=""/>
      <w:lvlJc w:val="left"/>
      <w:pPr>
        <w:ind w:left="3225" w:hanging="360"/>
      </w:pPr>
      <w:rPr>
        <w:rFonts w:ascii="Symbol" w:hAnsi="Symbol" w:hint="default"/>
      </w:rPr>
    </w:lvl>
    <w:lvl w:ilvl="4" w:tplc="040C0003" w:tentative="1">
      <w:start w:val="1"/>
      <w:numFmt w:val="bullet"/>
      <w:lvlText w:val="o"/>
      <w:lvlJc w:val="left"/>
      <w:pPr>
        <w:ind w:left="3945" w:hanging="360"/>
      </w:pPr>
      <w:rPr>
        <w:rFonts w:ascii="Courier New" w:hAnsi="Courier New" w:cs="Courier New" w:hint="default"/>
      </w:rPr>
    </w:lvl>
    <w:lvl w:ilvl="5" w:tplc="040C0005" w:tentative="1">
      <w:start w:val="1"/>
      <w:numFmt w:val="bullet"/>
      <w:lvlText w:val=""/>
      <w:lvlJc w:val="left"/>
      <w:pPr>
        <w:ind w:left="4665" w:hanging="360"/>
      </w:pPr>
      <w:rPr>
        <w:rFonts w:ascii="Wingdings" w:hAnsi="Wingdings" w:hint="default"/>
      </w:rPr>
    </w:lvl>
    <w:lvl w:ilvl="6" w:tplc="040C0001" w:tentative="1">
      <w:start w:val="1"/>
      <w:numFmt w:val="bullet"/>
      <w:lvlText w:val=""/>
      <w:lvlJc w:val="left"/>
      <w:pPr>
        <w:ind w:left="5385" w:hanging="360"/>
      </w:pPr>
      <w:rPr>
        <w:rFonts w:ascii="Symbol" w:hAnsi="Symbol" w:hint="default"/>
      </w:rPr>
    </w:lvl>
    <w:lvl w:ilvl="7" w:tplc="040C0003" w:tentative="1">
      <w:start w:val="1"/>
      <w:numFmt w:val="bullet"/>
      <w:lvlText w:val="o"/>
      <w:lvlJc w:val="left"/>
      <w:pPr>
        <w:ind w:left="6105" w:hanging="360"/>
      </w:pPr>
      <w:rPr>
        <w:rFonts w:ascii="Courier New" w:hAnsi="Courier New" w:cs="Courier New" w:hint="default"/>
      </w:rPr>
    </w:lvl>
    <w:lvl w:ilvl="8" w:tplc="040C0005" w:tentative="1">
      <w:start w:val="1"/>
      <w:numFmt w:val="bullet"/>
      <w:lvlText w:val=""/>
      <w:lvlJc w:val="left"/>
      <w:pPr>
        <w:ind w:left="6825" w:hanging="360"/>
      </w:pPr>
      <w:rPr>
        <w:rFonts w:ascii="Wingdings" w:hAnsi="Wingdings" w:hint="default"/>
      </w:rPr>
    </w:lvl>
  </w:abstractNum>
  <w:abstractNum w:abstractNumId="47" w15:restartNumberingAfterBreak="0">
    <w:nsid w:val="31222886"/>
    <w:multiLevelType w:val="hybridMultilevel"/>
    <w:tmpl w:val="809E9648"/>
    <w:lvl w:ilvl="0" w:tplc="D494EA62">
      <w:start w:val="1"/>
      <w:numFmt w:val="upperRoman"/>
      <w:lvlText w:val="%1."/>
      <w:lvlJc w:val="right"/>
      <w:pPr>
        <w:ind w:left="360" w:hanging="360"/>
      </w:pPr>
      <w:rPr>
        <w:b/>
        <w:sz w:val="36"/>
        <w:szCs w:val="36"/>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8" w15:restartNumberingAfterBreak="0">
    <w:nsid w:val="31AA7A06"/>
    <w:multiLevelType w:val="hybridMultilevel"/>
    <w:tmpl w:val="0DBAFC8A"/>
    <w:lvl w:ilvl="0" w:tplc="D0D2C828">
      <w:start w:val="1"/>
      <w:numFmt w:val="bullet"/>
      <w:lvlText w:val=""/>
      <w:lvlPicBulletId w:val="0"/>
      <w:lvlJc w:val="left"/>
      <w:pPr>
        <w:ind w:left="360" w:hanging="360"/>
      </w:pPr>
      <w:rPr>
        <w:rFonts w:ascii="Symbol" w:hAnsi="Symbol" w:hint="default"/>
        <w:b/>
        <w:sz w:val="28"/>
        <w:szCs w:val="28"/>
        <w:u w:val="single"/>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9" w15:restartNumberingAfterBreak="0">
    <w:nsid w:val="32342CDC"/>
    <w:multiLevelType w:val="hybridMultilevel"/>
    <w:tmpl w:val="823CBB40"/>
    <w:lvl w:ilvl="0" w:tplc="167CD32A">
      <w:start w:val="1"/>
      <w:numFmt w:val="upperLetter"/>
      <w:lvlText w:val="%1."/>
      <w:lvlJc w:val="left"/>
      <w:pPr>
        <w:ind w:left="720" w:hanging="360"/>
      </w:pPr>
      <w:rPr>
        <w:b/>
        <w:sz w:val="32"/>
        <w:szCs w:val="32"/>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0" w15:restartNumberingAfterBreak="0">
    <w:nsid w:val="33B60192"/>
    <w:multiLevelType w:val="hybridMultilevel"/>
    <w:tmpl w:val="CD7CB864"/>
    <w:lvl w:ilvl="0" w:tplc="040C0007">
      <w:start w:val="1"/>
      <w:numFmt w:val="bullet"/>
      <w:lvlText w:val=""/>
      <w:lvlPicBulletId w:val="0"/>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51" w15:restartNumberingAfterBreak="0">
    <w:nsid w:val="34A56C43"/>
    <w:multiLevelType w:val="hybridMultilevel"/>
    <w:tmpl w:val="696E2DD6"/>
    <w:lvl w:ilvl="0" w:tplc="040C0001">
      <w:start w:val="1"/>
      <w:numFmt w:val="bullet"/>
      <w:lvlText w:val=""/>
      <w:lvlJc w:val="left"/>
      <w:pPr>
        <w:ind w:left="720" w:hanging="360"/>
      </w:pPr>
      <w:rPr>
        <w:rFonts w:ascii="Symbol" w:hAnsi="Symbol"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2" w15:restartNumberingAfterBreak="0">
    <w:nsid w:val="376E3A3F"/>
    <w:multiLevelType w:val="hybridMultilevel"/>
    <w:tmpl w:val="30D23476"/>
    <w:lvl w:ilvl="0" w:tplc="040C0001">
      <w:start w:val="1"/>
      <w:numFmt w:val="bullet"/>
      <w:lvlText w:val=""/>
      <w:lvlJc w:val="left"/>
      <w:pPr>
        <w:ind w:left="720" w:hanging="360"/>
      </w:pPr>
      <w:rPr>
        <w:rFonts w:ascii="Symbol" w:hAnsi="Symbol"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3" w15:restartNumberingAfterBreak="0">
    <w:nsid w:val="384F6FFB"/>
    <w:multiLevelType w:val="hybridMultilevel"/>
    <w:tmpl w:val="A9B65A08"/>
    <w:lvl w:ilvl="0" w:tplc="040C0001">
      <w:start w:val="1"/>
      <w:numFmt w:val="bullet"/>
      <w:lvlText w:val=""/>
      <w:lvlJc w:val="left"/>
      <w:pPr>
        <w:ind w:left="720" w:hanging="360"/>
      </w:pPr>
      <w:rPr>
        <w:rFonts w:ascii="Symbol" w:hAnsi="Symbol"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4" w15:restartNumberingAfterBreak="0">
    <w:nsid w:val="386B2E1E"/>
    <w:multiLevelType w:val="hybridMultilevel"/>
    <w:tmpl w:val="DBE0BDF2"/>
    <w:lvl w:ilvl="0" w:tplc="050045CA">
      <w:numFmt w:val="bullet"/>
      <w:lvlText w:val="-"/>
      <w:lvlJc w:val="left"/>
      <w:pPr>
        <w:ind w:left="720" w:hanging="360"/>
      </w:pPr>
      <w:rPr>
        <w:rFonts w:ascii="Times New Roman" w:eastAsiaTheme="minorEastAsia"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5" w15:restartNumberingAfterBreak="0">
    <w:nsid w:val="38BC340D"/>
    <w:multiLevelType w:val="hybridMultilevel"/>
    <w:tmpl w:val="A0BA9A34"/>
    <w:lvl w:ilvl="0" w:tplc="040C0001">
      <w:start w:val="1"/>
      <w:numFmt w:val="bullet"/>
      <w:lvlText w:val=""/>
      <w:lvlJc w:val="left"/>
      <w:pPr>
        <w:ind w:left="720" w:hanging="360"/>
      </w:pPr>
      <w:rPr>
        <w:rFonts w:ascii="Symbol" w:hAnsi="Symbol"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6" w15:restartNumberingAfterBreak="0">
    <w:nsid w:val="38EE39BE"/>
    <w:multiLevelType w:val="hybridMultilevel"/>
    <w:tmpl w:val="83362680"/>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7" w15:restartNumberingAfterBreak="0">
    <w:nsid w:val="3A632B39"/>
    <w:multiLevelType w:val="hybridMultilevel"/>
    <w:tmpl w:val="1D6611F0"/>
    <w:lvl w:ilvl="0" w:tplc="E73A4362">
      <w:start w:val="1"/>
      <w:numFmt w:val="lowerLetter"/>
      <w:lvlText w:val="%1."/>
      <w:lvlJc w:val="left"/>
      <w:pPr>
        <w:ind w:left="720" w:hanging="360"/>
      </w:pPr>
      <w:rPr>
        <w:rFonts w:asciiTheme="minorHAnsi" w:hAnsiTheme="minorHAnsi" w:cstheme="minorHAnsi" w:hint="default"/>
        <w:b/>
        <w:sz w:val="28"/>
        <w:szCs w:val="28"/>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8" w15:restartNumberingAfterBreak="0">
    <w:nsid w:val="3B625676"/>
    <w:multiLevelType w:val="hybridMultilevel"/>
    <w:tmpl w:val="4CE09CB0"/>
    <w:lvl w:ilvl="0" w:tplc="E73A4362">
      <w:start w:val="1"/>
      <w:numFmt w:val="lowerLetter"/>
      <w:lvlText w:val="%1."/>
      <w:lvlJc w:val="left"/>
      <w:pPr>
        <w:ind w:left="720" w:hanging="360"/>
      </w:pPr>
      <w:rPr>
        <w:rFonts w:asciiTheme="minorHAnsi" w:hAnsiTheme="minorHAnsi" w:cstheme="minorHAnsi" w:hint="default"/>
        <w:b/>
        <w:sz w:val="28"/>
        <w:szCs w:val="28"/>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9" w15:restartNumberingAfterBreak="0">
    <w:nsid w:val="3B666E3F"/>
    <w:multiLevelType w:val="hybridMultilevel"/>
    <w:tmpl w:val="88C0CFD6"/>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0" w15:restartNumberingAfterBreak="0">
    <w:nsid w:val="3C317247"/>
    <w:multiLevelType w:val="hybridMultilevel"/>
    <w:tmpl w:val="B5B8EBAA"/>
    <w:lvl w:ilvl="0" w:tplc="A218DCB2">
      <w:start w:val="1"/>
      <w:numFmt w:val="upperLetter"/>
      <w:lvlText w:val="%1."/>
      <w:lvlJc w:val="left"/>
      <w:pPr>
        <w:ind w:left="720" w:hanging="360"/>
      </w:pPr>
      <w:rPr>
        <w:rFonts w:hint="default"/>
        <w:color w:val="auto"/>
        <w:sz w:val="24"/>
        <w:szCs w:val="24"/>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1" w15:restartNumberingAfterBreak="0">
    <w:nsid w:val="3C3E53A8"/>
    <w:multiLevelType w:val="hybridMultilevel"/>
    <w:tmpl w:val="4EDCD228"/>
    <w:lvl w:ilvl="0" w:tplc="344215D2">
      <w:start w:val="1"/>
      <w:numFmt w:val="upperLetter"/>
      <w:lvlText w:val="%1."/>
      <w:lvlJc w:val="left"/>
      <w:pPr>
        <w:ind w:left="720" w:hanging="360"/>
      </w:pPr>
      <w:rPr>
        <w:rFonts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2" w15:restartNumberingAfterBreak="0">
    <w:nsid w:val="3C460868"/>
    <w:multiLevelType w:val="hybridMultilevel"/>
    <w:tmpl w:val="875EA50E"/>
    <w:lvl w:ilvl="0" w:tplc="B4BAD9BE">
      <w:start w:val="1"/>
      <w:numFmt w:val="upperLetter"/>
      <w:lvlText w:val="%1."/>
      <w:lvlJc w:val="left"/>
      <w:pPr>
        <w:ind w:left="720" w:hanging="360"/>
      </w:pPr>
      <w:rPr>
        <w:rFonts w:hint="default"/>
        <w:b/>
        <w:sz w:val="32"/>
        <w:szCs w:val="32"/>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3" w15:restartNumberingAfterBreak="0">
    <w:nsid w:val="3D5B1684"/>
    <w:multiLevelType w:val="hybridMultilevel"/>
    <w:tmpl w:val="817018B8"/>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4" w15:restartNumberingAfterBreak="0">
    <w:nsid w:val="3E127984"/>
    <w:multiLevelType w:val="hybridMultilevel"/>
    <w:tmpl w:val="436864BE"/>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5" w15:restartNumberingAfterBreak="0">
    <w:nsid w:val="3E4D4E68"/>
    <w:multiLevelType w:val="hybridMultilevel"/>
    <w:tmpl w:val="7B946D4A"/>
    <w:lvl w:ilvl="0" w:tplc="260870B8">
      <w:start w:val="1"/>
      <w:numFmt w:val="upperLetter"/>
      <w:lvlText w:val="%1."/>
      <w:lvlJc w:val="left"/>
      <w:pPr>
        <w:ind w:left="720" w:hanging="360"/>
      </w:pPr>
      <w:rPr>
        <w:rFonts w:hint="default"/>
        <w:b/>
        <w:sz w:val="24"/>
        <w:szCs w:val="24"/>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6" w15:restartNumberingAfterBreak="0">
    <w:nsid w:val="3F697237"/>
    <w:multiLevelType w:val="hybridMultilevel"/>
    <w:tmpl w:val="E19011EE"/>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7" w15:restartNumberingAfterBreak="0">
    <w:nsid w:val="3FCB175A"/>
    <w:multiLevelType w:val="hybridMultilevel"/>
    <w:tmpl w:val="06A4356A"/>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8" w15:restartNumberingAfterBreak="0">
    <w:nsid w:val="402632C8"/>
    <w:multiLevelType w:val="hybridMultilevel"/>
    <w:tmpl w:val="AB824D06"/>
    <w:lvl w:ilvl="0" w:tplc="040C0009">
      <w:start w:val="1"/>
      <w:numFmt w:val="bullet"/>
      <w:lvlText w:val=""/>
      <w:lvlJc w:val="left"/>
      <w:pPr>
        <w:ind w:left="360" w:hanging="360"/>
      </w:pPr>
      <w:rPr>
        <w:rFonts w:ascii="Wingdings" w:hAnsi="Wingdings"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69" w15:restartNumberingAfterBreak="0">
    <w:nsid w:val="40C20491"/>
    <w:multiLevelType w:val="hybridMultilevel"/>
    <w:tmpl w:val="CA246274"/>
    <w:lvl w:ilvl="0" w:tplc="040C0001">
      <w:start w:val="1"/>
      <w:numFmt w:val="bullet"/>
      <w:lvlText w:val=""/>
      <w:lvlJc w:val="left"/>
      <w:pPr>
        <w:ind w:left="720" w:hanging="360"/>
      </w:pPr>
      <w:rPr>
        <w:rFonts w:ascii="Symbol" w:hAnsi="Symbol"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0" w15:restartNumberingAfterBreak="0">
    <w:nsid w:val="44D13871"/>
    <w:multiLevelType w:val="hybridMultilevel"/>
    <w:tmpl w:val="1A3E05B0"/>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1" w15:restartNumberingAfterBreak="0">
    <w:nsid w:val="458F4812"/>
    <w:multiLevelType w:val="hybridMultilevel"/>
    <w:tmpl w:val="9CFE49BA"/>
    <w:lvl w:ilvl="0" w:tplc="30582C4A">
      <w:start w:val="1"/>
      <w:numFmt w:val="upperLetter"/>
      <w:lvlText w:val="%1."/>
      <w:lvlJc w:val="left"/>
      <w:pPr>
        <w:ind w:left="704" w:hanging="360"/>
      </w:pPr>
      <w:rPr>
        <w:rFonts w:hint="default"/>
      </w:rPr>
    </w:lvl>
    <w:lvl w:ilvl="1" w:tplc="040C0019" w:tentative="1">
      <w:start w:val="1"/>
      <w:numFmt w:val="lowerLetter"/>
      <w:lvlText w:val="%2."/>
      <w:lvlJc w:val="left"/>
      <w:pPr>
        <w:ind w:left="1424" w:hanging="360"/>
      </w:pPr>
    </w:lvl>
    <w:lvl w:ilvl="2" w:tplc="040C001B" w:tentative="1">
      <w:start w:val="1"/>
      <w:numFmt w:val="lowerRoman"/>
      <w:lvlText w:val="%3."/>
      <w:lvlJc w:val="right"/>
      <w:pPr>
        <w:ind w:left="2144" w:hanging="180"/>
      </w:pPr>
    </w:lvl>
    <w:lvl w:ilvl="3" w:tplc="040C000F" w:tentative="1">
      <w:start w:val="1"/>
      <w:numFmt w:val="decimal"/>
      <w:lvlText w:val="%4."/>
      <w:lvlJc w:val="left"/>
      <w:pPr>
        <w:ind w:left="2864" w:hanging="360"/>
      </w:pPr>
    </w:lvl>
    <w:lvl w:ilvl="4" w:tplc="040C0019" w:tentative="1">
      <w:start w:val="1"/>
      <w:numFmt w:val="lowerLetter"/>
      <w:lvlText w:val="%5."/>
      <w:lvlJc w:val="left"/>
      <w:pPr>
        <w:ind w:left="3584" w:hanging="360"/>
      </w:pPr>
    </w:lvl>
    <w:lvl w:ilvl="5" w:tplc="040C001B" w:tentative="1">
      <w:start w:val="1"/>
      <w:numFmt w:val="lowerRoman"/>
      <w:lvlText w:val="%6."/>
      <w:lvlJc w:val="right"/>
      <w:pPr>
        <w:ind w:left="4304" w:hanging="180"/>
      </w:pPr>
    </w:lvl>
    <w:lvl w:ilvl="6" w:tplc="040C000F" w:tentative="1">
      <w:start w:val="1"/>
      <w:numFmt w:val="decimal"/>
      <w:lvlText w:val="%7."/>
      <w:lvlJc w:val="left"/>
      <w:pPr>
        <w:ind w:left="5024" w:hanging="360"/>
      </w:pPr>
    </w:lvl>
    <w:lvl w:ilvl="7" w:tplc="040C0019" w:tentative="1">
      <w:start w:val="1"/>
      <w:numFmt w:val="lowerLetter"/>
      <w:lvlText w:val="%8."/>
      <w:lvlJc w:val="left"/>
      <w:pPr>
        <w:ind w:left="5744" w:hanging="360"/>
      </w:pPr>
    </w:lvl>
    <w:lvl w:ilvl="8" w:tplc="040C001B" w:tentative="1">
      <w:start w:val="1"/>
      <w:numFmt w:val="lowerRoman"/>
      <w:lvlText w:val="%9."/>
      <w:lvlJc w:val="right"/>
      <w:pPr>
        <w:ind w:left="6464" w:hanging="180"/>
      </w:pPr>
    </w:lvl>
  </w:abstractNum>
  <w:abstractNum w:abstractNumId="72" w15:restartNumberingAfterBreak="0">
    <w:nsid w:val="46474F7C"/>
    <w:multiLevelType w:val="hybridMultilevel"/>
    <w:tmpl w:val="0BCE2A3E"/>
    <w:lvl w:ilvl="0" w:tplc="D0D2C828">
      <w:start w:val="1"/>
      <w:numFmt w:val="bullet"/>
      <w:lvlText w:val=""/>
      <w:lvlPicBulletId w:val="0"/>
      <w:lvlJc w:val="left"/>
      <w:pPr>
        <w:ind w:left="360" w:hanging="360"/>
      </w:pPr>
      <w:rPr>
        <w:rFonts w:ascii="Symbol" w:hAnsi="Symbol" w:hint="default"/>
        <w:b/>
        <w:sz w:val="28"/>
        <w:szCs w:val="28"/>
        <w:u w:val="single"/>
      </w:rPr>
    </w:lvl>
    <w:lvl w:ilvl="1" w:tplc="D0D2C828">
      <w:start w:val="1"/>
      <w:numFmt w:val="bullet"/>
      <w:lvlText w:val=""/>
      <w:lvlPicBulletId w:val="0"/>
      <w:lvlJc w:val="left"/>
      <w:pPr>
        <w:ind w:left="1080" w:hanging="360"/>
      </w:pPr>
      <w:rPr>
        <w:rFonts w:ascii="Symbol" w:hAnsi="Symbol" w:hint="default"/>
        <w:b/>
        <w:i/>
        <w:sz w:val="28"/>
        <w:szCs w:val="28"/>
        <w:u w:val="single"/>
      </w:r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73" w15:restartNumberingAfterBreak="0">
    <w:nsid w:val="4662564C"/>
    <w:multiLevelType w:val="hybridMultilevel"/>
    <w:tmpl w:val="48B6DA64"/>
    <w:lvl w:ilvl="0" w:tplc="BFB2839E">
      <w:start w:val="1"/>
      <w:numFmt w:val="bullet"/>
      <w:lvlText w:val="→"/>
      <w:lvlJc w:val="left"/>
      <w:pPr>
        <w:ind w:left="1080" w:hanging="360"/>
      </w:pPr>
      <w:rPr>
        <w:rFonts w:ascii="Calibri" w:hAnsi="Calibri"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74" w15:restartNumberingAfterBreak="0">
    <w:nsid w:val="480D5EFF"/>
    <w:multiLevelType w:val="multilevel"/>
    <w:tmpl w:val="4C304478"/>
    <w:styleLink w:val="WWNum6"/>
    <w:lvl w:ilvl="0">
      <w:numFmt w:val="bullet"/>
      <w:lvlText w:val=""/>
      <w:lvlJc w:val="left"/>
      <w:pPr>
        <w:ind w:left="720" w:hanging="360"/>
      </w:pPr>
      <w:rPr>
        <w:rFonts w:ascii="Wingdings" w:hAnsi="Wingdings"/>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75" w15:restartNumberingAfterBreak="0">
    <w:nsid w:val="488E23E8"/>
    <w:multiLevelType w:val="hybridMultilevel"/>
    <w:tmpl w:val="2CC4A952"/>
    <w:lvl w:ilvl="0" w:tplc="040C0001">
      <w:start w:val="1"/>
      <w:numFmt w:val="bullet"/>
      <w:lvlText w:val=""/>
      <w:lvlJc w:val="left"/>
      <w:pPr>
        <w:ind w:left="1776" w:hanging="360"/>
      </w:pPr>
      <w:rPr>
        <w:rFonts w:ascii="Symbol" w:hAnsi="Symbol" w:hint="default"/>
      </w:rPr>
    </w:lvl>
    <w:lvl w:ilvl="1" w:tplc="040C0003" w:tentative="1">
      <w:start w:val="1"/>
      <w:numFmt w:val="bullet"/>
      <w:lvlText w:val="o"/>
      <w:lvlJc w:val="left"/>
      <w:pPr>
        <w:ind w:left="2496" w:hanging="360"/>
      </w:pPr>
      <w:rPr>
        <w:rFonts w:ascii="Courier New" w:hAnsi="Courier New" w:cs="Courier New" w:hint="default"/>
      </w:rPr>
    </w:lvl>
    <w:lvl w:ilvl="2" w:tplc="040C0005" w:tentative="1">
      <w:start w:val="1"/>
      <w:numFmt w:val="bullet"/>
      <w:lvlText w:val=""/>
      <w:lvlJc w:val="left"/>
      <w:pPr>
        <w:ind w:left="3216" w:hanging="360"/>
      </w:pPr>
      <w:rPr>
        <w:rFonts w:ascii="Wingdings" w:hAnsi="Wingdings" w:hint="default"/>
      </w:rPr>
    </w:lvl>
    <w:lvl w:ilvl="3" w:tplc="040C0001" w:tentative="1">
      <w:start w:val="1"/>
      <w:numFmt w:val="bullet"/>
      <w:lvlText w:val=""/>
      <w:lvlJc w:val="left"/>
      <w:pPr>
        <w:ind w:left="3936" w:hanging="360"/>
      </w:pPr>
      <w:rPr>
        <w:rFonts w:ascii="Symbol" w:hAnsi="Symbol" w:hint="default"/>
      </w:rPr>
    </w:lvl>
    <w:lvl w:ilvl="4" w:tplc="040C0003" w:tentative="1">
      <w:start w:val="1"/>
      <w:numFmt w:val="bullet"/>
      <w:lvlText w:val="o"/>
      <w:lvlJc w:val="left"/>
      <w:pPr>
        <w:ind w:left="4656" w:hanging="360"/>
      </w:pPr>
      <w:rPr>
        <w:rFonts w:ascii="Courier New" w:hAnsi="Courier New" w:cs="Courier New" w:hint="default"/>
      </w:rPr>
    </w:lvl>
    <w:lvl w:ilvl="5" w:tplc="040C0005" w:tentative="1">
      <w:start w:val="1"/>
      <w:numFmt w:val="bullet"/>
      <w:lvlText w:val=""/>
      <w:lvlJc w:val="left"/>
      <w:pPr>
        <w:ind w:left="5376" w:hanging="360"/>
      </w:pPr>
      <w:rPr>
        <w:rFonts w:ascii="Wingdings" w:hAnsi="Wingdings" w:hint="default"/>
      </w:rPr>
    </w:lvl>
    <w:lvl w:ilvl="6" w:tplc="040C0001" w:tentative="1">
      <w:start w:val="1"/>
      <w:numFmt w:val="bullet"/>
      <w:lvlText w:val=""/>
      <w:lvlJc w:val="left"/>
      <w:pPr>
        <w:ind w:left="6096" w:hanging="360"/>
      </w:pPr>
      <w:rPr>
        <w:rFonts w:ascii="Symbol" w:hAnsi="Symbol" w:hint="default"/>
      </w:rPr>
    </w:lvl>
    <w:lvl w:ilvl="7" w:tplc="040C0003" w:tentative="1">
      <w:start w:val="1"/>
      <w:numFmt w:val="bullet"/>
      <w:lvlText w:val="o"/>
      <w:lvlJc w:val="left"/>
      <w:pPr>
        <w:ind w:left="6816" w:hanging="360"/>
      </w:pPr>
      <w:rPr>
        <w:rFonts w:ascii="Courier New" w:hAnsi="Courier New" w:cs="Courier New" w:hint="default"/>
      </w:rPr>
    </w:lvl>
    <w:lvl w:ilvl="8" w:tplc="040C0005" w:tentative="1">
      <w:start w:val="1"/>
      <w:numFmt w:val="bullet"/>
      <w:lvlText w:val=""/>
      <w:lvlJc w:val="left"/>
      <w:pPr>
        <w:ind w:left="7536" w:hanging="360"/>
      </w:pPr>
      <w:rPr>
        <w:rFonts w:ascii="Wingdings" w:hAnsi="Wingdings" w:hint="default"/>
      </w:rPr>
    </w:lvl>
  </w:abstractNum>
  <w:abstractNum w:abstractNumId="76" w15:restartNumberingAfterBreak="0">
    <w:nsid w:val="48913225"/>
    <w:multiLevelType w:val="hybridMultilevel"/>
    <w:tmpl w:val="5A909D76"/>
    <w:lvl w:ilvl="0" w:tplc="040C0001">
      <w:start w:val="1"/>
      <w:numFmt w:val="bullet"/>
      <w:lvlText w:val=""/>
      <w:lvlJc w:val="left"/>
      <w:pPr>
        <w:ind w:left="720" w:hanging="360"/>
      </w:pPr>
      <w:rPr>
        <w:rFonts w:ascii="Symbol" w:hAnsi="Symbol"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7" w15:restartNumberingAfterBreak="0">
    <w:nsid w:val="48A94D36"/>
    <w:multiLevelType w:val="hybridMultilevel"/>
    <w:tmpl w:val="D0D05F0A"/>
    <w:lvl w:ilvl="0" w:tplc="050045CA">
      <w:numFmt w:val="bullet"/>
      <w:lvlText w:val="-"/>
      <w:lvlJc w:val="left"/>
      <w:pPr>
        <w:ind w:left="1080" w:hanging="360"/>
      </w:pPr>
      <w:rPr>
        <w:rFonts w:ascii="Times New Roman" w:eastAsiaTheme="minorEastAsia" w:hAnsi="Times New Roman" w:cs="Times New Roman"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78" w15:restartNumberingAfterBreak="0">
    <w:nsid w:val="48E5372A"/>
    <w:multiLevelType w:val="hybridMultilevel"/>
    <w:tmpl w:val="EE6EACB4"/>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9" w15:restartNumberingAfterBreak="0">
    <w:nsid w:val="4BCF1490"/>
    <w:multiLevelType w:val="hybridMultilevel"/>
    <w:tmpl w:val="36663136"/>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0" w15:restartNumberingAfterBreak="0">
    <w:nsid w:val="4BEC5B1F"/>
    <w:multiLevelType w:val="hybridMultilevel"/>
    <w:tmpl w:val="D4EE37B4"/>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81" w15:restartNumberingAfterBreak="0">
    <w:nsid w:val="4D061DB6"/>
    <w:multiLevelType w:val="hybridMultilevel"/>
    <w:tmpl w:val="3DA07456"/>
    <w:lvl w:ilvl="0" w:tplc="9F02B5FC">
      <w:start w:val="1"/>
      <w:numFmt w:val="upperLetter"/>
      <w:lvlText w:val="%1."/>
      <w:lvlJc w:val="left"/>
      <w:pPr>
        <w:ind w:left="786" w:hanging="360"/>
      </w:pPr>
      <w:rPr>
        <w:rFonts w:hint="default"/>
        <w:b/>
        <w:color w:val="auto"/>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2" w15:restartNumberingAfterBreak="0">
    <w:nsid w:val="4DC8364C"/>
    <w:multiLevelType w:val="hybridMultilevel"/>
    <w:tmpl w:val="8974C7B8"/>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83" w15:restartNumberingAfterBreak="0">
    <w:nsid w:val="4DF875F6"/>
    <w:multiLevelType w:val="hybridMultilevel"/>
    <w:tmpl w:val="F782EFC2"/>
    <w:lvl w:ilvl="0" w:tplc="040C000B">
      <w:start w:val="1"/>
      <w:numFmt w:val="bullet"/>
      <w:lvlText w:val=""/>
      <w:lvlJc w:val="left"/>
      <w:pPr>
        <w:ind w:left="1080" w:hanging="360"/>
      </w:pPr>
      <w:rPr>
        <w:rFonts w:ascii="Wingdings" w:hAnsi="Wingdings"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84" w15:restartNumberingAfterBreak="0">
    <w:nsid w:val="50DD070F"/>
    <w:multiLevelType w:val="hybridMultilevel"/>
    <w:tmpl w:val="18303340"/>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5" w15:restartNumberingAfterBreak="0">
    <w:nsid w:val="517F4D5D"/>
    <w:multiLevelType w:val="hybridMultilevel"/>
    <w:tmpl w:val="C276B426"/>
    <w:lvl w:ilvl="0" w:tplc="85327764">
      <w:start w:val="2"/>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6" w15:restartNumberingAfterBreak="0">
    <w:nsid w:val="518228A5"/>
    <w:multiLevelType w:val="hybridMultilevel"/>
    <w:tmpl w:val="CA8AB1E4"/>
    <w:lvl w:ilvl="0" w:tplc="040C0001">
      <w:start w:val="1"/>
      <w:numFmt w:val="bullet"/>
      <w:lvlText w:val=""/>
      <w:lvlJc w:val="left"/>
      <w:pPr>
        <w:ind w:left="720" w:hanging="360"/>
      </w:pPr>
      <w:rPr>
        <w:rFonts w:ascii="Symbol" w:hAnsi="Symbol"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7" w15:restartNumberingAfterBreak="0">
    <w:nsid w:val="51DB7E45"/>
    <w:multiLevelType w:val="hybridMultilevel"/>
    <w:tmpl w:val="24CCEC9E"/>
    <w:lvl w:ilvl="0" w:tplc="EDF4403C">
      <w:start w:val="1"/>
      <w:numFmt w:val="upperLetter"/>
      <w:lvlText w:val="%1."/>
      <w:lvlJc w:val="left"/>
      <w:pPr>
        <w:ind w:left="720" w:hanging="360"/>
      </w:pPr>
      <w:rPr>
        <w:rFonts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8" w15:restartNumberingAfterBreak="0">
    <w:nsid w:val="51DE7751"/>
    <w:multiLevelType w:val="hybridMultilevel"/>
    <w:tmpl w:val="2A12839E"/>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9" w15:restartNumberingAfterBreak="0">
    <w:nsid w:val="548E091E"/>
    <w:multiLevelType w:val="hybridMultilevel"/>
    <w:tmpl w:val="B7222852"/>
    <w:lvl w:ilvl="0" w:tplc="040C0007">
      <w:start w:val="1"/>
      <w:numFmt w:val="bullet"/>
      <w:lvlText w:val=""/>
      <w:lvlPicBulletId w:val="0"/>
      <w:lvlJc w:val="left"/>
      <w:pPr>
        <w:ind w:left="360" w:hanging="360"/>
      </w:pPr>
      <w:rPr>
        <w:rFonts w:ascii="Symbol" w:hAnsi="Symbol" w:hint="default"/>
        <w:b/>
        <w:sz w:val="28"/>
        <w:szCs w:val="28"/>
        <w:u w:val="single"/>
      </w:rPr>
    </w:lvl>
    <w:lvl w:ilvl="1" w:tplc="040C0019">
      <w:start w:val="1"/>
      <w:numFmt w:val="lowerLetter"/>
      <w:lvlText w:val="%2."/>
      <w:lvlJc w:val="left"/>
      <w:pPr>
        <w:ind w:left="1080" w:hanging="360"/>
      </w:pPr>
    </w:lvl>
    <w:lvl w:ilvl="2" w:tplc="18A24FCE">
      <w:start w:val="10"/>
      <w:numFmt w:val="upperLetter"/>
      <w:lvlText w:val="%3."/>
      <w:lvlJc w:val="left"/>
      <w:pPr>
        <w:ind w:left="1980" w:hanging="360"/>
      </w:pPr>
      <w:rPr>
        <w:rFonts w:hint="default"/>
      </w:r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90" w15:restartNumberingAfterBreak="0">
    <w:nsid w:val="57312F16"/>
    <w:multiLevelType w:val="hybridMultilevel"/>
    <w:tmpl w:val="A630F5F8"/>
    <w:lvl w:ilvl="0" w:tplc="629A104C">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1" w15:restartNumberingAfterBreak="0">
    <w:nsid w:val="57F757B7"/>
    <w:multiLevelType w:val="hybridMultilevel"/>
    <w:tmpl w:val="958A4DAE"/>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2" w15:restartNumberingAfterBreak="0">
    <w:nsid w:val="58AB56FC"/>
    <w:multiLevelType w:val="hybridMultilevel"/>
    <w:tmpl w:val="92C89C4A"/>
    <w:lvl w:ilvl="0" w:tplc="040C0005">
      <w:start w:val="1"/>
      <w:numFmt w:val="bullet"/>
      <w:lvlText w:val=""/>
      <w:lvlJc w:val="left"/>
      <w:pPr>
        <w:ind w:left="1440" w:hanging="360"/>
      </w:pPr>
      <w:rPr>
        <w:rFonts w:ascii="Wingdings" w:hAnsi="Wingdings"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93" w15:restartNumberingAfterBreak="0">
    <w:nsid w:val="58D123B9"/>
    <w:multiLevelType w:val="hybridMultilevel"/>
    <w:tmpl w:val="FA4CE4DE"/>
    <w:lvl w:ilvl="0" w:tplc="040C0001">
      <w:start w:val="1"/>
      <w:numFmt w:val="bullet"/>
      <w:lvlText w:val=""/>
      <w:lvlJc w:val="left"/>
      <w:pPr>
        <w:ind w:left="720" w:hanging="360"/>
      </w:pPr>
      <w:rPr>
        <w:rFonts w:ascii="Symbol" w:hAnsi="Symbol"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4" w15:restartNumberingAfterBreak="0">
    <w:nsid w:val="59B9454D"/>
    <w:multiLevelType w:val="hybridMultilevel"/>
    <w:tmpl w:val="BC00ED06"/>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5" w15:restartNumberingAfterBreak="0">
    <w:nsid w:val="5A2E55E2"/>
    <w:multiLevelType w:val="hybridMultilevel"/>
    <w:tmpl w:val="2EB4FDAE"/>
    <w:lvl w:ilvl="0" w:tplc="040C0007">
      <w:start w:val="1"/>
      <w:numFmt w:val="bullet"/>
      <w:lvlText w:val=""/>
      <w:lvlPicBulletId w:val="0"/>
      <w:lvlJc w:val="left"/>
      <w:pPr>
        <w:ind w:left="360" w:hanging="360"/>
      </w:pPr>
      <w:rPr>
        <w:rFonts w:ascii="Symbol" w:hAnsi="Symbol" w:hint="default"/>
        <w:b/>
        <w:sz w:val="28"/>
        <w:szCs w:val="28"/>
        <w:u w:val="single"/>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96" w15:restartNumberingAfterBreak="0">
    <w:nsid w:val="5A67707A"/>
    <w:multiLevelType w:val="hybridMultilevel"/>
    <w:tmpl w:val="6BB6C75C"/>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7" w15:restartNumberingAfterBreak="0">
    <w:nsid w:val="5AD85CAB"/>
    <w:multiLevelType w:val="hybridMultilevel"/>
    <w:tmpl w:val="F6769F6E"/>
    <w:lvl w:ilvl="0" w:tplc="040C0005">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8" w15:restartNumberingAfterBreak="0">
    <w:nsid w:val="5B076A6A"/>
    <w:multiLevelType w:val="hybridMultilevel"/>
    <w:tmpl w:val="D4FECF24"/>
    <w:lvl w:ilvl="0" w:tplc="E73A4362">
      <w:start w:val="1"/>
      <w:numFmt w:val="lowerLetter"/>
      <w:lvlText w:val="%1."/>
      <w:lvlJc w:val="left"/>
      <w:pPr>
        <w:ind w:left="720" w:hanging="360"/>
      </w:pPr>
      <w:rPr>
        <w:rFonts w:asciiTheme="minorHAnsi" w:hAnsiTheme="minorHAnsi" w:cstheme="minorHAnsi" w:hint="default"/>
        <w:b/>
        <w:sz w:val="28"/>
        <w:szCs w:val="28"/>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9" w15:restartNumberingAfterBreak="0">
    <w:nsid w:val="5BA8736F"/>
    <w:multiLevelType w:val="hybridMultilevel"/>
    <w:tmpl w:val="E5F0B274"/>
    <w:lvl w:ilvl="0" w:tplc="040C0009">
      <w:start w:val="1"/>
      <w:numFmt w:val="bullet"/>
      <w:lvlText w:val=""/>
      <w:lvlJc w:val="left"/>
      <w:pPr>
        <w:ind w:left="360" w:hanging="360"/>
      </w:pPr>
      <w:rPr>
        <w:rFonts w:ascii="Wingdings" w:hAnsi="Wingdings"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00" w15:restartNumberingAfterBreak="0">
    <w:nsid w:val="5C905792"/>
    <w:multiLevelType w:val="hybridMultilevel"/>
    <w:tmpl w:val="466273B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1" w15:restartNumberingAfterBreak="0">
    <w:nsid w:val="5D817540"/>
    <w:multiLevelType w:val="hybridMultilevel"/>
    <w:tmpl w:val="2A58C0F0"/>
    <w:lvl w:ilvl="0" w:tplc="5D68C4A4">
      <w:start w:val="1"/>
      <w:numFmt w:val="upperLetter"/>
      <w:lvlText w:val="%1."/>
      <w:lvlJc w:val="left"/>
      <w:pPr>
        <w:ind w:left="360" w:hanging="360"/>
      </w:pPr>
      <w:rPr>
        <w:b/>
        <w:sz w:val="32"/>
        <w:szCs w:val="32"/>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02" w15:restartNumberingAfterBreak="0">
    <w:nsid w:val="647E1030"/>
    <w:multiLevelType w:val="hybridMultilevel"/>
    <w:tmpl w:val="F8323226"/>
    <w:lvl w:ilvl="0" w:tplc="040C0001">
      <w:start w:val="1"/>
      <w:numFmt w:val="bullet"/>
      <w:lvlText w:val=""/>
      <w:lvlJc w:val="left"/>
      <w:pPr>
        <w:ind w:left="720" w:hanging="360"/>
      </w:pPr>
      <w:rPr>
        <w:rFonts w:ascii="Symbol" w:hAnsi="Symbol"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3" w15:restartNumberingAfterBreak="0">
    <w:nsid w:val="64B54F98"/>
    <w:multiLevelType w:val="hybridMultilevel"/>
    <w:tmpl w:val="B1C2E816"/>
    <w:lvl w:ilvl="0" w:tplc="040C0005">
      <w:start w:val="1"/>
      <w:numFmt w:val="bullet"/>
      <w:lvlText w:val=""/>
      <w:lvlJc w:val="left"/>
      <w:pPr>
        <w:ind w:left="1080" w:hanging="360"/>
      </w:pPr>
      <w:rPr>
        <w:rFonts w:ascii="Wingdings" w:hAnsi="Wingdings"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04" w15:restartNumberingAfterBreak="0">
    <w:nsid w:val="65CC1CD5"/>
    <w:multiLevelType w:val="hybridMultilevel"/>
    <w:tmpl w:val="92F693A4"/>
    <w:lvl w:ilvl="0" w:tplc="A12ECBBC">
      <w:start w:val="1"/>
      <w:numFmt w:val="upperRoman"/>
      <w:lvlText w:val="%1."/>
      <w:lvlJc w:val="left"/>
      <w:pPr>
        <w:ind w:left="720" w:hanging="360"/>
      </w:pPr>
      <w:rPr>
        <w:rFonts w:ascii="Calibri" w:eastAsia="Calibri" w:hAnsi="Calibri" w:cs="Times New Roman"/>
        <w:color w:val="0070C0"/>
        <w:sz w:val="24"/>
        <w:szCs w:val="24"/>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5" w15:restartNumberingAfterBreak="0">
    <w:nsid w:val="66022DA3"/>
    <w:multiLevelType w:val="hybridMultilevel"/>
    <w:tmpl w:val="F230D2A0"/>
    <w:lvl w:ilvl="0" w:tplc="050045CA">
      <w:numFmt w:val="bullet"/>
      <w:lvlText w:val="-"/>
      <w:lvlJc w:val="left"/>
      <w:pPr>
        <w:ind w:left="720" w:hanging="360"/>
      </w:pPr>
      <w:rPr>
        <w:rFonts w:ascii="Times New Roman" w:eastAsiaTheme="minorEastAsia"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6" w15:restartNumberingAfterBreak="0">
    <w:nsid w:val="66645E8B"/>
    <w:multiLevelType w:val="hybridMultilevel"/>
    <w:tmpl w:val="8C4E1F4E"/>
    <w:lvl w:ilvl="0" w:tplc="D0D2C828">
      <w:start w:val="1"/>
      <w:numFmt w:val="bullet"/>
      <w:lvlText w:val=""/>
      <w:lvlPicBulletId w:val="0"/>
      <w:lvlJc w:val="left"/>
      <w:pPr>
        <w:ind w:left="720" w:hanging="360"/>
      </w:pPr>
      <w:rPr>
        <w:rFonts w:ascii="Symbol" w:hAnsi="Symbol" w:hint="default"/>
        <w:b/>
        <w:sz w:val="28"/>
        <w:szCs w:val="28"/>
        <w:u w:val="single"/>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7" w15:restartNumberingAfterBreak="0">
    <w:nsid w:val="667720FA"/>
    <w:multiLevelType w:val="hybridMultilevel"/>
    <w:tmpl w:val="E7A2AF14"/>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8" w15:restartNumberingAfterBreak="0">
    <w:nsid w:val="67DD5E75"/>
    <w:multiLevelType w:val="hybridMultilevel"/>
    <w:tmpl w:val="D5D2668A"/>
    <w:lvl w:ilvl="0" w:tplc="D0D2C828">
      <w:start w:val="1"/>
      <w:numFmt w:val="bullet"/>
      <w:lvlText w:val=""/>
      <w:lvlPicBulletId w:val="0"/>
      <w:lvlJc w:val="left"/>
      <w:pPr>
        <w:ind w:left="360" w:hanging="360"/>
      </w:pPr>
      <w:rPr>
        <w:rFonts w:ascii="Symbol" w:hAnsi="Symbol" w:hint="default"/>
        <w:b/>
        <w:sz w:val="28"/>
        <w:szCs w:val="28"/>
        <w:u w:val="single"/>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09" w15:restartNumberingAfterBreak="0">
    <w:nsid w:val="698720A4"/>
    <w:multiLevelType w:val="multilevel"/>
    <w:tmpl w:val="A64AF148"/>
    <w:lvl w:ilvl="0">
      <w:start w:val="1"/>
      <w:numFmt w:val="bullet"/>
      <w:lvlText w:val=""/>
      <w:lvlJc w:val="left"/>
      <w:pPr>
        <w:ind w:left="707" w:hanging="283"/>
      </w:pPr>
      <w:rPr>
        <w:rFonts w:ascii="Wingdings" w:hAnsi="Wingdings" w:hint="default"/>
        <w:sz w:val="20"/>
        <w:szCs w:val="20"/>
      </w:rPr>
    </w:lvl>
    <w:lvl w:ilvl="1">
      <w:numFmt w:val="bullet"/>
      <w:lvlText w:val="•"/>
      <w:lvlJc w:val="left"/>
      <w:pPr>
        <w:ind w:left="1414" w:hanging="283"/>
      </w:pPr>
      <w:rPr>
        <w:rFonts w:ascii="OpenSymbol" w:eastAsia="OpenSymbol" w:hAnsi="OpenSymbol" w:cs="OpenSymbol"/>
        <w:sz w:val="20"/>
        <w:szCs w:val="20"/>
      </w:rPr>
    </w:lvl>
    <w:lvl w:ilvl="2">
      <w:numFmt w:val="bullet"/>
      <w:lvlText w:val="•"/>
      <w:lvlJc w:val="left"/>
      <w:pPr>
        <w:ind w:left="2121" w:hanging="283"/>
      </w:pPr>
      <w:rPr>
        <w:rFonts w:ascii="OpenSymbol" w:eastAsia="OpenSymbol" w:hAnsi="OpenSymbol" w:cs="OpenSymbol"/>
        <w:sz w:val="20"/>
        <w:szCs w:val="20"/>
      </w:rPr>
    </w:lvl>
    <w:lvl w:ilvl="3">
      <w:numFmt w:val="bullet"/>
      <w:lvlText w:val="•"/>
      <w:lvlJc w:val="left"/>
      <w:pPr>
        <w:ind w:left="2828" w:hanging="283"/>
      </w:pPr>
      <w:rPr>
        <w:rFonts w:ascii="OpenSymbol" w:eastAsia="OpenSymbol" w:hAnsi="OpenSymbol" w:cs="OpenSymbol"/>
        <w:sz w:val="20"/>
        <w:szCs w:val="20"/>
      </w:rPr>
    </w:lvl>
    <w:lvl w:ilvl="4">
      <w:numFmt w:val="bullet"/>
      <w:lvlText w:val="•"/>
      <w:lvlJc w:val="left"/>
      <w:pPr>
        <w:ind w:left="3535" w:hanging="283"/>
      </w:pPr>
      <w:rPr>
        <w:rFonts w:ascii="OpenSymbol" w:eastAsia="OpenSymbol" w:hAnsi="OpenSymbol" w:cs="OpenSymbol"/>
        <w:sz w:val="20"/>
        <w:szCs w:val="20"/>
      </w:rPr>
    </w:lvl>
    <w:lvl w:ilvl="5">
      <w:numFmt w:val="bullet"/>
      <w:lvlText w:val="•"/>
      <w:lvlJc w:val="left"/>
      <w:pPr>
        <w:ind w:left="4242" w:hanging="283"/>
      </w:pPr>
      <w:rPr>
        <w:rFonts w:ascii="OpenSymbol" w:eastAsia="OpenSymbol" w:hAnsi="OpenSymbol" w:cs="OpenSymbol"/>
        <w:sz w:val="20"/>
        <w:szCs w:val="20"/>
      </w:rPr>
    </w:lvl>
    <w:lvl w:ilvl="6">
      <w:numFmt w:val="bullet"/>
      <w:lvlText w:val="•"/>
      <w:lvlJc w:val="left"/>
      <w:pPr>
        <w:ind w:left="4949" w:hanging="283"/>
      </w:pPr>
      <w:rPr>
        <w:rFonts w:ascii="OpenSymbol" w:eastAsia="OpenSymbol" w:hAnsi="OpenSymbol" w:cs="OpenSymbol"/>
        <w:sz w:val="20"/>
        <w:szCs w:val="20"/>
      </w:rPr>
    </w:lvl>
    <w:lvl w:ilvl="7">
      <w:numFmt w:val="bullet"/>
      <w:lvlText w:val="•"/>
      <w:lvlJc w:val="left"/>
      <w:pPr>
        <w:ind w:left="5656" w:hanging="283"/>
      </w:pPr>
      <w:rPr>
        <w:rFonts w:ascii="OpenSymbol" w:eastAsia="OpenSymbol" w:hAnsi="OpenSymbol" w:cs="OpenSymbol"/>
        <w:sz w:val="20"/>
        <w:szCs w:val="20"/>
      </w:rPr>
    </w:lvl>
    <w:lvl w:ilvl="8">
      <w:numFmt w:val="bullet"/>
      <w:lvlText w:val="•"/>
      <w:lvlJc w:val="left"/>
      <w:pPr>
        <w:ind w:left="6363" w:hanging="283"/>
      </w:pPr>
      <w:rPr>
        <w:rFonts w:ascii="OpenSymbol" w:eastAsia="OpenSymbol" w:hAnsi="OpenSymbol" w:cs="OpenSymbol"/>
        <w:sz w:val="20"/>
        <w:szCs w:val="20"/>
      </w:rPr>
    </w:lvl>
  </w:abstractNum>
  <w:abstractNum w:abstractNumId="110" w15:restartNumberingAfterBreak="0">
    <w:nsid w:val="6AD94298"/>
    <w:multiLevelType w:val="hybridMultilevel"/>
    <w:tmpl w:val="56C2DE94"/>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1" w15:restartNumberingAfterBreak="0">
    <w:nsid w:val="6B0B5E77"/>
    <w:multiLevelType w:val="hybridMultilevel"/>
    <w:tmpl w:val="50C2711C"/>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2" w15:restartNumberingAfterBreak="0">
    <w:nsid w:val="6C1B0AA6"/>
    <w:multiLevelType w:val="hybridMultilevel"/>
    <w:tmpl w:val="D08ADDB6"/>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3" w15:restartNumberingAfterBreak="0">
    <w:nsid w:val="6CC93B11"/>
    <w:multiLevelType w:val="hybridMultilevel"/>
    <w:tmpl w:val="1A6AD6F4"/>
    <w:lvl w:ilvl="0" w:tplc="040C0005">
      <w:start w:val="1"/>
      <w:numFmt w:val="bullet"/>
      <w:lvlText w:val=""/>
      <w:lvlJc w:val="left"/>
      <w:pPr>
        <w:ind w:left="720" w:hanging="360"/>
      </w:pPr>
      <w:rPr>
        <w:rFonts w:ascii="Wingdings" w:hAnsi="Wingdings" w:hint="default"/>
      </w:rPr>
    </w:lvl>
    <w:lvl w:ilvl="1" w:tplc="040C0001">
      <w:start w:val="1"/>
      <w:numFmt w:val="bullet"/>
      <w:lvlText w:val=""/>
      <w:lvlJc w:val="left"/>
      <w:pPr>
        <w:ind w:left="1440" w:hanging="360"/>
      </w:pPr>
      <w:rPr>
        <w:rFonts w:ascii="Symbol" w:hAnsi="Symbol"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4" w15:restartNumberingAfterBreak="0">
    <w:nsid w:val="6CD43E90"/>
    <w:multiLevelType w:val="hybridMultilevel"/>
    <w:tmpl w:val="8BC6CF60"/>
    <w:lvl w:ilvl="0" w:tplc="45BEE99C">
      <w:start w:val="1"/>
      <w:numFmt w:val="lowerLetter"/>
      <w:lvlText w:val="%1."/>
      <w:lvlJc w:val="left"/>
      <w:pPr>
        <w:ind w:left="720" w:hanging="360"/>
      </w:pPr>
      <w:rPr>
        <w:rFonts w:asciiTheme="minorHAnsi" w:hAnsiTheme="minorHAnsi" w:cstheme="minorHAnsi" w:hint="default"/>
        <w:b/>
        <w:i/>
        <w:sz w:val="32"/>
        <w:szCs w:val="32"/>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5" w15:restartNumberingAfterBreak="0">
    <w:nsid w:val="6D3724B1"/>
    <w:multiLevelType w:val="hybridMultilevel"/>
    <w:tmpl w:val="1BFE6068"/>
    <w:lvl w:ilvl="0" w:tplc="040C0001">
      <w:start w:val="1"/>
      <w:numFmt w:val="bullet"/>
      <w:lvlText w:val=""/>
      <w:lvlJc w:val="left"/>
      <w:pPr>
        <w:ind w:left="720" w:hanging="360"/>
      </w:pPr>
      <w:rPr>
        <w:rFonts w:ascii="Symbol" w:hAnsi="Symbol"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6" w15:restartNumberingAfterBreak="0">
    <w:nsid w:val="6D7151EB"/>
    <w:multiLevelType w:val="hybridMultilevel"/>
    <w:tmpl w:val="EBC22CA2"/>
    <w:lvl w:ilvl="0" w:tplc="050045CA">
      <w:numFmt w:val="bullet"/>
      <w:lvlText w:val="-"/>
      <w:lvlJc w:val="left"/>
      <w:pPr>
        <w:ind w:left="360" w:hanging="360"/>
      </w:pPr>
      <w:rPr>
        <w:rFonts w:ascii="Times New Roman" w:eastAsiaTheme="minorEastAsia" w:hAnsi="Times New Roman" w:cs="Times New Roman"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17" w15:restartNumberingAfterBreak="0">
    <w:nsid w:val="6E127D3D"/>
    <w:multiLevelType w:val="hybridMultilevel"/>
    <w:tmpl w:val="E7D4354E"/>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8" w15:restartNumberingAfterBreak="0">
    <w:nsid w:val="6E6A1662"/>
    <w:multiLevelType w:val="hybridMultilevel"/>
    <w:tmpl w:val="93083C94"/>
    <w:lvl w:ilvl="0" w:tplc="D0D2C828">
      <w:start w:val="1"/>
      <w:numFmt w:val="bullet"/>
      <w:lvlText w:val=""/>
      <w:lvlPicBulletId w:val="0"/>
      <w:lvlJc w:val="left"/>
      <w:pPr>
        <w:ind w:left="720" w:hanging="360"/>
      </w:pPr>
      <w:rPr>
        <w:rFonts w:ascii="Symbol" w:hAnsi="Symbol" w:hint="default"/>
        <w:b/>
        <w:sz w:val="28"/>
        <w:szCs w:val="28"/>
        <w:u w:val="single"/>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9" w15:restartNumberingAfterBreak="0">
    <w:nsid w:val="6F172192"/>
    <w:multiLevelType w:val="hybridMultilevel"/>
    <w:tmpl w:val="1162482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0" w15:restartNumberingAfterBreak="0">
    <w:nsid w:val="7101098B"/>
    <w:multiLevelType w:val="hybridMultilevel"/>
    <w:tmpl w:val="7E504578"/>
    <w:lvl w:ilvl="0" w:tplc="050045CA">
      <w:numFmt w:val="bullet"/>
      <w:lvlText w:val="-"/>
      <w:lvlJc w:val="left"/>
      <w:pPr>
        <w:ind w:left="1080" w:hanging="360"/>
      </w:pPr>
      <w:rPr>
        <w:rFonts w:ascii="Times New Roman" w:eastAsiaTheme="minorEastAsia" w:hAnsi="Times New Roman" w:cs="Times New Roman"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21" w15:restartNumberingAfterBreak="0">
    <w:nsid w:val="71353EEF"/>
    <w:multiLevelType w:val="hybridMultilevel"/>
    <w:tmpl w:val="EA4E6AF6"/>
    <w:lvl w:ilvl="0" w:tplc="040C0019">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2" w15:restartNumberingAfterBreak="0">
    <w:nsid w:val="713B4171"/>
    <w:multiLevelType w:val="hybridMultilevel"/>
    <w:tmpl w:val="939C6FAA"/>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3" w15:restartNumberingAfterBreak="0">
    <w:nsid w:val="7144204C"/>
    <w:multiLevelType w:val="hybridMultilevel"/>
    <w:tmpl w:val="33A22B48"/>
    <w:lvl w:ilvl="0" w:tplc="BFB2839E">
      <w:start w:val="1"/>
      <w:numFmt w:val="bullet"/>
      <w:lvlText w:val="→"/>
      <w:lvlJc w:val="left"/>
      <w:pPr>
        <w:ind w:left="720" w:hanging="360"/>
      </w:pPr>
      <w:rPr>
        <w:rFonts w:ascii="Calibri" w:hAnsi="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4" w15:restartNumberingAfterBreak="0">
    <w:nsid w:val="72394968"/>
    <w:multiLevelType w:val="hybridMultilevel"/>
    <w:tmpl w:val="353EDE8E"/>
    <w:lvl w:ilvl="0" w:tplc="040C0001">
      <w:start w:val="1"/>
      <w:numFmt w:val="bullet"/>
      <w:lvlText w:val=""/>
      <w:lvlJc w:val="left"/>
      <w:pPr>
        <w:ind w:left="720" w:hanging="360"/>
      </w:pPr>
      <w:rPr>
        <w:rFonts w:ascii="Symbol" w:hAnsi="Symbol"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5" w15:restartNumberingAfterBreak="0">
    <w:nsid w:val="72C9467E"/>
    <w:multiLevelType w:val="hybridMultilevel"/>
    <w:tmpl w:val="87069B06"/>
    <w:lvl w:ilvl="0" w:tplc="040C0001">
      <w:start w:val="1"/>
      <w:numFmt w:val="bullet"/>
      <w:lvlText w:val=""/>
      <w:lvlJc w:val="left"/>
      <w:pPr>
        <w:ind w:left="1495" w:hanging="360"/>
      </w:pPr>
      <w:rPr>
        <w:rFonts w:ascii="Symbol" w:hAnsi="Symbol" w:hint="default"/>
      </w:rPr>
    </w:lvl>
    <w:lvl w:ilvl="1" w:tplc="040C0003" w:tentative="1">
      <w:start w:val="1"/>
      <w:numFmt w:val="bullet"/>
      <w:lvlText w:val="o"/>
      <w:lvlJc w:val="left"/>
      <w:pPr>
        <w:ind w:left="2215" w:hanging="360"/>
      </w:pPr>
      <w:rPr>
        <w:rFonts w:ascii="Courier New" w:hAnsi="Courier New" w:cs="Courier New" w:hint="default"/>
      </w:rPr>
    </w:lvl>
    <w:lvl w:ilvl="2" w:tplc="040C0005" w:tentative="1">
      <w:start w:val="1"/>
      <w:numFmt w:val="bullet"/>
      <w:lvlText w:val=""/>
      <w:lvlJc w:val="left"/>
      <w:pPr>
        <w:ind w:left="2935" w:hanging="360"/>
      </w:pPr>
      <w:rPr>
        <w:rFonts w:ascii="Wingdings" w:hAnsi="Wingdings" w:hint="default"/>
      </w:rPr>
    </w:lvl>
    <w:lvl w:ilvl="3" w:tplc="040C0001" w:tentative="1">
      <w:start w:val="1"/>
      <w:numFmt w:val="bullet"/>
      <w:lvlText w:val=""/>
      <w:lvlJc w:val="left"/>
      <w:pPr>
        <w:ind w:left="3655" w:hanging="360"/>
      </w:pPr>
      <w:rPr>
        <w:rFonts w:ascii="Symbol" w:hAnsi="Symbol" w:hint="default"/>
      </w:rPr>
    </w:lvl>
    <w:lvl w:ilvl="4" w:tplc="040C0003" w:tentative="1">
      <w:start w:val="1"/>
      <w:numFmt w:val="bullet"/>
      <w:lvlText w:val="o"/>
      <w:lvlJc w:val="left"/>
      <w:pPr>
        <w:ind w:left="4375" w:hanging="360"/>
      </w:pPr>
      <w:rPr>
        <w:rFonts w:ascii="Courier New" w:hAnsi="Courier New" w:cs="Courier New" w:hint="default"/>
      </w:rPr>
    </w:lvl>
    <w:lvl w:ilvl="5" w:tplc="040C0005" w:tentative="1">
      <w:start w:val="1"/>
      <w:numFmt w:val="bullet"/>
      <w:lvlText w:val=""/>
      <w:lvlJc w:val="left"/>
      <w:pPr>
        <w:ind w:left="5095" w:hanging="360"/>
      </w:pPr>
      <w:rPr>
        <w:rFonts w:ascii="Wingdings" w:hAnsi="Wingdings" w:hint="default"/>
      </w:rPr>
    </w:lvl>
    <w:lvl w:ilvl="6" w:tplc="040C0001" w:tentative="1">
      <w:start w:val="1"/>
      <w:numFmt w:val="bullet"/>
      <w:lvlText w:val=""/>
      <w:lvlJc w:val="left"/>
      <w:pPr>
        <w:ind w:left="5815" w:hanging="360"/>
      </w:pPr>
      <w:rPr>
        <w:rFonts w:ascii="Symbol" w:hAnsi="Symbol" w:hint="default"/>
      </w:rPr>
    </w:lvl>
    <w:lvl w:ilvl="7" w:tplc="040C0003" w:tentative="1">
      <w:start w:val="1"/>
      <w:numFmt w:val="bullet"/>
      <w:lvlText w:val="o"/>
      <w:lvlJc w:val="left"/>
      <w:pPr>
        <w:ind w:left="6535" w:hanging="360"/>
      </w:pPr>
      <w:rPr>
        <w:rFonts w:ascii="Courier New" w:hAnsi="Courier New" w:cs="Courier New" w:hint="default"/>
      </w:rPr>
    </w:lvl>
    <w:lvl w:ilvl="8" w:tplc="040C0005" w:tentative="1">
      <w:start w:val="1"/>
      <w:numFmt w:val="bullet"/>
      <w:lvlText w:val=""/>
      <w:lvlJc w:val="left"/>
      <w:pPr>
        <w:ind w:left="7255" w:hanging="360"/>
      </w:pPr>
      <w:rPr>
        <w:rFonts w:ascii="Wingdings" w:hAnsi="Wingdings" w:hint="default"/>
      </w:rPr>
    </w:lvl>
  </w:abstractNum>
  <w:abstractNum w:abstractNumId="126" w15:restartNumberingAfterBreak="0">
    <w:nsid w:val="73A4376F"/>
    <w:multiLevelType w:val="hybridMultilevel"/>
    <w:tmpl w:val="8620F102"/>
    <w:lvl w:ilvl="0" w:tplc="040C0019">
      <w:start w:val="1"/>
      <w:numFmt w:val="lowerLetter"/>
      <w:lvlText w:val="%1."/>
      <w:lvlJc w:val="left"/>
      <w:pPr>
        <w:ind w:left="780" w:hanging="360"/>
      </w:pPr>
    </w:lvl>
    <w:lvl w:ilvl="1" w:tplc="040C0019" w:tentative="1">
      <w:start w:val="1"/>
      <w:numFmt w:val="lowerLetter"/>
      <w:lvlText w:val="%2."/>
      <w:lvlJc w:val="left"/>
      <w:pPr>
        <w:ind w:left="1500" w:hanging="360"/>
      </w:pPr>
    </w:lvl>
    <w:lvl w:ilvl="2" w:tplc="040C001B" w:tentative="1">
      <w:start w:val="1"/>
      <w:numFmt w:val="lowerRoman"/>
      <w:lvlText w:val="%3."/>
      <w:lvlJc w:val="right"/>
      <w:pPr>
        <w:ind w:left="2220" w:hanging="180"/>
      </w:pPr>
    </w:lvl>
    <w:lvl w:ilvl="3" w:tplc="040C000F" w:tentative="1">
      <w:start w:val="1"/>
      <w:numFmt w:val="decimal"/>
      <w:lvlText w:val="%4."/>
      <w:lvlJc w:val="left"/>
      <w:pPr>
        <w:ind w:left="2940" w:hanging="360"/>
      </w:pPr>
    </w:lvl>
    <w:lvl w:ilvl="4" w:tplc="040C0019" w:tentative="1">
      <w:start w:val="1"/>
      <w:numFmt w:val="lowerLetter"/>
      <w:lvlText w:val="%5."/>
      <w:lvlJc w:val="left"/>
      <w:pPr>
        <w:ind w:left="3660" w:hanging="360"/>
      </w:pPr>
    </w:lvl>
    <w:lvl w:ilvl="5" w:tplc="040C001B" w:tentative="1">
      <w:start w:val="1"/>
      <w:numFmt w:val="lowerRoman"/>
      <w:lvlText w:val="%6."/>
      <w:lvlJc w:val="right"/>
      <w:pPr>
        <w:ind w:left="4380" w:hanging="180"/>
      </w:pPr>
    </w:lvl>
    <w:lvl w:ilvl="6" w:tplc="040C000F" w:tentative="1">
      <w:start w:val="1"/>
      <w:numFmt w:val="decimal"/>
      <w:lvlText w:val="%7."/>
      <w:lvlJc w:val="left"/>
      <w:pPr>
        <w:ind w:left="5100" w:hanging="360"/>
      </w:pPr>
    </w:lvl>
    <w:lvl w:ilvl="7" w:tplc="040C0019" w:tentative="1">
      <w:start w:val="1"/>
      <w:numFmt w:val="lowerLetter"/>
      <w:lvlText w:val="%8."/>
      <w:lvlJc w:val="left"/>
      <w:pPr>
        <w:ind w:left="5820" w:hanging="360"/>
      </w:pPr>
    </w:lvl>
    <w:lvl w:ilvl="8" w:tplc="040C001B" w:tentative="1">
      <w:start w:val="1"/>
      <w:numFmt w:val="lowerRoman"/>
      <w:lvlText w:val="%9."/>
      <w:lvlJc w:val="right"/>
      <w:pPr>
        <w:ind w:left="6540" w:hanging="180"/>
      </w:pPr>
    </w:lvl>
  </w:abstractNum>
  <w:abstractNum w:abstractNumId="127" w15:restartNumberingAfterBreak="0">
    <w:nsid w:val="73D21593"/>
    <w:multiLevelType w:val="hybridMultilevel"/>
    <w:tmpl w:val="8BB66958"/>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8" w15:restartNumberingAfterBreak="0">
    <w:nsid w:val="73E162A0"/>
    <w:multiLevelType w:val="hybridMultilevel"/>
    <w:tmpl w:val="DA463F0A"/>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9" w15:restartNumberingAfterBreak="0">
    <w:nsid w:val="761B4CAF"/>
    <w:multiLevelType w:val="hybridMultilevel"/>
    <w:tmpl w:val="0ED8E420"/>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0" w15:restartNumberingAfterBreak="0">
    <w:nsid w:val="77624968"/>
    <w:multiLevelType w:val="multilevel"/>
    <w:tmpl w:val="DD6ABB04"/>
    <w:styleLink w:val="WWNum10"/>
    <w:lvl w:ilvl="0">
      <w:numFmt w:val="bullet"/>
      <w:lvlText w:val=""/>
      <w:lvlJc w:val="left"/>
      <w:pPr>
        <w:ind w:left="780" w:hanging="360"/>
      </w:pPr>
      <w:rPr>
        <w:rFonts w:ascii="Wingdings" w:hAnsi="Wingdings"/>
      </w:rPr>
    </w:lvl>
    <w:lvl w:ilvl="1">
      <w:numFmt w:val="bullet"/>
      <w:lvlText w:val="o"/>
      <w:lvlJc w:val="left"/>
      <w:pPr>
        <w:ind w:left="1500" w:hanging="360"/>
      </w:pPr>
      <w:rPr>
        <w:rFonts w:ascii="Courier New" w:hAnsi="Courier New" w:cs="Courier New"/>
      </w:rPr>
    </w:lvl>
    <w:lvl w:ilvl="2">
      <w:numFmt w:val="bullet"/>
      <w:lvlText w:val=""/>
      <w:lvlJc w:val="left"/>
      <w:pPr>
        <w:ind w:left="2220" w:hanging="360"/>
      </w:pPr>
      <w:rPr>
        <w:rFonts w:ascii="Wingdings" w:hAnsi="Wingdings"/>
      </w:rPr>
    </w:lvl>
    <w:lvl w:ilvl="3">
      <w:numFmt w:val="bullet"/>
      <w:lvlText w:val=""/>
      <w:lvlJc w:val="left"/>
      <w:pPr>
        <w:ind w:left="2940" w:hanging="360"/>
      </w:pPr>
      <w:rPr>
        <w:rFonts w:ascii="Symbol" w:hAnsi="Symbol"/>
      </w:rPr>
    </w:lvl>
    <w:lvl w:ilvl="4">
      <w:numFmt w:val="bullet"/>
      <w:lvlText w:val="o"/>
      <w:lvlJc w:val="left"/>
      <w:pPr>
        <w:ind w:left="3660" w:hanging="360"/>
      </w:pPr>
      <w:rPr>
        <w:rFonts w:ascii="Courier New" w:hAnsi="Courier New" w:cs="Courier New"/>
      </w:rPr>
    </w:lvl>
    <w:lvl w:ilvl="5">
      <w:numFmt w:val="bullet"/>
      <w:lvlText w:val=""/>
      <w:lvlJc w:val="left"/>
      <w:pPr>
        <w:ind w:left="4380" w:hanging="360"/>
      </w:pPr>
      <w:rPr>
        <w:rFonts w:ascii="Wingdings" w:hAnsi="Wingdings"/>
      </w:rPr>
    </w:lvl>
    <w:lvl w:ilvl="6">
      <w:numFmt w:val="bullet"/>
      <w:lvlText w:val=""/>
      <w:lvlJc w:val="left"/>
      <w:pPr>
        <w:ind w:left="5100" w:hanging="360"/>
      </w:pPr>
      <w:rPr>
        <w:rFonts w:ascii="Symbol" w:hAnsi="Symbol"/>
      </w:rPr>
    </w:lvl>
    <w:lvl w:ilvl="7">
      <w:numFmt w:val="bullet"/>
      <w:lvlText w:val="o"/>
      <w:lvlJc w:val="left"/>
      <w:pPr>
        <w:ind w:left="5820" w:hanging="360"/>
      </w:pPr>
      <w:rPr>
        <w:rFonts w:ascii="Courier New" w:hAnsi="Courier New" w:cs="Courier New"/>
      </w:rPr>
    </w:lvl>
    <w:lvl w:ilvl="8">
      <w:numFmt w:val="bullet"/>
      <w:lvlText w:val=""/>
      <w:lvlJc w:val="left"/>
      <w:pPr>
        <w:ind w:left="6540" w:hanging="360"/>
      </w:pPr>
      <w:rPr>
        <w:rFonts w:ascii="Wingdings" w:hAnsi="Wingdings"/>
      </w:rPr>
    </w:lvl>
  </w:abstractNum>
  <w:abstractNum w:abstractNumId="131" w15:restartNumberingAfterBreak="0">
    <w:nsid w:val="77EC70E9"/>
    <w:multiLevelType w:val="hybridMultilevel"/>
    <w:tmpl w:val="EBAA76A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2" w15:restartNumberingAfterBreak="0">
    <w:nsid w:val="789D6E73"/>
    <w:multiLevelType w:val="hybridMultilevel"/>
    <w:tmpl w:val="F1A4B8FE"/>
    <w:lvl w:ilvl="0" w:tplc="040C0009">
      <w:start w:val="1"/>
      <w:numFmt w:val="bullet"/>
      <w:lvlText w:val=""/>
      <w:lvlJc w:val="left"/>
      <w:pPr>
        <w:ind w:left="1065" w:hanging="360"/>
      </w:pPr>
      <w:rPr>
        <w:rFonts w:ascii="Wingdings" w:hAnsi="Wingdings" w:hint="default"/>
      </w:rPr>
    </w:lvl>
    <w:lvl w:ilvl="1" w:tplc="040C0003">
      <w:start w:val="1"/>
      <w:numFmt w:val="bullet"/>
      <w:lvlText w:val="o"/>
      <w:lvlJc w:val="left"/>
      <w:pPr>
        <w:ind w:left="1636" w:hanging="360"/>
      </w:pPr>
      <w:rPr>
        <w:rFonts w:ascii="Courier New" w:hAnsi="Courier New" w:cs="Courier New" w:hint="default"/>
      </w:rPr>
    </w:lvl>
    <w:lvl w:ilvl="2" w:tplc="040C0005">
      <w:start w:val="1"/>
      <w:numFmt w:val="bullet"/>
      <w:lvlText w:val=""/>
      <w:lvlJc w:val="left"/>
      <w:pPr>
        <w:ind w:left="2505" w:hanging="360"/>
      </w:pPr>
      <w:rPr>
        <w:rFonts w:ascii="Wingdings" w:hAnsi="Wingdings" w:hint="default"/>
      </w:rPr>
    </w:lvl>
    <w:lvl w:ilvl="3" w:tplc="040C0001" w:tentative="1">
      <w:start w:val="1"/>
      <w:numFmt w:val="bullet"/>
      <w:lvlText w:val=""/>
      <w:lvlJc w:val="left"/>
      <w:pPr>
        <w:ind w:left="3225" w:hanging="360"/>
      </w:pPr>
      <w:rPr>
        <w:rFonts w:ascii="Symbol" w:hAnsi="Symbol" w:hint="default"/>
      </w:rPr>
    </w:lvl>
    <w:lvl w:ilvl="4" w:tplc="040C0003" w:tentative="1">
      <w:start w:val="1"/>
      <w:numFmt w:val="bullet"/>
      <w:lvlText w:val="o"/>
      <w:lvlJc w:val="left"/>
      <w:pPr>
        <w:ind w:left="3945" w:hanging="360"/>
      </w:pPr>
      <w:rPr>
        <w:rFonts w:ascii="Courier New" w:hAnsi="Courier New" w:cs="Courier New" w:hint="default"/>
      </w:rPr>
    </w:lvl>
    <w:lvl w:ilvl="5" w:tplc="040C0005" w:tentative="1">
      <w:start w:val="1"/>
      <w:numFmt w:val="bullet"/>
      <w:lvlText w:val=""/>
      <w:lvlJc w:val="left"/>
      <w:pPr>
        <w:ind w:left="4665" w:hanging="360"/>
      </w:pPr>
      <w:rPr>
        <w:rFonts w:ascii="Wingdings" w:hAnsi="Wingdings" w:hint="default"/>
      </w:rPr>
    </w:lvl>
    <w:lvl w:ilvl="6" w:tplc="040C0001" w:tentative="1">
      <w:start w:val="1"/>
      <w:numFmt w:val="bullet"/>
      <w:lvlText w:val=""/>
      <w:lvlJc w:val="left"/>
      <w:pPr>
        <w:ind w:left="5385" w:hanging="360"/>
      </w:pPr>
      <w:rPr>
        <w:rFonts w:ascii="Symbol" w:hAnsi="Symbol" w:hint="default"/>
      </w:rPr>
    </w:lvl>
    <w:lvl w:ilvl="7" w:tplc="040C0003" w:tentative="1">
      <w:start w:val="1"/>
      <w:numFmt w:val="bullet"/>
      <w:lvlText w:val="o"/>
      <w:lvlJc w:val="left"/>
      <w:pPr>
        <w:ind w:left="6105" w:hanging="360"/>
      </w:pPr>
      <w:rPr>
        <w:rFonts w:ascii="Courier New" w:hAnsi="Courier New" w:cs="Courier New" w:hint="default"/>
      </w:rPr>
    </w:lvl>
    <w:lvl w:ilvl="8" w:tplc="040C0005" w:tentative="1">
      <w:start w:val="1"/>
      <w:numFmt w:val="bullet"/>
      <w:lvlText w:val=""/>
      <w:lvlJc w:val="left"/>
      <w:pPr>
        <w:ind w:left="6825" w:hanging="360"/>
      </w:pPr>
      <w:rPr>
        <w:rFonts w:ascii="Wingdings" w:hAnsi="Wingdings" w:hint="default"/>
      </w:rPr>
    </w:lvl>
  </w:abstractNum>
  <w:abstractNum w:abstractNumId="133" w15:restartNumberingAfterBreak="0">
    <w:nsid w:val="78B92808"/>
    <w:multiLevelType w:val="hybridMultilevel"/>
    <w:tmpl w:val="A698828A"/>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34" w15:restartNumberingAfterBreak="0">
    <w:nsid w:val="795B6825"/>
    <w:multiLevelType w:val="hybridMultilevel"/>
    <w:tmpl w:val="57AE0BC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5" w15:restartNumberingAfterBreak="0">
    <w:nsid w:val="79B15A69"/>
    <w:multiLevelType w:val="multilevel"/>
    <w:tmpl w:val="C52475E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3"/>
      <w:numFmt w:val="lowerLetter"/>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6" w15:restartNumberingAfterBreak="0">
    <w:nsid w:val="7B5829C2"/>
    <w:multiLevelType w:val="hybridMultilevel"/>
    <w:tmpl w:val="980CB0F2"/>
    <w:lvl w:ilvl="0" w:tplc="040C0005">
      <w:start w:val="1"/>
      <w:numFmt w:val="bullet"/>
      <w:lvlText w:val=""/>
      <w:lvlJc w:val="left"/>
      <w:pPr>
        <w:ind w:left="1080" w:hanging="360"/>
      </w:pPr>
      <w:rPr>
        <w:rFonts w:ascii="Wingdings" w:hAnsi="Wingdings" w:hint="default"/>
      </w:rPr>
    </w:lvl>
    <w:lvl w:ilvl="1" w:tplc="040C0003">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37" w15:restartNumberingAfterBreak="0">
    <w:nsid w:val="7C0C2C36"/>
    <w:multiLevelType w:val="hybridMultilevel"/>
    <w:tmpl w:val="CF489128"/>
    <w:lvl w:ilvl="0" w:tplc="BF36F9DA">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8" w15:restartNumberingAfterBreak="0">
    <w:nsid w:val="7C371B4D"/>
    <w:multiLevelType w:val="hybridMultilevel"/>
    <w:tmpl w:val="E01AF436"/>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9" w15:restartNumberingAfterBreak="0">
    <w:nsid w:val="7D9C1B80"/>
    <w:multiLevelType w:val="hybridMultilevel"/>
    <w:tmpl w:val="67082A06"/>
    <w:lvl w:ilvl="0" w:tplc="E73A4362">
      <w:start w:val="1"/>
      <w:numFmt w:val="lowerLetter"/>
      <w:lvlText w:val="%1."/>
      <w:lvlJc w:val="left"/>
      <w:pPr>
        <w:ind w:left="720" w:hanging="360"/>
      </w:pPr>
      <w:rPr>
        <w:rFonts w:asciiTheme="minorHAnsi" w:hAnsiTheme="minorHAnsi" w:cstheme="minorHAnsi" w:hint="default"/>
        <w:b/>
        <w:sz w:val="28"/>
        <w:szCs w:val="28"/>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0" w15:restartNumberingAfterBreak="0">
    <w:nsid w:val="7DA571B6"/>
    <w:multiLevelType w:val="hybridMultilevel"/>
    <w:tmpl w:val="5FB88B5A"/>
    <w:lvl w:ilvl="0" w:tplc="5F56F55C">
      <w:start w:val="1"/>
      <w:numFmt w:val="upperLetter"/>
      <w:lvlText w:val="%1."/>
      <w:lvlJc w:val="left"/>
      <w:pPr>
        <w:ind w:left="720" w:hanging="360"/>
      </w:pPr>
      <w:rPr>
        <w:rFonts w:hint="default"/>
        <w:color w:val="auto"/>
        <w:sz w:val="24"/>
        <w:szCs w:val="24"/>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1" w15:restartNumberingAfterBreak="0">
    <w:nsid w:val="7E2650DB"/>
    <w:multiLevelType w:val="hybridMultilevel"/>
    <w:tmpl w:val="D80E2778"/>
    <w:lvl w:ilvl="0" w:tplc="C05C039A">
      <w:start w:val="1"/>
      <w:numFmt w:val="upperLetter"/>
      <w:lvlText w:val="%1."/>
      <w:lvlJc w:val="left"/>
      <w:pPr>
        <w:ind w:left="360" w:hanging="360"/>
      </w:pPr>
      <w:rPr>
        <w:rFonts w:asciiTheme="minorHAnsi" w:hAnsiTheme="minorHAnsi" w:hint="default"/>
        <w:b/>
        <w:sz w:val="32"/>
        <w:szCs w:val="32"/>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num w:numId="1">
    <w:abstractNumId w:val="47"/>
  </w:num>
  <w:num w:numId="2">
    <w:abstractNumId w:val="98"/>
  </w:num>
  <w:num w:numId="3">
    <w:abstractNumId w:val="126"/>
  </w:num>
  <w:num w:numId="4">
    <w:abstractNumId w:val="64"/>
  </w:num>
  <w:num w:numId="5">
    <w:abstractNumId w:val="138"/>
  </w:num>
  <w:num w:numId="6">
    <w:abstractNumId w:val="49"/>
  </w:num>
  <w:num w:numId="7">
    <w:abstractNumId w:val="101"/>
  </w:num>
  <w:num w:numId="8">
    <w:abstractNumId w:val="92"/>
  </w:num>
  <w:num w:numId="9">
    <w:abstractNumId w:val="103"/>
  </w:num>
  <w:num w:numId="10">
    <w:abstractNumId w:val="27"/>
  </w:num>
  <w:num w:numId="11">
    <w:abstractNumId w:val="61"/>
  </w:num>
  <w:num w:numId="12">
    <w:abstractNumId w:val="89"/>
  </w:num>
  <w:num w:numId="13">
    <w:abstractNumId w:val="2"/>
  </w:num>
  <w:num w:numId="14">
    <w:abstractNumId w:val="75"/>
  </w:num>
  <w:num w:numId="15">
    <w:abstractNumId w:val="59"/>
  </w:num>
  <w:num w:numId="16">
    <w:abstractNumId w:val="88"/>
  </w:num>
  <w:num w:numId="17">
    <w:abstractNumId w:val="31"/>
  </w:num>
  <w:num w:numId="18">
    <w:abstractNumId w:val="10"/>
  </w:num>
  <w:num w:numId="19">
    <w:abstractNumId w:val="8"/>
  </w:num>
  <w:num w:numId="20">
    <w:abstractNumId w:val="46"/>
  </w:num>
  <w:num w:numId="21">
    <w:abstractNumId w:val="97"/>
  </w:num>
  <w:num w:numId="22">
    <w:abstractNumId w:val="41"/>
  </w:num>
  <w:num w:numId="23">
    <w:abstractNumId w:val="133"/>
  </w:num>
  <w:num w:numId="24">
    <w:abstractNumId w:val="91"/>
  </w:num>
  <w:num w:numId="25">
    <w:abstractNumId w:val="112"/>
  </w:num>
  <w:num w:numId="26">
    <w:abstractNumId w:val="113"/>
  </w:num>
  <w:num w:numId="27">
    <w:abstractNumId w:val="29"/>
  </w:num>
  <w:num w:numId="28">
    <w:abstractNumId w:val="73"/>
  </w:num>
  <w:num w:numId="29">
    <w:abstractNumId w:val="19"/>
  </w:num>
  <w:num w:numId="30">
    <w:abstractNumId w:val="57"/>
  </w:num>
  <w:num w:numId="31">
    <w:abstractNumId w:val="85"/>
  </w:num>
  <w:num w:numId="32">
    <w:abstractNumId w:val="139"/>
  </w:num>
  <w:num w:numId="33">
    <w:abstractNumId w:val="50"/>
  </w:num>
  <w:num w:numId="34">
    <w:abstractNumId w:val="40"/>
  </w:num>
  <w:num w:numId="35">
    <w:abstractNumId w:val="95"/>
  </w:num>
  <w:num w:numId="36">
    <w:abstractNumId w:val="99"/>
  </w:num>
  <w:num w:numId="37">
    <w:abstractNumId w:val="132"/>
  </w:num>
  <w:num w:numId="38">
    <w:abstractNumId w:val="68"/>
  </w:num>
  <w:num w:numId="39">
    <w:abstractNumId w:val="96"/>
  </w:num>
  <w:num w:numId="40">
    <w:abstractNumId w:val="110"/>
  </w:num>
  <w:num w:numId="41">
    <w:abstractNumId w:val="66"/>
  </w:num>
  <w:num w:numId="42">
    <w:abstractNumId w:val="42"/>
  </w:num>
  <w:num w:numId="43">
    <w:abstractNumId w:val="131"/>
  </w:num>
  <w:num w:numId="44">
    <w:abstractNumId w:val="100"/>
  </w:num>
  <w:num w:numId="45">
    <w:abstractNumId w:val="37"/>
  </w:num>
  <w:num w:numId="46">
    <w:abstractNumId w:val="74"/>
  </w:num>
  <w:num w:numId="47">
    <w:abstractNumId w:val="13"/>
  </w:num>
  <w:num w:numId="48">
    <w:abstractNumId w:val="130"/>
  </w:num>
  <w:num w:numId="49">
    <w:abstractNumId w:val="9"/>
  </w:num>
  <w:num w:numId="50">
    <w:abstractNumId w:val="21"/>
  </w:num>
  <w:num w:numId="51">
    <w:abstractNumId w:val="109"/>
  </w:num>
  <w:num w:numId="52">
    <w:abstractNumId w:val="32"/>
  </w:num>
  <w:num w:numId="53">
    <w:abstractNumId w:val="48"/>
  </w:num>
  <w:num w:numId="54">
    <w:abstractNumId w:val="123"/>
  </w:num>
  <w:num w:numId="55">
    <w:abstractNumId w:val="114"/>
  </w:num>
  <w:num w:numId="56">
    <w:abstractNumId w:val="116"/>
  </w:num>
  <w:num w:numId="57">
    <w:abstractNumId w:val="105"/>
  </w:num>
  <w:num w:numId="58">
    <w:abstractNumId w:val="54"/>
  </w:num>
  <w:num w:numId="59">
    <w:abstractNumId w:val="120"/>
  </w:num>
  <w:num w:numId="60">
    <w:abstractNumId w:val="77"/>
  </w:num>
  <w:num w:numId="61">
    <w:abstractNumId w:val="108"/>
  </w:num>
  <w:num w:numId="62">
    <w:abstractNumId w:val="3"/>
  </w:num>
  <w:num w:numId="63">
    <w:abstractNumId w:val="16"/>
  </w:num>
  <w:num w:numId="64">
    <w:abstractNumId w:val="55"/>
  </w:num>
  <w:num w:numId="65">
    <w:abstractNumId w:val="69"/>
  </w:num>
  <w:num w:numId="66">
    <w:abstractNumId w:val="93"/>
  </w:num>
  <w:num w:numId="67">
    <w:abstractNumId w:val="36"/>
  </w:num>
  <w:num w:numId="68">
    <w:abstractNumId w:val="43"/>
  </w:num>
  <w:num w:numId="69">
    <w:abstractNumId w:val="76"/>
  </w:num>
  <w:num w:numId="70">
    <w:abstractNumId w:val="86"/>
  </w:num>
  <w:num w:numId="71">
    <w:abstractNumId w:val="6"/>
  </w:num>
  <w:num w:numId="72">
    <w:abstractNumId w:val="52"/>
  </w:num>
  <w:num w:numId="73">
    <w:abstractNumId w:val="124"/>
  </w:num>
  <w:num w:numId="74">
    <w:abstractNumId w:val="53"/>
  </w:num>
  <w:num w:numId="75">
    <w:abstractNumId w:val="20"/>
  </w:num>
  <w:num w:numId="76">
    <w:abstractNumId w:val="18"/>
  </w:num>
  <w:num w:numId="77">
    <w:abstractNumId w:val="33"/>
  </w:num>
  <w:num w:numId="78">
    <w:abstractNumId w:val="119"/>
  </w:num>
  <w:num w:numId="79">
    <w:abstractNumId w:val="125"/>
  </w:num>
  <w:num w:numId="80">
    <w:abstractNumId w:val="102"/>
  </w:num>
  <w:num w:numId="81">
    <w:abstractNumId w:val="115"/>
  </w:num>
  <w:num w:numId="82">
    <w:abstractNumId w:val="23"/>
  </w:num>
  <w:num w:numId="83">
    <w:abstractNumId w:val="35"/>
  </w:num>
  <w:num w:numId="84">
    <w:abstractNumId w:val="51"/>
  </w:num>
  <w:num w:numId="85">
    <w:abstractNumId w:val="80"/>
  </w:num>
  <w:num w:numId="86">
    <w:abstractNumId w:val="44"/>
  </w:num>
  <w:num w:numId="87">
    <w:abstractNumId w:val="137"/>
  </w:num>
  <w:num w:numId="88">
    <w:abstractNumId w:val="5"/>
  </w:num>
  <w:num w:numId="89">
    <w:abstractNumId w:val="58"/>
  </w:num>
  <w:num w:numId="90">
    <w:abstractNumId w:val="134"/>
  </w:num>
  <w:num w:numId="91">
    <w:abstractNumId w:val="26"/>
  </w:num>
  <w:num w:numId="92">
    <w:abstractNumId w:val="72"/>
  </w:num>
  <w:num w:numId="93">
    <w:abstractNumId w:val="15"/>
  </w:num>
  <w:num w:numId="94">
    <w:abstractNumId w:val="30"/>
  </w:num>
  <w:num w:numId="95">
    <w:abstractNumId w:val="82"/>
  </w:num>
  <w:num w:numId="96">
    <w:abstractNumId w:val="34"/>
  </w:num>
  <w:num w:numId="97">
    <w:abstractNumId w:val="24"/>
  </w:num>
  <w:num w:numId="98">
    <w:abstractNumId w:val="90"/>
  </w:num>
  <w:num w:numId="99">
    <w:abstractNumId w:val="78"/>
  </w:num>
  <w:num w:numId="100">
    <w:abstractNumId w:val="83"/>
  </w:num>
  <w:num w:numId="101">
    <w:abstractNumId w:val="56"/>
  </w:num>
  <w:num w:numId="102">
    <w:abstractNumId w:val="28"/>
  </w:num>
  <w:num w:numId="103">
    <w:abstractNumId w:val="128"/>
  </w:num>
  <w:num w:numId="104">
    <w:abstractNumId w:val="94"/>
  </w:num>
  <w:num w:numId="105">
    <w:abstractNumId w:val="141"/>
  </w:num>
  <w:num w:numId="106">
    <w:abstractNumId w:val="70"/>
  </w:num>
  <w:num w:numId="107">
    <w:abstractNumId w:val="17"/>
  </w:num>
  <w:num w:numId="108">
    <w:abstractNumId w:val="117"/>
  </w:num>
  <w:num w:numId="109">
    <w:abstractNumId w:val="136"/>
  </w:num>
  <w:num w:numId="110">
    <w:abstractNumId w:val="106"/>
  </w:num>
  <w:num w:numId="111">
    <w:abstractNumId w:val="107"/>
  </w:num>
  <w:num w:numId="112">
    <w:abstractNumId w:val="122"/>
  </w:num>
  <w:num w:numId="113">
    <w:abstractNumId w:val="12"/>
  </w:num>
  <w:num w:numId="114">
    <w:abstractNumId w:val="62"/>
  </w:num>
  <w:num w:numId="115">
    <w:abstractNumId w:val="38"/>
  </w:num>
  <w:num w:numId="116">
    <w:abstractNumId w:val="14"/>
  </w:num>
  <w:num w:numId="117">
    <w:abstractNumId w:val="135"/>
  </w:num>
  <w:num w:numId="118">
    <w:abstractNumId w:val="4"/>
  </w:num>
  <w:num w:numId="119">
    <w:abstractNumId w:val="1"/>
  </w:num>
  <w:num w:numId="120">
    <w:abstractNumId w:val="118"/>
  </w:num>
  <w:num w:numId="121">
    <w:abstractNumId w:val="7"/>
  </w:num>
  <w:num w:numId="122">
    <w:abstractNumId w:val="67"/>
  </w:num>
  <w:num w:numId="123">
    <w:abstractNumId w:val="84"/>
  </w:num>
  <w:num w:numId="124">
    <w:abstractNumId w:val="22"/>
  </w:num>
  <w:num w:numId="125">
    <w:abstractNumId w:val="63"/>
  </w:num>
  <w:num w:numId="126">
    <w:abstractNumId w:val="45"/>
  </w:num>
  <w:num w:numId="127">
    <w:abstractNumId w:val="11"/>
  </w:num>
  <w:num w:numId="128">
    <w:abstractNumId w:val="0"/>
  </w:num>
  <w:num w:numId="129">
    <w:abstractNumId w:val="104"/>
  </w:num>
  <w:num w:numId="130">
    <w:abstractNumId w:val="121"/>
  </w:num>
  <w:num w:numId="131">
    <w:abstractNumId w:val="111"/>
  </w:num>
  <w:num w:numId="132">
    <w:abstractNumId w:val="129"/>
  </w:num>
  <w:num w:numId="133">
    <w:abstractNumId w:val="25"/>
  </w:num>
  <w:num w:numId="134">
    <w:abstractNumId w:val="127"/>
  </w:num>
  <w:num w:numId="135">
    <w:abstractNumId w:val="140"/>
  </w:num>
  <w:num w:numId="136">
    <w:abstractNumId w:val="39"/>
  </w:num>
  <w:num w:numId="137">
    <w:abstractNumId w:val="71"/>
  </w:num>
  <w:num w:numId="138">
    <w:abstractNumId w:val="60"/>
  </w:num>
  <w:num w:numId="139">
    <w:abstractNumId w:val="65"/>
  </w:num>
  <w:num w:numId="140">
    <w:abstractNumId w:val="81"/>
  </w:num>
  <w:num w:numId="141">
    <w:abstractNumId w:val="79"/>
  </w:num>
  <w:num w:numId="142">
    <w:abstractNumId w:val="87"/>
  </w:num>
  <w:numIdMacAtCleanup w:val="1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noPunctuationKerning/>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D5383"/>
    <w:rsid w:val="0000289A"/>
    <w:rsid w:val="00004063"/>
    <w:rsid w:val="000040B6"/>
    <w:rsid w:val="00004BC7"/>
    <w:rsid w:val="00005DCE"/>
    <w:rsid w:val="000102F0"/>
    <w:rsid w:val="00010517"/>
    <w:rsid w:val="000112B3"/>
    <w:rsid w:val="0001213F"/>
    <w:rsid w:val="0001365B"/>
    <w:rsid w:val="00014703"/>
    <w:rsid w:val="00020B61"/>
    <w:rsid w:val="000213B2"/>
    <w:rsid w:val="00024569"/>
    <w:rsid w:val="000259D0"/>
    <w:rsid w:val="000307CB"/>
    <w:rsid w:val="00030F81"/>
    <w:rsid w:val="00031869"/>
    <w:rsid w:val="00031C2D"/>
    <w:rsid w:val="00033C80"/>
    <w:rsid w:val="00034D0A"/>
    <w:rsid w:val="00034D32"/>
    <w:rsid w:val="000411C3"/>
    <w:rsid w:val="000413B1"/>
    <w:rsid w:val="00041B5E"/>
    <w:rsid w:val="0004260A"/>
    <w:rsid w:val="00045A2E"/>
    <w:rsid w:val="00045F5D"/>
    <w:rsid w:val="000463E8"/>
    <w:rsid w:val="0004667E"/>
    <w:rsid w:val="000500F2"/>
    <w:rsid w:val="0005012D"/>
    <w:rsid w:val="00050A97"/>
    <w:rsid w:val="00051A25"/>
    <w:rsid w:val="00051C8C"/>
    <w:rsid w:val="000526A7"/>
    <w:rsid w:val="000527DA"/>
    <w:rsid w:val="00052BC4"/>
    <w:rsid w:val="00053E18"/>
    <w:rsid w:val="00054762"/>
    <w:rsid w:val="00054C64"/>
    <w:rsid w:val="00054D0B"/>
    <w:rsid w:val="000559C5"/>
    <w:rsid w:val="000567EB"/>
    <w:rsid w:val="000573EA"/>
    <w:rsid w:val="00060D84"/>
    <w:rsid w:val="000610CA"/>
    <w:rsid w:val="0006234E"/>
    <w:rsid w:val="00062E5C"/>
    <w:rsid w:val="000642C1"/>
    <w:rsid w:val="00065633"/>
    <w:rsid w:val="00067F40"/>
    <w:rsid w:val="00070120"/>
    <w:rsid w:val="00070711"/>
    <w:rsid w:val="00070892"/>
    <w:rsid w:val="000723CF"/>
    <w:rsid w:val="00072F27"/>
    <w:rsid w:val="00073045"/>
    <w:rsid w:val="00076468"/>
    <w:rsid w:val="0007669C"/>
    <w:rsid w:val="000767D8"/>
    <w:rsid w:val="00076A8A"/>
    <w:rsid w:val="00077FB3"/>
    <w:rsid w:val="000803B5"/>
    <w:rsid w:val="00083D56"/>
    <w:rsid w:val="00084547"/>
    <w:rsid w:val="00085B62"/>
    <w:rsid w:val="00086622"/>
    <w:rsid w:val="000871D5"/>
    <w:rsid w:val="00087DDD"/>
    <w:rsid w:val="00087F4F"/>
    <w:rsid w:val="00087F82"/>
    <w:rsid w:val="0009243F"/>
    <w:rsid w:val="00092505"/>
    <w:rsid w:val="00092D13"/>
    <w:rsid w:val="00093180"/>
    <w:rsid w:val="000949AE"/>
    <w:rsid w:val="000963B2"/>
    <w:rsid w:val="000A04FA"/>
    <w:rsid w:val="000A0726"/>
    <w:rsid w:val="000A12BF"/>
    <w:rsid w:val="000A2934"/>
    <w:rsid w:val="000A2B17"/>
    <w:rsid w:val="000A4C0B"/>
    <w:rsid w:val="000A6372"/>
    <w:rsid w:val="000B0D8C"/>
    <w:rsid w:val="000B1375"/>
    <w:rsid w:val="000B1C21"/>
    <w:rsid w:val="000B1C3F"/>
    <w:rsid w:val="000B22D8"/>
    <w:rsid w:val="000B53A2"/>
    <w:rsid w:val="000C1E55"/>
    <w:rsid w:val="000C21FE"/>
    <w:rsid w:val="000C2432"/>
    <w:rsid w:val="000C2F0D"/>
    <w:rsid w:val="000C3580"/>
    <w:rsid w:val="000C4C39"/>
    <w:rsid w:val="000C5BCE"/>
    <w:rsid w:val="000C5E42"/>
    <w:rsid w:val="000C6287"/>
    <w:rsid w:val="000C7B19"/>
    <w:rsid w:val="000D1E5E"/>
    <w:rsid w:val="000D281B"/>
    <w:rsid w:val="000D2C0D"/>
    <w:rsid w:val="000D3B56"/>
    <w:rsid w:val="000D3C65"/>
    <w:rsid w:val="000D4524"/>
    <w:rsid w:val="000D470A"/>
    <w:rsid w:val="000D52C3"/>
    <w:rsid w:val="000D629A"/>
    <w:rsid w:val="000D6560"/>
    <w:rsid w:val="000D7A63"/>
    <w:rsid w:val="000D7B60"/>
    <w:rsid w:val="000E0644"/>
    <w:rsid w:val="000E07DA"/>
    <w:rsid w:val="000E0FE9"/>
    <w:rsid w:val="000E2506"/>
    <w:rsid w:val="000E3D03"/>
    <w:rsid w:val="000E3E73"/>
    <w:rsid w:val="000E46F0"/>
    <w:rsid w:val="000E55FD"/>
    <w:rsid w:val="000E5D24"/>
    <w:rsid w:val="000E5E33"/>
    <w:rsid w:val="000E5FB3"/>
    <w:rsid w:val="000E6702"/>
    <w:rsid w:val="000E679D"/>
    <w:rsid w:val="000E6814"/>
    <w:rsid w:val="000F18B8"/>
    <w:rsid w:val="000F1D8C"/>
    <w:rsid w:val="000F1EE1"/>
    <w:rsid w:val="000F366D"/>
    <w:rsid w:val="000F5DC2"/>
    <w:rsid w:val="000F6AD3"/>
    <w:rsid w:val="001012A7"/>
    <w:rsid w:val="001027EE"/>
    <w:rsid w:val="00102D44"/>
    <w:rsid w:val="00106758"/>
    <w:rsid w:val="00111B30"/>
    <w:rsid w:val="00112F14"/>
    <w:rsid w:val="00115048"/>
    <w:rsid w:val="00116D27"/>
    <w:rsid w:val="00116E35"/>
    <w:rsid w:val="00120892"/>
    <w:rsid w:val="001225BF"/>
    <w:rsid w:val="00122FB6"/>
    <w:rsid w:val="001235F3"/>
    <w:rsid w:val="0012422C"/>
    <w:rsid w:val="00124BF9"/>
    <w:rsid w:val="00124C78"/>
    <w:rsid w:val="00124DAB"/>
    <w:rsid w:val="001259E4"/>
    <w:rsid w:val="00125D37"/>
    <w:rsid w:val="0012640E"/>
    <w:rsid w:val="00126E71"/>
    <w:rsid w:val="0012768E"/>
    <w:rsid w:val="00127B00"/>
    <w:rsid w:val="0013075D"/>
    <w:rsid w:val="00132D16"/>
    <w:rsid w:val="00135FC6"/>
    <w:rsid w:val="00136C30"/>
    <w:rsid w:val="00137159"/>
    <w:rsid w:val="00137482"/>
    <w:rsid w:val="00140CB9"/>
    <w:rsid w:val="0014126B"/>
    <w:rsid w:val="00142760"/>
    <w:rsid w:val="0014277F"/>
    <w:rsid w:val="0014279D"/>
    <w:rsid w:val="00142D8D"/>
    <w:rsid w:val="0014310C"/>
    <w:rsid w:val="001435DD"/>
    <w:rsid w:val="00143FD9"/>
    <w:rsid w:val="00145D2F"/>
    <w:rsid w:val="001479CB"/>
    <w:rsid w:val="00150066"/>
    <w:rsid w:val="001506FA"/>
    <w:rsid w:val="001519F2"/>
    <w:rsid w:val="001520F5"/>
    <w:rsid w:val="001538E4"/>
    <w:rsid w:val="00155EBD"/>
    <w:rsid w:val="00156052"/>
    <w:rsid w:val="0015659E"/>
    <w:rsid w:val="00156735"/>
    <w:rsid w:val="001574F5"/>
    <w:rsid w:val="00157D07"/>
    <w:rsid w:val="001604FB"/>
    <w:rsid w:val="00160F5F"/>
    <w:rsid w:val="00162A9F"/>
    <w:rsid w:val="001633F5"/>
    <w:rsid w:val="00163BA4"/>
    <w:rsid w:val="00163F8E"/>
    <w:rsid w:val="00164DB0"/>
    <w:rsid w:val="00165CEF"/>
    <w:rsid w:val="00167464"/>
    <w:rsid w:val="001679C4"/>
    <w:rsid w:val="0017243A"/>
    <w:rsid w:val="001743C8"/>
    <w:rsid w:val="001746EB"/>
    <w:rsid w:val="0017607D"/>
    <w:rsid w:val="00176284"/>
    <w:rsid w:val="0017675D"/>
    <w:rsid w:val="00176879"/>
    <w:rsid w:val="00176B21"/>
    <w:rsid w:val="0017718B"/>
    <w:rsid w:val="001836DD"/>
    <w:rsid w:val="00184337"/>
    <w:rsid w:val="0018530C"/>
    <w:rsid w:val="00185D31"/>
    <w:rsid w:val="00186E46"/>
    <w:rsid w:val="0018777D"/>
    <w:rsid w:val="0019080A"/>
    <w:rsid w:val="001912D7"/>
    <w:rsid w:val="00191491"/>
    <w:rsid w:val="001915A8"/>
    <w:rsid w:val="0019344A"/>
    <w:rsid w:val="00193C65"/>
    <w:rsid w:val="00193F73"/>
    <w:rsid w:val="00194E42"/>
    <w:rsid w:val="0019536A"/>
    <w:rsid w:val="00195482"/>
    <w:rsid w:val="001970AF"/>
    <w:rsid w:val="00197F38"/>
    <w:rsid w:val="001A10D3"/>
    <w:rsid w:val="001A1184"/>
    <w:rsid w:val="001A16DC"/>
    <w:rsid w:val="001A1993"/>
    <w:rsid w:val="001A1AA0"/>
    <w:rsid w:val="001A2C84"/>
    <w:rsid w:val="001A37CF"/>
    <w:rsid w:val="001A4922"/>
    <w:rsid w:val="001A4E86"/>
    <w:rsid w:val="001A6544"/>
    <w:rsid w:val="001B0C04"/>
    <w:rsid w:val="001B0E3F"/>
    <w:rsid w:val="001B0F5F"/>
    <w:rsid w:val="001B2977"/>
    <w:rsid w:val="001B2EAC"/>
    <w:rsid w:val="001B39B5"/>
    <w:rsid w:val="001B4089"/>
    <w:rsid w:val="001B5324"/>
    <w:rsid w:val="001B7FDE"/>
    <w:rsid w:val="001C30AF"/>
    <w:rsid w:val="001C3D29"/>
    <w:rsid w:val="001C3DD2"/>
    <w:rsid w:val="001C449F"/>
    <w:rsid w:val="001C4753"/>
    <w:rsid w:val="001C5CC5"/>
    <w:rsid w:val="001C5CEB"/>
    <w:rsid w:val="001C6A03"/>
    <w:rsid w:val="001D0250"/>
    <w:rsid w:val="001D1CE4"/>
    <w:rsid w:val="001D37D6"/>
    <w:rsid w:val="001D3D34"/>
    <w:rsid w:val="001E0801"/>
    <w:rsid w:val="001E164C"/>
    <w:rsid w:val="001E2D0B"/>
    <w:rsid w:val="001E48B8"/>
    <w:rsid w:val="001E4A45"/>
    <w:rsid w:val="001E4C2C"/>
    <w:rsid w:val="001E6A6A"/>
    <w:rsid w:val="001E6F87"/>
    <w:rsid w:val="001E7702"/>
    <w:rsid w:val="001F01B7"/>
    <w:rsid w:val="001F01CC"/>
    <w:rsid w:val="001F0259"/>
    <w:rsid w:val="001F068C"/>
    <w:rsid w:val="001F0870"/>
    <w:rsid w:val="001F08F7"/>
    <w:rsid w:val="001F115C"/>
    <w:rsid w:val="001F36F2"/>
    <w:rsid w:val="001F49B6"/>
    <w:rsid w:val="001F53DC"/>
    <w:rsid w:val="001F5541"/>
    <w:rsid w:val="001F584E"/>
    <w:rsid w:val="00200D61"/>
    <w:rsid w:val="00201337"/>
    <w:rsid w:val="00201A21"/>
    <w:rsid w:val="002028A7"/>
    <w:rsid w:val="00202E1D"/>
    <w:rsid w:val="002043DD"/>
    <w:rsid w:val="00204546"/>
    <w:rsid w:val="00205599"/>
    <w:rsid w:val="00205B1E"/>
    <w:rsid w:val="00205F90"/>
    <w:rsid w:val="0020617C"/>
    <w:rsid w:val="002066B0"/>
    <w:rsid w:val="00207DC4"/>
    <w:rsid w:val="0021085C"/>
    <w:rsid w:val="00210891"/>
    <w:rsid w:val="002109A2"/>
    <w:rsid w:val="00210B44"/>
    <w:rsid w:val="00211559"/>
    <w:rsid w:val="00211600"/>
    <w:rsid w:val="002119B5"/>
    <w:rsid w:val="00212701"/>
    <w:rsid w:val="00213D65"/>
    <w:rsid w:val="00215189"/>
    <w:rsid w:val="00215BF3"/>
    <w:rsid w:val="00215C1A"/>
    <w:rsid w:val="00215D7D"/>
    <w:rsid w:val="00216236"/>
    <w:rsid w:val="00216559"/>
    <w:rsid w:val="00217436"/>
    <w:rsid w:val="002178BC"/>
    <w:rsid w:val="0022424A"/>
    <w:rsid w:val="002248AA"/>
    <w:rsid w:val="00224CB4"/>
    <w:rsid w:val="00226CB2"/>
    <w:rsid w:val="00226D56"/>
    <w:rsid w:val="0023027A"/>
    <w:rsid w:val="0023118B"/>
    <w:rsid w:val="0023155E"/>
    <w:rsid w:val="00233987"/>
    <w:rsid w:val="002348DA"/>
    <w:rsid w:val="00236B25"/>
    <w:rsid w:val="002405DC"/>
    <w:rsid w:val="00241606"/>
    <w:rsid w:val="002423F8"/>
    <w:rsid w:val="00242E24"/>
    <w:rsid w:val="00244E4B"/>
    <w:rsid w:val="00246315"/>
    <w:rsid w:val="00247163"/>
    <w:rsid w:val="0025089A"/>
    <w:rsid w:val="00250A98"/>
    <w:rsid w:val="0025191E"/>
    <w:rsid w:val="0025200C"/>
    <w:rsid w:val="0025326D"/>
    <w:rsid w:val="00253D9D"/>
    <w:rsid w:val="00256192"/>
    <w:rsid w:val="002566EE"/>
    <w:rsid w:val="00256863"/>
    <w:rsid w:val="002568BD"/>
    <w:rsid w:val="00257465"/>
    <w:rsid w:val="00260A61"/>
    <w:rsid w:val="00260DAC"/>
    <w:rsid w:val="002611AF"/>
    <w:rsid w:val="00261ED1"/>
    <w:rsid w:val="0026217A"/>
    <w:rsid w:val="00262F0F"/>
    <w:rsid w:val="00265A0C"/>
    <w:rsid w:val="00266948"/>
    <w:rsid w:val="002733C6"/>
    <w:rsid w:val="00273583"/>
    <w:rsid w:val="00274004"/>
    <w:rsid w:val="0027402B"/>
    <w:rsid w:val="002747D3"/>
    <w:rsid w:val="00274BD1"/>
    <w:rsid w:val="00274BE9"/>
    <w:rsid w:val="002753F8"/>
    <w:rsid w:val="00275805"/>
    <w:rsid w:val="002773F1"/>
    <w:rsid w:val="002802E5"/>
    <w:rsid w:val="00282019"/>
    <w:rsid w:val="002831B7"/>
    <w:rsid w:val="00284F3B"/>
    <w:rsid w:val="002868A7"/>
    <w:rsid w:val="00286987"/>
    <w:rsid w:val="00286A41"/>
    <w:rsid w:val="0029218D"/>
    <w:rsid w:val="00292946"/>
    <w:rsid w:val="0029294D"/>
    <w:rsid w:val="002931C5"/>
    <w:rsid w:val="00297843"/>
    <w:rsid w:val="002A0B0D"/>
    <w:rsid w:val="002A3F9B"/>
    <w:rsid w:val="002A614B"/>
    <w:rsid w:val="002A6F24"/>
    <w:rsid w:val="002A7941"/>
    <w:rsid w:val="002A7D7A"/>
    <w:rsid w:val="002B210D"/>
    <w:rsid w:val="002B628E"/>
    <w:rsid w:val="002B6C54"/>
    <w:rsid w:val="002B7C8A"/>
    <w:rsid w:val="002C0B41"/>
    <w:rsid w:val="002C2A29"/>
    <w:rsid w:val="002C3CAC"/>
    <w:rsid w:val="002C501E"/>
    <w:rsid w:val="002C563D"/>
    <w:rsid w:val="002D2327"/>
    <w:rsid w:val="002D4583"/>
    <w:rsid w:val="002D4915"/>
    <w:rsid w:val="002D6B97"/>
    <w:rsid w:val="002E01FF"/>
    <w:rsid w:val="002E1857"/>
    <w:rsid w:val="002E3920"/>
    <w:rsid w:val="002E3C54"/>
    <w:rsid w:val="002E3C9F"/>
    <w:rsid w:val="002E50F7"/>
    <w:rsid w:val="002E527E"/>
    <w:rsid w:val="002E543A"/>
    <w:rsid w:val="002F26BA"/>
    <w:rsid w:val="002F34C7"/>
    <w:rsid w:val="002F38F4"/>
    <w:rsid w:val="002F422B"/>
    <w:rsid w:val="00302034"/>
    <w:rsid w:val="0030262C"/>
    <w:rsid w:val="00304B31"/>
    <w:rsid w:val="00306BBC"/>
    <w:rsid w:val="00307000"/>
    <w:rsid w:val="00307275"/>
    <w:rsid w:val="003072C8"/>
    <w:rsid w:val="00307737"/>
    <w:rsid w:val="00307CD1"/>
    <w:rsid w:val="0031007F"/>
    <w:rsid w:val="00313288"/>
    <w:rsid w:val="00313D24"/>
    <w:rsid w:val="00314E7B"/>
    <w:rsid w:val="003226DE"/>
    <w:rsid w:val="00324CFF"/>
    <w:rsid w:val="00324D09"/>
    <w:rsid w:val="00324E98"/>
    <w:rsid w:val="00325A6A"/>
    <w:rsid w:val="0032723C"/>
    <w:rsid w:val="00327686"/>
    <w:rsid w:val="00327913"/>
    <w:rsid w:val="0033067B"/>
    <w:rsid w:val="0033150D"/>
    <w:rsid w:val="003315F5"/>
    <w:rsid w:val="00332310"/>
    <w:rsid w:val="00332B4F"/>
    <w:rsid w:val="00332E2E"/>
    <w:rsid w:val="00340BC4"/>
    <w:rsid w:val="00341722"/>
    <w:rsid w:val="00342467"/>
    <w:rsid w:val="00344143"/>
    <w:rsid w:val="003453B5"/>
    <w:rsid w:val="00345C0E"/>
    <w:rsid w:val="00350519"/>
    <w:rsid w:val="00351180"/>
    <w:rsid w:val="0035392B"/>
    <w:rsid w:val="003541F2"/>
    <w:rsid w:val="0035642D"/>
    <w:rsid w:val="00356543"/>
    <w:rsid w:val="00356AE2"/>
    <w:rsid w:val="00357AE4"/>
    <w:rsid w:val="0036259F"/>
    <w:rsid w:val="00362802"/>
    <w:rsid w:val="00362A61"/>
    <w:rsid w:val="003640D4"/>
    <w:rsid w:val="003647BC"/>
    <w:rsid w:val="00364C7C"/>
    <w:rsid w:val="00366216"/>
    <w:rsid w:val="003713BE"/>
    <w:rsid w:val="00372001"/>
    <w:rsid w:val="003737C1"/>
    <w:rsid w:val="00373D23"/>
    <w:rsid w:val="00375886"/>
    <w:rsid w:val="00375923"/>
    <w:rsid w:val="00377025"/>
    <w:rsid w:val="00377242"/>
    <w:rsid w:val="003774A5"/>
    <w:rsid w:val="003775E2"/>
    <w:rsid w:val="00377A21"/>
    <w:rsid w:val="00381B6F"/>
    <w:rsid w:val="00383C75"/>
    <w:rsid w:val="00383DB0"/>
    <w:rsid w:val="00384119"/>
    <w:rsid w:val="0038425F"/>
    <w:rsid w:val="00384387"/>
    <w:rsid w:val="00385ED9"/>
    <w:rsid w:val="003871D6"/>
    <w:rsid w:val="00387E38"/>
    <w:rsid w:val="0039109D"/>
    <w:rsid w:val="00391322"/>
    <w:rsid w:val="00393A89"/>
    <w:rsid w:val="00393CA7"/>
    <w:rsid w:val="00395229"/>
    <w:rsid w:val="0039535F"/>
    <w:rsid w:val="0039588C"/>
    <w:rsid w:val="00395D68"/>
    <w:rsid w:val="003963F3"/>
    <w:rsid w:val="003971B9"/>
    <w:rsid w:val="003A1B7E"/>
    <w:rsid w:val="003A3D4A"/>
    <w:rsid w:val="003A4625"/>
    <w:rsid w:val="003A4712"/>
    <w:rsid w:val="003A5F6E"/>
    <w:rsid w:val="003A6460"/>
    <w:rsid w:val="003A6A97"/>
    <w:rsid w:val="003A72F1"/>
    <w:rsid w:val="003A7684"/>
    <w:rsid w:val="003B01DA"/>
    <w:rsid w:val="003B0326"/>
    <w:rsid w:val="003B0B23"/>
    <w:rsid w:val="003B1334"/>
    <w:rsid w:val="003B15A1"/>
    <w:rsid w:val="003B2229"/>
    <w:rsid w:val="003B3489"/>
    <w:rsid w:val="003B410C"/>
    <w:rsid w:val="003B4336"/>
    <w:rsid w:val="003B5531"/>
    <w:rsid w:val="003C00A3"/>
    <w:rsid w:val="003C10F7"/>
    <w:rsid w:val="003C205B"/>
    <w:rsid w:val="003C2449"/>
    <w:rsid w:val="003C38ED"/>
    <w:rsid w:val="003C45A0"/>
    <w:rsid w:val="003C597F"/>
    <w:rsid w:val="003C5F10"/>
    <w:rsid w:val="003D2270"/>
    <w:rsid w:val="003D26EC"/>
    <w:rsid w:val="003D41A4"/>
    <w:rsid w:val="003D56BC"/>
    <w:rsid w:val="003D5F6A"/>
    <w:rsid w:val="003D630C"/>
    <w:rsid w:val="003D6988"/>
    <w:rsid w:val="003E0741"/>
    <w:rsid w:val="003E1AEC"/>
    <w:rsid w:val="003E2E6D"/>
    <w:rsid w:val="003E4897"/>
    <w:rsid w:val="003E51E6"/>
    <w:rsid w:val="003E545B"/>
    <w:rsid w:val="003E5BF9"/>
    <w:rsid w:val="003E7A99"/>
    <w:rsid w:val="003F0C5A"/>
    <w:rsid w:val="003F1693"/>
    <w:rsid w:val="003F324F"/>
    <w:rsid w:val="003F4A19"/>
    <w:rsid w:val="003F7AE5"/>
    <w:rsid w:val="00400073"/>
    <w:rsid w:val="00400282"/>
    <w:rsid w:val="004030B8"/>
    <w:rsid w:val="004031AB"/>
    <w:rsid w:val="0040388F"/>
    <w:rsid w:val="00403FC0"/>
    <w:rsid w:val="004044E1"/>
    <w:rsid w:val="004064E8"/>
    <w:rsid w:val="00407C78"/>
    <w:rsid w:val="004112F6"/>
    <w:rsid w:val="00413A4A"/>
    <w:rsid w:val="0041597A"/>
    <w:rsid w:val="00416416"/>
    <w:rsid w:val="00417E5A"/>
    <w:rsid w:val="00420727"/>
    <w:rsid w:val="004225F9"/>
    <w:rsid w:val="004239D7"/>
    <w:rsid w:val="004245F1"/>
    <w:rsid w:val="004249EC"/>
    <w:rsid w:val="004250F4"/>
    <w:rsid w:val="00426BCC"/>
    <w:rsid w:val="0043054D"/>
    <w:rsid w:val="004307FF"/>
    <w:rsid w:val="00431523"/>
    <w:rsid w:val="00431A6B"/>
    <w:rsid w:val="00431C89"/>
    <w:rsid w:val="0043231E"/>
    <w:rsid w:val="00432800"/>
    <w:rsid w:val="0043283F"/>
    <w:rsid w:val="00433628"/>
    <w:rsid w:val="004419F2"/>
    <w:rsid w:val="004425A0"/>
    <w:rsid w:val="004434DF"/>
    <w:rsid w:val="004438DD"/>
    <w:rsid w:val="004439BD"/>
    <w:rsid w:val="00445165"/>
    <w:rsid w:val="00445269"/>
    <w:rsid w:val="00445478"/>
    <w:rsid w:val="00445B02"/>
    <w:rsid w:val="004477B6"/>
    <w:rsid w:val="00447987"/>
    <w:rsid w:val="0045055E"/>
    <w:rsid w:val="00451DEA"/>
    <w:rsid w:val="00452057"/>
    <w:rsid w:val="004535D5"/>
    <w:rsid w:val="004540EA"/>
    <w:rsid w:val="004545D9"/>
    <w:rsid w:val="0045678F"/>
    <w:rsid w:val="00457439"/>
    <w:rsid w:val="0045762D"/>
    <w:rsid w:val="00460133"/>
    <w:rsid w:val="00461230"/>
    <w:rsid w:val="00462A75"/>
    <w:rsid w:val="004644B8"/>
    <w:rsid w:val="00465E41"/>
    <w:rsid w:val="0046658A"/>
    <w:rsid w:val="004672E7"/>
    <w:rsid w:val="004678CF"/>
    <w:rsid w:val="00472FF6"/>
    <w:rsid w:val="00474974"/>
    <w:rsid w:val="004755BC"/>
    <w:rsid w:val="00477DB3"/>
    <w:rsid w:val="00481CDC"/>
    <w:rsid w:val="0048246B"/>
    <w:rsid w:val="0048483C"/>
    <w:rsid w:val="00484F94"/>
    <w:rsid w:val="00485398"/>
    <w:rsid w:val="004862ED"/>
    <w:rsid w:val="00486E25"/>
    <w:rsid w:val="00486E65"/>
    <w:rsid w:val="00486F5B"/>
    <w:rsid w:val="00490170"/>
    <w:rsid w:val="004904C7"/>
    <w:rsid w:val="00490D99"/>
    <w:rsid w:val="00490F44"/>
    <w:rsid w:val="00491981"/>
    <w:rsid w:val="00491B5A"/>
    <w:rsid w:val="00491F01"/>
    <w:rsid w:val="004930E4"/>
    <w:rsid w:val="00493306"/>
    <w:rsid w:val="00494B74"/>
    <w:rsid w:val="00494E5A"/>
    <w:rsid w:val="0049636A"/>
    <w:rsid w:val="004963E1"/>
    <w:rsid w:val="004964C8"/>
    <w:rsid w:val="00497FEB"/>
    <w:rsid w:val="004A163D"/>
    <w:rsid w:val="004A1F63"/>
    <w:rsid w:val="004A3BE5"/>
    <w:rsid w:val="004A3CDD"/>
    <w:rsid w:val="004A599E"/>
    <w:rsid w:val="004A5E42"/>
    <w:rsid w:val="004A77F6"/>
    <w:rsid w:val="004B2272"/>
    <w:rsid w:val="004B270E"/>
    <w:rsid w:val="004B2CEC"/>
    <w:rsid w:val="004B33CE"/>
    <w:rsid w:val="004B368C"/>
    <w:rsid w:val="004B3E17"/>
    <w:rsid w:val="004B45E9"/>
    <w:rsid w:val="004B53BA"/>
    <w:rsid w:val="004B6377"/>
    <w:rsid w:val="004B6577"/>
    <w:rsid w:val="004B7011"/>
    <w:rsid w:val="004B70F1"/>
    <w:rsid w:val="004C05FC"/>
    <w:rsid w:val="004C2287"/>
    <w:rsid w:val="004C2845"/>
    <w:rsid w:val="004C6C67"/>
    <w:rsid w:val="004C764D"/>
    <w:rsid w:val="004C77A3"/>
    <w:rsid w:val="004D0A39"/>
    <w:rsid w:val="004D4997"/>
    <w:rsid w:val="004D4A26"/>
    <w:rsid w:val="004D63A8"/>
    <w:rsid w:val="004E073D"/>
    <w:rsid w:val="004E3D1B"/>
    <w:rsid w:val="004E6523"/>
    <w:rsid w:val="004E69B4"/>
    <w:rsid w:val="004E7D3E"/>
    <w:rsid w:val="004F0F62"/>
    <w:rsid w:val="004F11F3"/>
    <w:rsid w:val="004F150C"/>
    <w:rsid w:val="004F1E37"/>
    <w:rsid w:val="004F3337"/>
    <w:rsid w:val="004F37C4"/>
    <w:rsid w:val="004F3D5E"/>
    <w:rsid w:val="004F5D98"/>
    <w:rsid w:val="0050006E"/>
    <w:rsid w:val="00500F86"/>
    <w:rsid w:val="00501506"/>
    <w:rsid w:val="005044F7"/>
    <w:rsid w:val="00504C98"/>
    <w:rsid w:val="00504E25"/>
    <w:rsid w:val="00505125"/>
    <w:rsid w:val="0050618E"/>
    <w:rsid w:val="005062F5"/>
    <w:rsid w:val="00506670"/>
    <w:rsid w:val="00510937"/>
    <w:rsid w:val="005116EC"/>
    <w:rsid w:val="00515659"/>
    <w:rsid w:val="0051589B"/>
    <w:rsid w:val="005164AD"/>
    <w:rsid w:val="00517BCF"/>
    <w:rsid w:val="00520AB7"/>
    <w:rsid w:val="00520BA5"/>
    <w:rsid w:val="00522086"/>
    <w:rsid w:val="005239A4"/>
    <w:rsid w:val="00524203"/>
    <w:rsid w:val="005252AE"/>
    <w:rsid w:val="005252BE"/>
    <w:rsid w:val="00525942"/>
    <w:rsid w:val="00526B90"/>
    <w:rsid w:val="00527035"/>
    <w:rsid w:val="0053111A"/>
    <w:rsid w:val="00531A0D"/>
    <w:rsid w:val="0053293A"/>
    <w:rsid w:val="00532D25"/>
    <w:rsid w:val="00533B3A"/>
    <w:rsid w:val="00534215"/>
    <w:rsid w:val="00534BB4"/>
    <w:rsid w:val="00534F8F"/>
    <w:rsid w:val="00535CA5"/>
    <w:rsid w:val="005375E1"/>
    <w:rsid w:val="0054039F"/>
    <w:rsid w:val="005427A8"/>
    <w:rsid w:val="00543081"/>
    <w:rsid w:val="00544837"/>
    <w:rsid w:val="00545677"/>
    <w:rsid w:val="00547AE9"/>
    <w:rsid w:val="00550C83"/>
    <w:rsid w:val="00552201"/>
    <w:rsid w:val="00554290"/>
    <w:rsid w:val="00555237"/>
    <w:rsid w:val="00556EC4"/>
    <w:rsid w:val="0056012F"/>
    <w:rsid w:val="005601E8"/>
    <w:rsid w:val="005629B5"/>
    <w:rsid w:val="00563C2F"/>
    <w:rsid w:val="00563F5B"/>
    <w:rsid w:val="0056487C"/>
    <w:rsid w:val="00565B81"/>
    <w:rsid w:val="00566FB0"/>
    <w:rsid w:val="00567174"/>
    <w:rsid w:val="0056739C"/>
    <w:rsid w:val="00570DCB"/>
    <w:rsid w:val="005713B2"/>
    <w:rsid w:val="00572315"/>
    <w:rsid w:val="00573212"/>
    <w:rsid w:val="00573399"/>
    <w:rsid w:val="0057565B"/>
    <w:rsid w:val="00576EBD"/>
    <w:rsid w:val="00577BCB"/>
    <w:rsid w:val="00582067"/>
    <w:rsid w:val="00583781"/>
    <w:rsid w:val="00584BB4"/>
    <w:rsid w:val="00584C2C"/>
    <w:rsid w:val="005851B8"/>
    <w:rsid w:val="00590563"/>
    <w:rsid w:val="00590626"/>
    <w:rsid w:val="00591199"/>
    <w:rsid w:val="00591B98"/>
    <w:rsid w:val="00592B81"/>
    <w:rsid w:val="00594135"/>
    <w:rsid w:val="00596459"/>
    <w:rsid w:val="0059696E"/>
    <w:rsid w:val="005969E0"/>
    <w:rsid w:val="005A0DAC"/>
    <w:rsid w:val="005A1001"/>
    <w:rsid w:val="005A2C8D"/>
    <w:rsid w:val="005A2CE9"/>
    <w:rsid w:val="005A345C"/>
    <w:rsid w:val="005A392F"/>
    <w:rsid w:val="005A3B73"/>
    <w:rsid w:val="005A3E6D"/>
    <w:rsid w:val="005A4AD8"/>
    <w:rsid w:val="005A5341"/>
    <w:rsid w:val="005A6562"/>
    <w:rsid w:val="005A707D"/>
    <w:rsid w:val="005B00F0"/>
    <w:rsid w:val="005B19E8"/>
    <w:rsid w:val="005B1F95"/>
    <w:rsid w:val="005B4BB8"/>
    <w:rsid w:val="005B4FC8"/>
    <w:rsid w:val="005B561E"/>
    <w:rsid w:val="005C1320"/>
    <w:rsid w:val="005C4537"/>
    <w:rsid w:val="005C4B65"/>
    <w:rsid w:val="005C529E"/>
    <w:rsid w:val="005C6E8B"/>
    <w:rsid w:val="005D17DB"/>
    <w:rsid w:val="005D48F3"/>
    <w:rsid w:val="005D5D80"/>
    <w:rsid w:val="005D638A"/>
    <w:rsid w:val="005D6477"/>
    <w:rsid w:val="005D716A"/>
    <w:rsid w:val="005D7A3C"/>
    <w:rsid w:val="005D7FDE"/>
    <w:rsid w:val="005E16C8"/>
    <w:rsid w:val="005E25BB"/>
    <w:rsid w:val="005E2D8B"/>
    <w:rsid w:val="005E2FF7"/>
    <w:rsid w:val="005E36E6"/>
    <w:rsid w:val="005E3F9F"/>
    <w:rsid w:val="005E5E67"/>
    <w:rsid w:val="005E64B8"/>
    <w:rsid w:val="005E6971"/>
    <w:rsid w:val="005F1333"/>
    <w:rsid w:val="005F139A"/>
    <w:rsid w:val="005F1818"/>
    <w:rsid w:val="005F192E"/>
    <w:rsid w:val="005F2090"/>
    <w:rsid w:val="005F2ABD"/>
    <w:rsid w:val="005F3272"/>
    <w:rsid w:val="005F336D"/>
    <w:rsid w:val="005F5868"/>
    <w:rsid w:val="005F5907"/>
    <w:rsid w:val="005F68DA"/>
    <w:rsid w:val="005F6C54"/>
    <w:rsid w:val="005F6CA0"/>
    <w:rsid w:val="00600E92"/>
    <w:rsid w:val="00600F95"/>
    <w:rsid w:val="00602F6B"/>
    <w:rsid w:val="006033DA"/>
    <w:rsid w:val="0060409D"/>
    <w:rsid w:val="00604F8F"/>
    <w:rsid w:val="00606873"/>
    <w:rsid w:val="00607861"/>
    <w:rsid w:val="0061047D"/>
    <w:rsid w:val="00610A15"/>
    <w:rsid w:val="00610E04"/>
    <w:rsid w:val="00610E20"/>
    <w:rsid w:val="006112EC"/>
    <w:rsid w:val="006113E2"/>
    <w:rsid w:val="00611C81"/>
    <w:rsid w:val="00611FAC"/>
    <w:rsid w:val="006123EB"/>
    <w:rsid w:val="00615249"/>
    <w:rsid w:val="0061773B"/>
    <w:rsid w:val="00621BFA"/>
    <w:rsid w:val="00621E82"/>
    <w:rsid w:val="0062398E"/>
    <w:rsid w:val="00625507"/>
    <w:rsid w:val="0062564F"/>
    <w:rsid w:val="00627725"/>
    <w:rsid w:val="00630911"/>
    <w:rsid w:val="006323B4"/>
    <w:rsid w:val="00634D02"/>
    <w:rsid w:val="00634E41"/>
    <w:rsid w:val="006363AE"/>
    <w:rsid w:val="0064185B"/>
    <w:rsid w:val="006431E7"/>
    <w:rsid w:val="00643451"/>
    <w:rsid w:val="00643492"/>
    <w:rsid w:val="0064352C"/>
    <w:rsid w:val="00643D87"/>
    <w:rsid w:val="00645F54"/>
    <w:rsid w:val="00646CB1"/>
    <w:rsid w:val="00646E0B"/>
    <w:rsid w:val="00646F8D"/>
    <w:rsid w:val="0064712B"/>
    <w:rsid w:val="00653034"/>
    <w:rsid w:val="00653402"/>
    <w:rsid w:val="00653701"/>
    <w:rsid w:val="00654292"/>
    <w:rsid w:val="00656124"/>
    <w:rsid w:val="0065650E"/>
    <w:rsid w:val="006568F0"/>
    <w:rsid w:val="00660233"/>
    <w:rsid w:val="00660990"/>
    <w:rsid w:val="00662367"/>
    <w:rsid w:val="006625DB"/>
    <w:rsid w:val="00663622"/>
    <w:rsid w:val="00663B11"/>
    <w:rsid w:val="00666470"/>
    <w:rsid w:val="00666CFB"/>
    <w:rsid w:val="006674BB"/>
    <w:rsid w:val="006675B4"/>
    <w:rsid w:val="00671F35"/>
    <w:rsid w:val="00672BBC"/>
    <w:rsid w:val="00672CFD"/>
    <w:rsid w:val="006731FB"/>
    <w:rsid w:val="0067360C"/>
    <w:rsid w:val="0067526A"/>
    <w:rsid w:val="006776E3"/>
    <w:rsid w:val="00680728"/>
    <w:rsid w:val="00681347"/>
    <w:rsid w:val="00681EA3"/>
    <w:rsid w:val="00683B31"/>
    <w:rsid w:val="006840C6"/>
    <w:rsid w:val="00684E4C"/>
    <w:rsid w:val="0068596B"/>
    <w:rsid w:val="00685D58"/>
    <w:rsid w:val="00687538"/>
    <w:rsid w:val="00691050"/>
    <w:rsid w:val="006954EE"/>
    <w:rsid w:val="00696221"/>
    <w:rsid w:val="00696599"/>
    <w:rsid w:val="006970D1"/>
    <w:rsid w:val="006A145B"/>
    <w:rsid w:val="006A171C"/>
    <w:rsid w:val="006A175D"/>
    <w:rsid w:val="006A1ED7"/>
    <w:rsid w:val="006A280E"/>
    <w:rsid w:val="006A3764"/>
    <w:rsid w:val="006A395E"/>
    <w:rsid w:val="006A3D4F"/>
    <w:rsid w:val="006A452B"/>
    <w:rsid w:val="006A4EAA"/>
    <w:rsid w:val="006A4F8F"/>
    <w:rsid w:val="006B261F"/>
    <w:rsid w:val="006B2DD8"/>
    <w:rsid w:val="006B2F9C"/>
    <w:rsid w:val="006B3E8D"/>
    <w:rsid w:val="006B58F2"/>
    <w:rsid w:val="006B59A5"/>
    <w:rsid w:val="006B5BCE"/>
    <w:rsid w:val="006B6BFC"/>
    <w:rsid w:val="006B79BE"/>
    <w:rsid w:val="006C11DD"/>
    <w:rsid w:val="006C26C6"/>
    <w:rsid w:val="006C38A4"/>
    <w:rsid w:val="006C45F6"/>
    <w:rsid w:val="006C483D"/>
    <w:rsid w:val="006C4E41"/>
    <w:rsid w:val="006C55E7"/>
    <w:rsid w:val="006C590D"/>
    <w:rsid w:val="006C5C3E"/>
    <w:rsid w:val="006C62A7"/>
    <w:rsid w:val="006D07C1"/>
    <w:rsid w:val="006D22D8"/>
    <w:rsid w:val="006D384C"/>
    <w:rsid w:val="006D40B3"/>
    <w:rsid w:val="006D4AEF"/>
    <w:rsid w:val="006D522E"/>
    <w:rsid w:val="006D5856"/>
    <w:rsid w:val="006D5C2B"/>
    <w:rsid w:val="006D5EC9"/>
    <w:rsid w:val="006D7784"/>
    <w:rsid w:val="006E1015"/>
    <w:rsid w:val="006E2091"/>
    <w:rsid w:val="006E28AA"/>
    <w:rsid w:val="006E3DE5"/>
    <w:rsid w:val="006E4D22"/>
    <w:rsid w:val="006E543D"/>
    <w:rsid w:val="006E5935"/>
    <w:rsid w:val="006E688D"/>
    <w:rsid w:val="006E74DA"/>
    <w:rsid w:val="006E75DB"/>
    <w:rsid w:val="006E7ADD"/>
    <w:rsid w:val="006F0F45"/>
    <w:rsid w:val="006F17F3"/>
    <w:rsid w:val="006F1A18"/>
    <w:rsid w:val="006F3B10"/>
    <w:rsid w:val="006F5132"/>
    <w:rsid w:val="006F6D39"/>
    <w:rsid w:val="00700CB9"/>
    <w:rsid w:val="00702D19"/>
    <w:rsid w:val="00705926"/>
    <w:rsid w:val="007069F5"/>
    <w:rsid w:val="007070B6"/>
    <w:rsid w:val="007101AD"/>
    <w:rsid w:val="00710556"/>
    <w:rsid w:val="007109A4"/>
    <w:rsid w:val="00711410"/>
    <w:rsid w:val="00711B8D"/>
    <w:rsid w:val="007141EF"/>
    <w:rsid w:val="00716039"/>
    <w:rsid w:val="00716999"/>
    <w:rsid w:val="00716D4B"/>
    <w:rsid w:val="0071747F"/>
    <w:rsid w:val="007217B1"/>
    <w:rsid w:val="00721879"/>
    <w:rsid w:val="007229BF"/>
    <w:rsid w:val="00723235"/>
    <w:rsid w:val="00724B2E"/>
    <w:rsid w:val="007251A9"/>
    <w:rsid w:val="00726466"/>
    <w:rsid w:val="007276F1"/>
    <w:rsid w:val="00730C4F"/>
    <w:rsid w:val="00731A45"/>
    <w:rsid w:val="0073297A"/>
    <w:rsid w:val="00733A35"/>
    <w:rsid w:val="007346BF"/>
    <w:rsid w:val="00735069"/>
    <w:rsid w:val="00735C9C"/>
    <w:rsid w:val="007377B9"/>
    <w:rsid w:val="00742499"/>
    <w:rsid w:val="00742DBF"/>
    <w:rsid w:val="00743CCB"/>
    <w:rsid w:val="007479AC"/>
    <w:rsid w:val="00747FEE"/>
    <w:rsid w:val="007504C2"/>
    <w:rsid w:val="00750723"/>
    <w:rsid w:val="00750A16"/>
    <w:rsid w:val="00752CE6"/>
    <w:rsid w:val="00752F7B"/>
    <w:rsid w:val="00753238"/>
    <w:rsid w:val="0075384B"/>
    <w:rsid w:val="00757C92"/>
    <w:rsid w:val="007609B4"/>
    <w:rsid w:val="00760AA9"/>
    <w:rsid w:val="00760CFF"/>
    <w:rsid w:val="00761503"/>
    <w:rsid w:val="007615DA"/>
    <w:rsid w:val="0076442D"/>
    <w:rsid w:val="00765465"/>
    <w:rsid w:val="00765F58"/>
    <w:rsid w:val="00765FDF"/>
    <w:rsid w:val="00766682"/>
    <w:rsid w:val="00770390"/>
    <w:rsid w:val="00770804"/>
    <w:rsid w:val="007719DC"/>
    <w:rsid w:val="00773E64"/>
    <w:rsid w:val="00773FDA"/>
    <w:rsid w:val="007742EC"/>
    <w:rsid w:val="00775001"/>
    <w:rsid w:val="007763C5"/>
    <w:rsid w:val="00776464"/>
    <w:rsid w:val="007767F6"/>
    <w:rsid w:val="007769AB"/>
    <w:rsid w:val="00780CF0"/>
    <w:rsid w:val="007811FE"/>
    <w:rsid w:val="0078186A"/>
    <w:rsid w:val="0078201D"/>
    <w:rsid w:val="00785E90"/>
    <w:rsid w:val="00787225"/>
    <w:rsid w:val="00787377"/>
    <w:rsid w:val="00787A3B"/>
    <w:rsid w:val="00787D70"/>
    <w:rsid w:val="00790737"/>
    <w:rsid w:val="00791670"/>
    <w:rsid w:val="00792288"/>
    <w:rsid w:val="00793F26"/>
    <w:rsid w:val="00794B08"/>
    <w:rsid w:val="00796092"/>
    <w:rsid w:val="0079722D"/>
    <w:rsid w:val="00797C9E"/>
    <w:rsid w:val="00797CF1"/>
    <w:rsid w:val="00797D9E"/>
    <w:rsid w:val="00797ECC"/>
    <w:rsid w:val="007A06F2"/>
    <w:rsid w:val="007A12DD"/>
    <w:rsid w:val="007A1F88"/>
    <w:rsid w:val="007A2F2F"/>
    <w:rsid w:val="007A319B"/>
    <w:rsid w:val="007A3671"/>
    <w:rsid w:val="007A475C"/>
    <w:rsid w:val="007A4807"/>
    <w:rsid w:val="007A49FC"/>
    <w:rsid w:val="007A4E3D"/>
    <w:rsid w:val="007A634C"/>
    <w:rsid w:val="007A6CBB"/>
    <w:rsid w:val="007A7E8A"/>
    <w:rsid w:val="007B1C77"/>
    <w:rsid w:val="007B37D4"/>
    <w:rsid w:val="007B3B49"/>
    <w:rsid w:val="007B3D7E"/>
    <w:rsid w:val="007B3F79"/>
    <w:rsid w:val="007B4347"/>
    <w:rsid w:val="007B5124"/>
    <w:rsid w:val="007B53D0"/>
    <w:rsid w:val="007C01C8"/>
    <w:rsid w:val="007C0420"/>
    <w:rsid w:val="007C045F"/>
    <w:rsid w:val="007C17CC"/>
    <w:rsid w:val="007C1955"/>
    <w:rsid w:val="007C2889"/>
    <w:rsid w:val="007C406D"/>
    <w:rsid w:val="007C4879"/>
    <w:rsid w:val="007C4A49"/>
    <w:rsid w:val="007C6366"/>
    <w:rsid w:val="007C6896"/>
    <w:rsid w:val="007C7CE5"/>
    <w:rsid w:val="007D0A1A"/>
    <w:rsid w:val="007D1758"/>
    <w:rsid w:val="007D27BB"/>
    <w:rsid w:val="007D375B"/>
    <w:rsid w:val="007D4BF5"/>
    <w:rsid w:val="007E0E40"/>
    <w:rsid w:val="007E1BDC"/>
    <w:rsid w:val="007E4503"/>
    <w:rsid w:val="007E4FA5"/>
    <w:rsid w:val="007E56E1"/>
    <w:rsid w:val="007E630E"/>
    <w:rsid w:val="007E6682"/>
    <w:rsid w:val="007E750C"/>
    <w:rsid w:val="007E767C"/>
    <w:rsid w:val="007E76D8"/>
    <w:rsid w:val="007E7B65"/>
    <w:rsid w:val="007F122F"/>
    <w:rsid w:val="007F13A9"/>
    <w:rsid w:val="007F1918"/>
    <w:rsid w:val="007F3537"/>
    <w:rsid w:val="007F382B"/>
    <w:rsid w:val="007F448B"/>
    <w:rsid w:val="00800842"/>
    <w:rsid w:val="0080088B"/>
    <w:rsid w:val="00801D5F"/>
    <w:rsid w:val="00802B29"/>
    <w:rsid w:val="00804D76"/>
    <w:rsid w:val="008058E4"/>
    <w:rsid w:val="00806498"/>
    <w:rsid w:val="00807205"/>
    <w:rsid w:val="0080798C"/>
    <w:rsid w:val="00810535"/>
    <w:rsid w:val="00810F66"/>
    <w:rsid w:val="00814C1D"/>
    <w:rsid w:val="00815728"/>
    <w:rsid w:val="008173B3"/>
    <w:rsid w:val="0081747A"/>
    <w:rsid w:val="008238F4"/>
    <w:rsid w:val="00824560"/>
    <w:rsid w:val="0082459A"/>
    <w:rsid w:val="0082655D"/>
    <w:rsid w:val="00826995"/>
    <w:rsid w:val="008273CE"/>
    <w:rsid w:val="00827BC5"/>
    <w:rsid w:val="00830759"/>
    <w:rsid w:val="00833957"/>
    <w:rsid w:val="00833AC1"/>
    <w:rsid w:val="00837987"/>
    <w:rsid w:val="00837DA9"/>
    <w:rsid w:val="00840794"/>
    <w:rsid w:val="00840AF9"/>
    <w:rsid w:val="00841C69"/>
    <w:rsid w:val="00841F8E"/>
    <w:rsid w:val="008433F0"/>
    <w:rsid w:val="00845FB2"/>
    <w:rsid w:val="0084623F"/>
    <w:rsid w:val="008502F4"/>
    <w:rsid w:val="00850D1E"/>
    <w:rsid w:val="008528F8"/>
    <w:rsid w:val="00852AD9"/>
    <w:rsid w:val="0085360B"/>
    <w:rsid w:val="00853C42"/>
    <w:rsid w:val="00853C55"/>
    <w:rsid w:val="00854785"/>
    <w:rsid w:val="008570C4"/>
    <w:rsid w:val="00857AF5"/>
    <w:rsid w:val="00861D21"/>
    <w:rsid w:val="0086395C"/>
    <w:rsid w:val="00864B9C"/>
    <w:rsid w:val="00864EFB"/>
    <w:rsid w:val="0086555D"/>
    <w:rsid w:val="00866400"/>
    <w:rsid w:val="00867828"/>
    <w:rsid w:val="00871688"/>
    <w:rsid w:val="00872479"/>
    <w:rsid w:val="00872F6D"/>
    <w:rsid w:val="00874B07"/>
    <w:rsid w:val="008758AE"/>
    <w:rsid w:val="00876E3B"/>
    <w:rsid w:val="008779C7"/>
    <w:rsid w:val="0088053F"/>
    <w:rsid w:val="00881BED"/>
    <w:rsid w:val="00882225"/>
    <w:rsid w:val="00882A45"/>
    <w:rsid w:val="00883520"/>
    <w:rsid w:val="008839DD"/>
    <w:rsid w:val="008840BE"/>
    <w:rsid w:val="008842E4"/>
    <w:rsid w:val="008863D4"/>
    <w:rsid w:val="008919EE"/>
    <w:rsid w:val="00891F4F"/>
    <w:rsid w:val="00894FF0"/>
    <w:rsid w:val="00896061"/>
    <w:rsid w:val="008962C1"/>
    <w:rsid w:val="00896CF2"/>
    <w:rsid w:val="00896D46"/>
    <w:rsid w:val="0089759D"/>
    <w:rsid w:val="008A0092"/>
    <w:rsid w:val="008A14BA"/>
    <w:rsid w:val="008A76A1"/>
    <w:rsid w:val="008B036C"/>
    <w:rsid w:val="008B0927"/>
    <w:rsid w:val="008B0CF2"/>
    <w:rsid w:val="008B0E0F"/>
    <w:rsid w:val="008B1EEB"/>
    <w:rsid w:val="008B318B"/>
    <w:rsid w:val="008B3538"/>
    <w:rsid w:val="008B4118"/>
    <w:rsid w:val="008B42F0"/>
    <w:rsid w:val="008B4459"/>
    <w:rsid w:val="008B4798"/>
    <w:rsid w:val="008B5C87"/>
    <w:rsid w:val="008B620B"/>
    <w:rsid w:val="008B6A43"/>
    <w:rsid w:val="008B6CC6"/>
    <w:rsid w:val="008B744B"/>
    <w:rsid w:val="008C1A49"/>
    <w:rsid w:val="008C1A70"/>
    <w:rsid w:val="008C4250"/>
    <w:rsid w:val="008C43E7"/>
    <w:rsid w:val="008C4F73"/>
    <w:rsid w:val="008C573C"/>
    <w:rsid w:val="008C67AB"/>
    <w:rsid w:val="008C6D74"/>
    <w:rsid w:val="008C6E60"/>
    <w:rsid w:val="008C7804"/>
    <w:rsid w:val="008C7D05"/>
    <w:rsid w:val="008D0ABE"/>
    <w:rsid w:val="008D0D44"/>
    <w:rsid w:val="008D0FFB"/>
    <w:rsid w:val="008D198B"/>
    <w:rsid w:val="008D43E0"/>
    <w:rsid w:val="008D4934"/>
    <w:rsid w:val="008D5383"/>
    <w:rsid w:val="008D67E5"/>
    <w:rsid w:val="008D6D3C"/>
    <w:rsid w:val="008D6E2D"/>
    <w:rsid w:val="008E0CD8"/>
    <w:rsid w:val="008E25B7"/>
    <w:rsid w:val="008E287C"/>
    <w:rsid w:val="008E3602"/>
    <w:rsid w:val="008E4A0D"/>
    <w:rsid w:val="008E5DFF"/>
    <w:rsid w:val="008E7174"/>
    <w:rsid w:val="008E7376"/>
    <w:rsid w:val="008E791D"/>
    <w:rsid w:val="008F00FD"/>
    <w:rsid w:val="008F030B"/>
    <w:rsid w:val="008F05DE"/>
    <w:rsid w:val="008F1833"/>
    <w:rsid w:val="008F1FCE"/>
    <w:rsid w:val="008F2C84"/>
    <w:rsid w:val="008F3EB3"/>
    <w:rsid w:val="008F537A"/>
    <w:rsid w:val="008F63CF"/>
    <w:rsid w:val="008F65B2"/>
    <w:rsid w:val="008F7210"/>
    <w:rsid w:val="008F7858"/>
    <w:rsid w:val="00900DCC"/>
    <w:rsid w:val="00901BEA"/>
    <w:rsid w:val="00901DB3"/>
    <w:rsid w:val="009023DD"/>
    <w:rsid w:val="009032AA"/>
    <w:rsid w:val="0090402A"/>
    <w:rsid w:val="00904BB1"/>
    <w:rsid w:val="0090632C"/>
    <w:rsid w:val="009063D7"/>
    <w:rsid w:val="00906A11"/>
    <w:rsid w:val="00906A92"/>
    <w:rsid w:val="0090735C"/>
    <w:rsid w:val="00907623"/>
    <w:rsid w:val="0091081A"/>
    <w:rsid w:val="009112DD"/>
    <w:rsid w:val="0091232C"/>
    <w:rsid w:val="009128DF"/>
    <w:rsid w:val="0091414D"/>
    <w:rsid w:val="00914D1F"/>
    <w:rsid w:val="0091580B"/>
    <w:rsid w:val="00916386"/>
    <w:rsid w:val="0092025A"/>
    <w:rsid w:val="00921AA2"/>
    <w:rsid w:val="00921DE9"/>
    <w:rsid w:val="00922541"/>
    <w:rsid w:val="009251CF"/>
    <w:rsid w:val="009267E6"/>
    <w:rsid w:val="00930014"/>
    <w:rsid w:val="00933FCD"/>
    <w:rsid w:val="009350A8"/>
    <w:rsid w:val="00937C08"/>
    <w:rsid w:val="00941DA4"/>
    <w:rsid w:val="00941F75"/>
    <w:rsid w:val="00943226"/>
    <w:rsid w:val="00944180"/>
    <w:rsid w:val="0094639E"/>
    <w:rsid w:val="00947783"/>
    <w:rsid w:val="0095180A"/>
    <w:rsid w:val="009540A0"/>
    <w:rsid w:val="009553F3"/>
    <w:rsid w:val="00955E2A"/>
    <w:rsid w:val="00957AEA"/>
    <w:rsid w:val="00957F65"/>
    <w:rsid w:val="009625C0"/>
    <w:rsid w:val="00963B75"/>
    <w:rsid w:val="0096460E"/>
    <w:rsid w:val="009665FC"/>
    <w:rsid w:val="00966A6F"/>
    <w:rsid w:val="00970BEF"/>
    <w:rsid w:val="00971002"/>
    <w:rsid w:val="00971E37"/>
    <w:rsid w:val="009749F7"/>
    <w:rsid w:val="00974E0A"/>
    <w:rsid w:val="0097527C"/>
    <w:rsid w:val="00977B58"/>
    <w:rsid w:val="009814DC"/>
    <w:rsid w:val="00981C1E"/>
    <w:rsid w:val="00982C49"/>
    <w:rsid w:val="0098399E"/>
    <w:rsid w:val="00984471"/>
    <w:rsid w:val="00984B38"/>
    <w:rsid w:val="009873FE"/>
    <w:rsid w:val="00987526"/>
    <w:rsid w:val="00990133"/>
    <w:rsid w:val="00991A92"/>
    <w:rsid w:val="00993EFA"/>
    <w:rsid w:val="00996F54"/>
    <w:rsid w:val="009A06DA"/>
    <w:rsid w:val="009A303A"/>
    <w:rsid w:val="009A30EB"/>
    <w:rsid w:val="009A496B"/>
    <w:rsid w:val="009A4DC5"/>
    <w:rsid w:val="009A5548"/>
    <w:rsid w:val="009A5F61"/>
    <w:rsid w:val="009A6488"/>
    <w:rsid w:val="009A6A36"/>
    <w:rsid w:val="009A7144"/>
    <w:rsid w:val="009A7647"/>
    <w:rsid w:val="009A775F"/>
    <w:rsid w:val="009B0474"/>
    <w:rsid w:val="009B0D42"/>
    <w:rsid w:val="009B2B88"/>
    <w:rsid w:val="009B3E72"/>
    <w:rsid w:val="009B4C8C"/>
    <w:rsid w:val="009B5246"/>
    <w:rsid w:val="009B58E2"/>
    <w:rsid w:val="009B6076"/>
    <w:rsid w:val="009B6D83"/>
    <w:rsid w:val="009B757F"/>
    <w:rsid w:val="009C2FBA"/>
    <w:rsid w:val="009C3079"/>
    <w:rsid w:val="009C3FE3"/>
    <w:rsid w:val="009C44DC"/>
    <w:rsid w:val="009C4D37"/>
    <w:rsid w:val="009C4F76"/>
    <w:rsid w:val="009C5840"/>
    <w:rsid w:val="009C5FEC"/>
    <w:rsid w:val="009C672B"/>
    <w:rsid w:val="009C74D6"/>
    <w:rsid w:val="009D1C6A"/>
    <w:rsid w:val="009D440F"/>
    <w:rsid w:val="009D44EE"/>
    <w:rsid w:val="009D5EBC"/>
    <w:rsid w:val="009D5EE1"/>
    <w:rsid w:val="009D630F"/>
    <w:rsid w:val="009D6B63"/>
    <w:rsid w:val="009E0227"/>
    <w:rsid w:val="009E0585"/>
    <w:rsid w:val="009E0B5D"/>
    <w:rsid w:val="009E0BD5"/>
    <w:rsid w:val="009E0FC9"/>
    <w:rsid w:val="009E1DEA"/>
    <w:rsid w:val="009E2781"/>
    <w:rsid w:val="009E366F"/>
    <w:rsid w:val="009E3882"/>
    <w:rsid w:val="009E6C09"/>
    <w:rsid w:val="009E790A"/>
    <w:rsid w:val="009F065C"/>
    <w:rsid w:val="009F0FDF"/>
    <w:rsid w:val="009F1058"/>
    <w:rsid w:val="009F1DA6"/>
    <w:rsid w:val="009F56FD"/>
    <w:rsid w:val="009F5CFB"/>
    <w:rsid w:val="009F62CB"/>
    <w:rsid w:val="009F6347"/>
    <w:rsid w:val="009F6408"/>
    <w:rsid w:val="009F6EBD"/>
    <w:rsid w:val="009F6F11"/>
    <w:rsid w:val="009F6F81"/>
    <w:rsid w:val="00A014EC"/>
    <w:rsid w:val="00A03121"/>
    <w:rsid w:val="00A0503A"/>
    <w:rsid w:val="00A05AD5"/>
    <w:rsid w:val="00A06512"/>
    <w:rsid w:val="00A06799"/>
    <w:rsid w:val="00A12F61"/>
    <w:rsid w:val="00A13406"/>
    <w:rsid w:val="00A14B19"/>
    <w:rsid w:val="00A15042"/>
    <w:rsid w:val="00A1542A"/>
    <w:rsid w:val="00A16D9F"/>
    <w:rsid w:val="00A171BB"/>
    <w:rsid w:val="00A2199E"/>
    <w:rsid w:val="00A21C80"/>
    <w:rsid w:val="00A23F71"/>
    <w:rsid w:val="00A24180"/>
    <w:rsid w:val="00A24E83"/>
    <w:rsid w:val="00A25313"/>
    <w:rsid w:val="00A261F7"/>
    <w:rsid w:val="00A26CC1"/>
    <w:rsid w:val="00A27300"/>
    <w:rsid w:val="00A2795E"/>
    <w:rsid w:val="00A27AA8"/>
    <w:rsid w:val="00A27F98"/>
    <w:rsid w:val="00A310BF"/>
    <w:rsid w:val="00A3124D"/>
    <w:rsid w:val="00A317B1"/>
    <w:rsid w:val="00A31D8B"/>
    <w:rsid w:val="00A32568"/>
    <w:rsid w:val="00A32FE7"/>
    <w:rsid w:val="00A34672"/>
    <w:rsid w:val="00A34C43"/>
    <w:rsid w:val="00A359F9"/>
    <w:rsid w:val="00A36CD6"/>
    <w:rsid w:val="00A36F03"/>
    <w:rsid w:val="00A40C50"/>
    <w:rsid w:val="00A4276B"/>
    <w:rsid w:val="00A440C4"/>
    <w:rsid w:val="00A44EAC"/>
    <w:rsid w:val="00A4694C"/>
    <w:rsid w:val="00A50D4A"/>
    <w:rsid w:val="00A51FB0"/>
    <w:rsid w:val="00A52927"/>
    <w:rsid w:val="00A54BE6"/>
    <w:rsid w:val="00A55465"/>
    <w:rsid w:val="00A560F2"/>
    <w:rsid w:val="00A5680C"/>
    <w:rsid w:val="00A56BC9"/>
    <w:rsid w:val="00A57E52"/>
    <w:rsid w:val="00A6097D"/>
    <w:rsid w:val="00A61CFF"/>
    <w:rsid w:val="00A633D0"/>
    <w:rsid w:val="00A65937"/>
    <w:rsid w:val="00A66527"/>
    <w:rsid w:val="00A66569"/>
    <w:rsid w:val="00A66BCC"/>
    <w:rsid w:val="00A7085D"/>
    <w:rsid w:val="00A70C74"/>
    <w:rsid w:val="00A71A5C"/>
    <w:rsid w:val="00A71B64"/>
    <w:rsid w:val="00A72838"/>
    <w:rsid w:val="00A72C15"/>
    <w:rsid w:val="00A74637"/>
    <w:rsid w:val="00A74D25"/>
    <w:rsid w:val="00A75D35"/>
    <w:rsid w:val="00A760CD"/>
    <w:rsid w:val="00A764EE"/>
    <w:rsid w:val="00A806C7"/>
    <w:rsid w:val="00A80FCF"/>
    <w:rsid w:val="00A81242"/>
    <w:rsid w:val="00A816FE"/>
    <w:rsid w:val="00A8171E"/>
    <w:rsid w:val="00A82280"/>
    <w:rsid w:val="00A8229A"/>
    <w:rsid w:val="00A85392"/>
    <w:rsid w:val="00A867E2"/>
    <w:rsid w:val="00A87352"/>
    <w:rsid w:val="00A9111F"/>
    <w:rsid w:val="00A916E4"/>
    <w:rsid w:val="00A91EC9"/>
    <w:rsid w:val="00A9202F"/>
    <w:rsid w:val="00A928B0"/>
    <w:rsid w:val="00A931B7"/>
    <w:rsid w:val="00A93EF8"/>
    <w:rsid w:val="00A9549B"/>
    <w:rsid w:val="00A968C1"/>
    <w:rsid w:val="00A96B1C"/>
    <w:rsid w:val="00A97D16"/>
    <w:rsid w:val="00AA1A92"/>
    <w:rsid w:val="00AA1DE3"/>
    <w:rsid w:val="00AA2674"/>
    <w:rsid w:val="00AA3C47"/>
    <w:rsid w:val="00AA4704"/>
    <w:rsid w:val="00AA59FF"/>
    <w:rsid w:val="00AA5DE9"/>
    <w:rsid w:val="00AA6EF3"/>
    <w:rsid w:val="00AB0100"/>
    <w:rsid w:val="00AB13E7"/>
    <w:rsid w:val="00AB2173"/>
    <w:rsid w:val="00AB2D27"/>
    <w:rsid w:val="00AB7CA9"/>
    <w:rsid w:val="00AC1068"/>
    <w:rsid w:val="00AC1612"/>
    <w:rsid w:val="00AC16BC"/>
    <w:rsid w:val="00AC1C28"/>
    <w:rsid w:val="00AC244A"/>
    <w:rsid w:val="00AC252D"/>
    <w:rsid w:val="00AC3485"/>
    <w:rsid w:val="00AC4DCE"/>
    <w:rsid w:val="00AC695D"/>
    <w:rsid w:val="00AC6A96"/>
    <w:rsid w:val="00AC6AEE"/>
    <w:rsid w:val="00AC728B"/>
    <w:rsid w:val="00AD6064"/>
    <w:rsid w:val="00AD770B"/>
    <w:rsid w:val="00AE1412"/>
    <w:rsid w:val="00AE1B23"/>
    <w:rsid w:val="00AE3353"/>
    <w:rsid w:val="00AE4A24"/>
    <w:rsid w:val="00AE50D1"/>
    <w:rsid w:val="00AE51F6"/>
    <w:rsid w:val="00AE7CA9"/>
    <w:rsid w:val="00AF16E7"/>
    <w:rsid w:val="00AF1B33"/>
    <w:rsid w:val="00AF307B"/>
    <w:rsid w:val="00AF449E"/>
    <w:rsid w:val="00AF5291"/>
    <w:rsid w:val="00AF57FB"/>
    <w:rsid w:val="00AF6713"/>
    <w:rsid w:val="00AF7AC4"/>
    <w:rsid w:val="00B016FA"/>
    <w:rsid w:val="00B0187F"/>
    <w:rsid w:val="00B02E9E"/>
    <w:rsid w:val="00B04419"/>
    <w:rsid w:val="00B04AE8"/>
    <w:rsid w:val="00B051A5"/>
    <w:rsid w:val="00B06520"/>
    <w:rsid w:val="00B06EC3"/>
    <w:rsid w:val="00B07EBF"/>
    <w:rsid w:val="00B07F8F"/>
    <w:rsid w:val="00B104F2"/>
    <w:rsid w:val="00B1159C"/>
    <w:rsid w:val="00B1186D"/>
    <w:rsid w:val="00B13ED8"/>
    <w:rsid w:val="00B15309"/>
    <w:rsid w:val="00B156ED"/>
    <w:rsid w:val="00B172FC"/>
    <w:rsid w:val="00B179FD"/>
    <w:rsid w:val="00B20EF2"/>
    <w:rsid w:val="00B20F05"/>
    <w:rsid w:val="00B2114A"/>
    <w:rsid w:val="00B2241F"/>
    <w:rsid w:val="00B224F6"/>
    <w:rsid w:val="00B22B34"/>
    <w:rsid w:val="00B22C91"/>
    <w:rsid w:val="00B23662"/>
    <w:rsid w:val="00B24B05"/>
    <w:rsid w:val="00B25E19"/>
    <w:rsid w:val="00B26944"/>
    <w:rsid w:val="00B27BE4"/>
    <w:rsid w:val="00B31DBA"/>
    <w:rsid w:val="00B32B75"/>
    <w:rsid w:val="00B32E68"/>
    <w:rsid w:val="00B33FDF"/>
    <w:rsid w:val="00B34068"/>
    <w:rsid w:val="00B34B91"/>
    <w:rsid w:val="00B35034"/>
    <w:rsid w:val="00B40272"/>
    <w:rsid w:val="00B4110E"/>
    <w:rsid w:val="00B41195"/>
    <w:rsid w:val="00B41785"/>
    <w:rsid w:val="00B43ECE"/>
    <w:rsid w:val="00B44682"/>
    <w:rsid w:val="00B4563F"/>
    <w:rsid w:val="00B456AE"/>
    <w:rsid w:val="00B46133"/>
    <w:rsid w:val="00B4629C"/>
    <w:rsid w:val="00B47307"/>
    <w:rsid w:val="00B5019F"/>
    <w:rsid w:val="00B50662"/>
    <w:rsid w:val="00B53455"/>
    <w:rsid w:val="00B53B25"/>
    <w:rsid w:val="00B55C6C"/>
    <w:rsid w:val="00B56228"/>
    <w:rsid w:val="00B56CA3"/>
    <w:rsid w:val="00B57BC0"/>
    <w:rsid w:val="00B57C17"/>
    <w:rsid w:val="00B607D7"/>
    <w:rsid w:val="00B61344"/>
    <w:rsid w:val="00B61422"/>
    <w:rsid w:val="00B636B7"/>
    <w:rsid w:val="00B63A19"/>
    <w:rsid w:val="00B6437C"/>
    <w:rsid w:val="00B65F8F"/>
    <w:rsid w:val="00B6668A"/>
    <w:rsid w:val="00B67AF9"/>
    <w:rsid w:val="00B67C99"/>
    <w:rsid w:val="00B70010"/>
    <w:rsid w:val="00B707D8"/>
    <w:rsid w:val="00B70C51"/>
    <w:rsid w:val="00B73734"/>
    <w:rsid w:val="00B73801"/>
    <w:rsid w:val="00B757CC"/>
    <w:rsid w:val="00B75FD7"/>
    <w:rsid w:val="00B76970"/>
    <w:rsid w:val="00B775F8"/>
    <w:rsid w:val="00B77A9D"/>
    <w:rsid w:val="00B810F9"/>
    <w:rsid w:val="00B81EC3"/>
    <w:rsid w:val="00B82D03"/>
    <w:rsid w:val="00B82E84"/>
    <w:rsid w:val="00B83099"/>
    <w:rsid w:val="00B83542"/>
    <w:rsid w:val="00B836E6"/>
    <w:rsid w:val="00B84990"/>
    <w:rsid w:val="00B859DA"/>
    <w:rsid w:val="00B86CAF"/>
    <w:rsid w:val="00B875DA"/>
    <w:rsid w:val="00B87BBC"/>
    <w:rsid w:val="00B87BD6"/>
    <w:rsid w:val="00B9071C"/>
    <w:rsid w:val="00B90FC7"/>
    <w:rsid w:val="00B910B2"/>
    <w:rsid w:val="00B9272B"/>
    <w:rsid w:val="00B94262"/>
    <w:rsid w:val="00B947E0"/>
    <w:rsid w:val="00B96531"/>
    <w:rsid w:val="00B97545"/>
    <w:rsid w:val="00B97834"/>
    <w:rsid w:val="00BA0018"/>
    <w:rsid w:val="00BA0274"/>
    <w:rsid w:val="00BA0FF1"/>
    <w:rsid w:val="00BA1F50"/>
    <w:rsid w:val="00BA26B8"/>
    <w:rsid w:val="00BA70B1"/>
    <w:rsid w:val="00BB06FF"/>
    <w:rsid w:val="00BB28A2"/>
    <w:rsid w:val="00BB39DC"/>
    <w:rsid w:val="00BB52B4"/>
    <w:rsid w:val="00BB5322"/>
    <w:rsid w:val="00BB56F1"/>
    <w:rsid w:val="00BB6C97"/>
    <w:rsid w:val="00BC094A"/>
    <w:rsid w:val="00BC36E4"/>
    <w:rsid w:val="00BC49BE"/>
    <w:rsid w:val="00BC575A"/>
    <w:rsid w:val="00BC5B62"/>
    <w:rsid w:val="00BC7818"/>
    <w:rsid w:val="00BD0253"/>
    <w:rsid w:val="00BD1441"/>
    <w:rsid w:val="00BD3AA3"/>
    <w:rsid w:val="00BD4E14"/>
    <w:rsid w:val="00BD63E5"/>
    <w:rsid w:val="00BD74D5"/>
    <w:rsid w:val="00BE116E"/>
    <w:rsid w:val="00BE33B0"/>
    <w:rsid w:val="00BE567F"/>
    <w:rsid w:val="00BF0941"/>
    <w:rsid w:val="00BF1858"/>
    <w:rsid w:val="00BF1B75"/>
    <w:rsid w:val="00BF1DE6"/>
    <w:rsid w:val="00BF298F"/>
    <w:rsid w:val="00BF381D"/>
    <w:rsid w:val="00BF437B"/>
    <w:rsid w:val="00BF5F8D"/>
    <w:rsid w:val="00BF5F98"/>
    <w:rsid w:val="00BF6669"/>
    <w:rsid w:val="00BF778C"/>
    <w:rsid w:val="00C0211B"/>
    <w:rsid w:val="00C02EE9"/>
    <w:rsid w:val="00C03666"/>
    <w:rsid w:val="00C036F6"/>
    <w:rsid w:val="00C05CE1"/>
    <w:rsid w:val="00C06F14"/>
    <w:rsid w:val="00C0784F"/>
    <w:rsid w:val="00C109A6"/>
    <w:rsid w:val="00C1105E"/>
    <w:rsid w:val="00C1180B"/>
    <w:rsid w:val="00C11A98"/>
    <w:rsid w:val="00C167E6"/>
    <w:rsid w:val="00C169A7"/>
    <w:rsid w:val="00C20866"/>
    <w:rsid w:val="00C21D76"/>
    <w:rsid w:val="00C22D3C"/>
    <w:rsid w:val="00C23594"/>
    <w:rsid w:val="00C30497"/>
    <w:rsid w:val="00C31324"/>
    <w:rsid w:val="00C317C6"/>
    <w:rsid w:val="00C33B5C"/>
    <w:rsid w:val="00C3503B"/>
    <w:rsid w:val="00C37C98"/>
    <w:rsid w:val="00C41A90"/>
    <w:rsid w:val="00C4570F"/>
    <w:rsid w:val="00C46D38"/>
    <w:rsid w:val="00C46E60"/>
    <w:rsid w:val="00C50B58"/>
    <w:rsid w:val="00C51806"/>
    <w:rsid w:val="00C53426"/>
    <w:rsid w:val="00C5415A"/>
    <w:rsid w:val="00C54B7C"/>
    <w:rsid w:val="00C60762"/>
    <w:rsid w:val="00C612D1"/>
    <w:rsid w:val="00C61A49"/>
    <w:rsid w:val="00C61E91"/>
    <w:rsid w:val="00C61EE8"/>
    <w:rsid w:val="00C63CBF"/>
    <w:rsid w:val="00C6439A"/>
    <w:rsid w:val="00C6485C"/>
    <w:rsid w:val="00C648D2"/>
    <w:rsid w:val="00C658FD"/>
    <w:rsid w:val="00C663C2"/>
    <w:rsid w:val="00C66AC7"/>
    <w:rsid w:val="00C674F2"/>
    <w:rsid w:val="00C70929"/>
    <w:rsid w:val="00C709B9"/>
    <w:rsid w:val="00C71D87"/>
    <w:rsid w:val="00C71DB5"/>
    <w:rsid w:val="00C72642"/>
    <w:rsid w:val="00C728C8"/>
    <w:rsid w:val="00C7326A"/>
    <w:rsid w:val="00C7488F"/>
    <w:rsid w:val="00C75542"/>
    <w:rsid w:val="00C75978"/>
    <w:rsid w:val="00C75DE4"/>
    <w:rsid w:val="00C76435"/>
    <w:rsid w:val="00C76B36"/>
    <w:rsid w:val="00C77FB6"/>
    <w:rsid w:val="00C802F0"/>
    <w:rsid w:val="00C81BFD"/>
    <w:rsid w:val="00C822FA"/>
    <w:rsid w:val="00C83CAF"/>
    <w:rsid w:val="00C85648"/>
    <w:rsid w:val="00C8599A"/>
    <w:rsid w:val="00C863AA"/>
    <w:rsid w:val="00C870C3"/>
    <w:rsid w:val="00C90107"/>
    <w:rsid w:val="00C92D97"/>
    <w:rsid w:val="00C941B3"/>
    <w:rsid w:val="00C94354"/>
    <w:rsid w:val="00C9445C"/>
    <w:rsid w:val="00C94B3D"/>
    <w:rsid w:val="00C94C29"/>
    <w:rsid w:val="00C94EE6"/>
    <w:rsid w:val="00C955F4"/>
    <w:rsid w:val="00C969ED"/>
    <w:rsid w:val="00C96BAA"/>
    <w:rsid w:val="00CA157C"/>
    <w:rsid w:val="00CA18AA"/>
    <w:rsid w:val="00CA278C"/>
    <w:rsid w:val="00CA29E2"/>
    <w:rsid w:val="00CA368E"/>
    <w:rsid w:val="00CA3B56"/>
    <w:rsid w:val="00CA74FF"/>
    <w:rsid w:val="00CA7FE1"/>
    <w:rsid w:val="00CB2320"/>
    <w:rsid w:val="00CB2FB2"/>
    <w:rsid w:val="00CB3CC7"/>
    <w:rsid w:val="00CB5C07"/>
    <w:rsid w:val="00CC0FE6"/>
    <w:rsid w:val="00CC1073"/>
    <w:rsid w:val="00CC1F1C"/>
    <w:rsid w:val="00CC1FEC"/>
    <w:rsid w:val="00CC26E8"/>
    <w:rsid w:val="00CC2C9B"/>
    <w:rsid w:val="00CC3AD1"/>
    <w:rsid w:val="00CC3CE4"/>
    <w:rsid w:val="00CC3CF8"/>
    <w:rsid w:val="00CC3FD6"/>
    <w:rsid w:val="00CC6188"/>
    <w:rsid w:val="00CC6735"/>
    <w:rsid w:val="00CC7ECD"/>
    <w:rsid w:val="00CD1403"/>
    <w:rsid w:val="00CD34DE"/>
    <w:rsid w:val="00CD425B"/>
    <w:rsid w:val="00CD45CE"/>
    <w:rsid w:val="00CD5871"/>
    <w:rsid w:val="00CD6232"/>
    <w:rsid w:val="00CD6BBE"/>
    <w:rsid w:val="00CE0455"/>
    <w:rsid w:val="00CE292F"/>
    <w:rsid w:val="00CE3C35"/>
    <w:rsid w:val="00CE5366"/>
    <w:rsid w:val="00CE6E39"/>
    <w:rsid w:val="00CF143F"/>
    <w:rsid w:val="00CF1D4E"/>
    <w:rsid w:val="00CF3029"/>
    <w:rsid w:val="00CF3C7D"/>
    <w:rsid w:val="00CF4108"/>
    <w:rsid w:val="00CF7C4D"/>
    <w:rsid w:val="00D008C1"/>
    <w:rsid w:val="00D01979"/>
    <w:rsid w:val="00D02127"/>
    <w:rsid w:val="00D02D24"/>
    <w:rsid w:val="00D03845"/>
    <w:rsid w:val="00D0632D"/>
    <w:rsid w:val="00D10BEE"/>
    <w:rsid w:val="00D113BD"/>
    <w:rsid w:val="00D117AB"/>
    <w:rsid w:val="00D12255"/>
    <w:rsid w:val="00D12B17"/>
    <w:rsid w:val="00D138C6"/>
    <w:rsid w:val="00D16AF2"/>
    <w:rsid w:val="00D17733"/>
    <w:rsid w:val="00D17A9B"/>
    <w:rsid w:val="00D17C94"/>
    <w:rsid w:val="00D17E54"/>
    <w:rsid w:val="00D200A2"/>
    <w:rsid w:val="00D21B5A"/>
    <w:rsid w:val="00D21EBD"/>
    <w:rsid w:val="00D21EFD"/>
    <w:rsid w:val="00D24743"/>
    <w:rsid w:val="00D247AB"/>
    <w:rsid w:val="00D25796"/>
    <w:rsid w:val="00D25881"/>
    <w:rsid w:val="00D30DC7"/>
    <w:rsid w:val="00D31989"/>
    <w:rsid w:val="00D31C3A"/>
    <w:rsid w:val="00D3290D"/>
    <w:rsid w:val="00D32A06"/>
    <w:rsid w:val="00D33887"/>
    <w:rsid w:val="00D3402A"/>
    <w:rsid w:val="00D35475"/>
    <w:rsid w:val="00D363A2"/>
    <w:rsid w:val="00D376AB"/>
    <w:rsid w:val="00D406F0"/>
    <w:rsid w:val="00D41CCF"/>
    <w:rsid w:val="00D43299"/>
    <w:rsid w:val="00D438C5"/>
    <w:rsid w:val="00D43F8C"/>
    <w:rsid w:val="00D443B3"/>
    <w:rsid w:val="00D449BE"/>
    <w:rsid w:val="00D45BB4"/>
    <w:rsid w:val="00D4612E"/>
    <w:rsid w:val="00D47105"/>
    <w:rsid w:val="00D47D2E"/>
    <w:rsid w:val="00D5093F"/>
    <w:rsid w:val="00D52005"/>
    <w:rsid w:val="00D52C18"/>
    <w:rsid w:val="00D52C45"/>
    <w:rsid w:val="00D53327"/>
    <w:rsid w:val="00D5363D"/>
    <w:rsid w:val="00D53735"/>
    <w:rsid w:val="00D53EB4"/>
    <w:rsid w:val="00D54D7B"/>
    <w:rsid w:val="00D55C67"/>
    <w:rsid w:val="00D564F4"/>
    <w:rsid w:val="00D577CD"/>
    <w:rsid w:val="00D60C91"/>
    <w:rsid w:val="00D6243D"/>
    <w:rsid w:val="00D62D14"/>
    <w:rsid w:val="00D630D1"/>
    <w:rsid w:val="00D66345"/>
    <w:rsid w:val="00D66384"/>
    <w:rsid w:val="00D71470"/>
    <w:rsid w:val="00D728DF"/>
    <w:rsid w:val="00D736A1"/>
    <w:rsid w:val="00D73A5F"/>
    <w:rsid w:val="00D75CEB"/>
    <w:rsid w:val="00D75E84"/>
    <w:rsid w:val="00D76B9A"/>
    <w:rsid w:val="00D8067B"/>
    <w:rsid w:val="00D80FC2"/>
    <w:rsid w:val="00D82469"/>
    <w:rsid w:val="00D82A44"/>
    <w:rsid w:val="00D83199"/>
    <w:rsid w:val="00D8436A"/>
    <w:rsid w:val="00D852C1"/>
    <w:rsid w:val="00D85FB4"/>
    <w:rsid w:val="00D87627"/>
    <w:rsid w:val="00D87D02"/>
    <w:rsid w:val="00D87E64"/>
    <w:rsid w:val="00D9181E"/>
    <w:rsid w:val="00D91D72"/>
    <w:rsid w:val="00D91E2C"/>
    <w:rsid w:val="00D92896"/>
    <w:rsid w:val="00D92AAC"/>
    <w:rsid w:val="00D94A38"/>
    <w:rsid w:val="00D956B4"/>
    <w:rsid w:val="00D96CF9"/>
    <w:rsid w:val="00DA28F4"/>
    <w:rsid w:val="00DA2E08"/>
    <w:rsid w:val="00DA3022"/>
    <w:rsid w:val="00DA36FF"/>
    <w:rsid w:val="00DA456E"/>
    <w:rsid w:val="00DA6262"/>
    <w:rsid w:val="00DA6C5F"/>
    <w:rsid w:val="00DB2D51"/>
    <w:rsid w:val="00DB5F82"/>
    <w:rsid w:val="00DC0E8D"/>
    <w:rsid w:val="00DC0FEC"/>
    <w:rsid w:val="00DC24D4"/>
    <w:rsid w:val="00DC297E"/>
    <w:rsid w:val="00DC3ABD"/>
    <w:rsid w:val="00DC55D4"/>
    <w:rsid w:val="00DC5EE9"/>
    <w:rsid w:val="00DC68CB"/>
    <w:rsid w:val="00DC730B"/>
    <w:rsid w:val="00DC7D0C"/>
    <w:rsid w:val="00DD0E7E"/>
    <w:rsid w:val="00DD109F"/>
    <w:rsid w:val="00DD2C1F"/>
    <w:rsid w:val="00DD3C75"/>
    <w:rsid w:val="00DD4401"/>
    <w:rsid w:val="00DD619E"/>
    <w:rsid w:val="00DE1FE3"/>
    <w:rsid w:val="00DE2C77"/>
    <w:rsid w:val="00DE43E0"/>
    <w:rsid w:val="00DE7CA6"/>
    <w:rsid w:val="00DE7E1A"/>
    <w:rsid w:val="00DF06ED"/>
    <w:rsid w:val="00DF28DA"/>
    <w:rsid w:val="00DF2FB5"/>
    <w:rsid w:val="00DF3FD4"/>
    <w:rsid w:val="00DF54BD"/>
    <w:rsid w:val="00DF5DAE"/>
    <w:rsid w:val="00DF5FE6"/>
    <w:rsid w:val="00E00AF9"/>
    <w:rsid w:val="00E0206E"/>
    <w:rsid w:val="00E02AC5"/>
    <w:rsid w:val="00E05E7D"/>
    <w:rsid w:val="00E072CD"/>
    <w:rsid w:val="00E1117A"/>
    <w:rsid w:val="00E11DF5"/>
    <w:rsid w:val="00E1260F"/>
    <w:rsid w:val="00E132F7"/>
    <w:rsid w:val="00E13A7C"/>
    <w:rsid w:val="00E1405B"/>
    <w:rsid w:val="00E16275"/>
    <w:rsid w:val="00E176DE"/>
    <w:rsid w:val="00E17FEC"/>
    <w:rsid w:val="00E206FF"/>
    <w:rsid w:val="00E21757"/>
    <w:rsid w:val="00E2246F"/>
    <w:rsid w:val="00E22C4F"/>
    <w:rsid w:val="00E23C83"/>
    <w:rsid w:val="00E25073"/>
    <w:rsid w:val="00E254B0"/>
    <w:rsid w:val="00E25DD5"/>
    <w:rsid w:val="00E269CE"/>
    <w:rsid w:val="00E26C66"/>
    <w:rsid w:val="00E2707A"/>
    <w:rsid w:val="00E27A1E"/>
    <w:rsid w:val="00E315A7"/>
    <w:rsid w:val="00E31FC5"/>
    <w:rsid w:val="00E322F0"/>
    <w:rsid w:val="00E32D7F"/>
    <w:rsid w:val="00E349D6"/>
    <w:rsid w:val="00E36C8D"/>
    <w:rsid w:val="00E40898"/>
    <w:rsid w:val="00E40B2D"/>
    <w:rsid w:val="00E42C82"/>
    <w:rsid w:val="00E43AC9"/>
    <w:rsid w:val="00E454EE"/>
    <w:rsid w:val="00E457D4"/>
    <w:rsid w:val="00E46B9F"/>
    <w:rsid w:val="00E478BD"/>
    <w:rsid w:val="00E505C0"/>
    <w:rsid w:val="00E5153C"/>
    <w:rsid w:val="00E51FFF"/>
    <w:rsid w:val="00E523F6"/>
    <w:rsid w:val="00E52AFF"/>
    <w:rsid w:val="00E543F8"/>
    <w:rsid w:val="00E5482A"/>
    <w:rsid w:val="00E567E1"/>
    <w:rsid w:val="00E568A8"/>
    <w:rsid w:val="00E576E2"/>
    <w:rsid w:val="00E60E10"/>
    <w:rsid w:val="00E61300"/>
    <w:rsid w:val="00E61913"/>
    <w:rsid w:val="00E62B0B"/>
    <w:rsid w:val="00E62BF9"/>
    <w:rsid w:val="00E62D4E"/>
    <w:rsid w:val="00E647C9"/>
    <w:rsid w:val="00E64DA1"/>
    <w:rsid w:val="00E668D4"/>
    <w:rsid w:val="00E66C1A"/>
    <w:rsid w:val="00E66E81"/>
    <w:rsid w:val="00E67920"/>
    <w:rsid w:val="00E67B36"/>
    <w:rsid w:val="00E71304"/>
    <w:rsid w:val="00E71A22"/>
    <w:rsid w:val="00E71F9F"/>
    <w:rsid w:val="00E72047"/>
    <w:rsid w:val="00E7231E"/>
    <w:rsid w:val="00E74904"/>
    <w:rsid w:val="00E75927"/>
    <w:rsid w:val="00E75D7F"/>
    <w:rsid w:val="00E7717F"/>
    <w:rsid w:val="00E808D7"/>
    <w:rsid w:val="00E80978"/>
    <w:rsid w:val="00E81BDB"/>
    <w:rsid w:val="00E81EB1"/>
    <w:rsid w:val="00E82F48"/>
    <w:rsid w:val="00E8351C"/>
    <w:rsid w:val="00E840DA"/>
    <w:rsid w:val="00E845E7"/>
    <w:rsid w:val="00E87C86"/>
    <w:rsid w:val="00E9041C"/>
    <w:rsid w:val="00E91AD6"/>
    <w:rsid w:val="00E92687"/>
    <w:rsid w:val="00E93931"/>
    <w:rsid w:val="00E93981"/>
    <w:rsid w:val="00E976AA"/>
    <w:rsid w:val="00E976F2"/>
    <w:rsid w:val="00EA175A"/>
    <w:rsid w:val="00EA1AE6"/>
    <w:rsid w:val="00EA2B14"/>
    <w:rsid w:val="00EA442F"/>
    <w:rsid w:val="00EA4C5F"/>
    <w:rsid w:val="00EA5EDB"/>
    <w:rsid w:val="00EA6EDA"/>
    <w:rsid w:val="00EA6F3E"/>
    <w:rsid w:val="00EB0108"/>
    <w:rsid w:val="00EB1B90"/>
    <w:rsid w:val="00EB29F9"/>
    <w:rsid w:val="00EB45CA"/>
    <w:rsid w:val="00EB5DF4"/>
    <w:rsid w:val="00EC138F"/>
    <w:rsid w:val="00EC17D5"/>
    <w:rsid w:val="00EC1800"/>
    <w:rsid w:val="00EC24BD"/>
    <w:rsid w:val="00EC3095"/>
    <w:rsid w:val="00EC3211"/>
    <w:rsid w:val="00EC3830"/>
    <w:rsid w:val="00EC4045"/>
    <w:rsid w:val="00EC4600"/>
    <w:rsid w:val="00EC5174"/>
    <w:rsid w:val="00EC5A1C"/>
    <w:rsid w:val="00EC62B4"/>
    <w:rsid w:val="00EC657A"/>
    <w:rsid w:val="00ED1F7A"/>
    <w:rsid w:val="00ED2048"/>
    <w:rsid w:val="00ED2904"/>
    <w:rsid w:val="00ED2F0D"/>
    <w:rsid w:val="00ED41C2"/>
    <w:rsid w:val="00ED47AD"/>
    <w:rsid w:val="00ED533C"/>
    <w:rsid w:val="00ED55F5"/>
    <w:rsid w:val="00ED56D4"/>
    <w:rsid w:val="00ED5E78"/>
    <w:rsid w:val="00ED76D9"/>
    <w:rsid w:val="00ED797C"/>
    <w:rsid w:val="00ED7F4B"/>
    <w:rsid w:val="00EE1F54"/>
    <w:rsid w:val="00EE2186"/>
    <w:rsid w:val="00EE3266"/>
    <w:rsid w:val="00EE3448"/>
    <w:rsid w:val="00EE439B"/>
    <w:rsid w:val="00EE52FE"/>
    <w:rsid w:val="00EE5AE9"/>
    <w:rsid w:val="00EE780D"/>
    <w:rsid w:val="00EF005B"/>
    <w:rsid w:val="00EF0A00"/>
    <w:rsid w:val="00EF48B3"/>
    <w:rsid w:val="00EF54AA"/>
    <w:rsid w:val="00EF6750"/>
    <w:rsid w:val="00F003C4"/>
    <w:rsid w:val="00F00601"/>
    <w:rsid w:val="00F02612"/>
    <w:rsid w:val="00F030CF"/>
    <w:rsid w:val="00F032FD"/>
    <w:rsid w:val="00F03C00"/>
    <w:rsid w:val="00F0520C"/>
    <w:rsid w:val="00F0600E"/>
    <w:rsid w:val="00F06559"/>
    <w:rsid w:val="00F06A51"/>
    <w:rsid w:val="00F07C33"/>
    <w:rsid w:val="00F115C2"/>
    <w:rsid w:val="00F11D27"/>
    <w:rsid w:val="00F120F5"/>
    <w:rsid w:val="00F12E07"/>
    <w:rsid w:val="00F133AA"/>
    <w:rsid w:val="00F14060"/>
    <w:rsid w:val="00F14363"/>
    <w:rsid w:val="00F14BDF"/>
    <w:rsid w:val="00F150CD"/>
    <w:rsid w:val="00F17E4B"/>
    <w:rsid w:val="00F204E4"/>
    <w:rsid w:val="00F20736"/>
    <w:rsid w:val="00F207B6"/>
    <w:rsid w:val="00F211A6"/>
    <w:rsid w:val="00F226A5"/>
    <w:rsid w:val="00F226C4"/>
    <w:rsid w:val="00F2287F"/>
    <w:rsid w:val="00F22C6F"/>
    <w:rsid w:val="00F24820"/>
    <w:rsid w:val="00F24CFB"/>
    <w:rsid w:val="00F2591F"/>
    <w:rsid w:val="00F26664"/>
    <w:rsid w:val="00F2686A"/>
    <w:rsid w:val="00F26C8F"/>
    <w:rsid w:val="00F278C7"/>
    <w:rsid w:val="00F27F75"/>
    <w:rsid w:val="00F30698"/>
    <w:rsid w:val="00F306C4"/>
    <w:rsid w:val="00F311BC"/>
    <w:rsid w:val="00F3207F"/>
    <w:rsid w:val="00F328EC"/>
    <w:rsid w:val="00F339DB"/>
    <w:rsid w:val="00F33A9C"/>
    <w:rsid w:val="00F34B8B"/>
    <w:rsid w:val="00F362EE"/>
    <w:rsid w:val="00F369A4"/>
    <w:rsid w:val="00F40D3B"/>
    <w:rsid w:val="00F41D3B"/>
    <w:rsid w:val="00F42B2B"/>
    <w:rsid w:val="00F44F80"/>
    <w:rsid w:val="00F45AE1"/>
    <w:rsid w:val="00F46616"/>
    <w:rsid w:val="00F46B5C"/>
    <w:rsid w:val="00F5196B"/>
    <w:rsid w:val="00F5248A"/>
    <w:rsid w:val="00F52EC3"/>
    <w:rsid w:val="00F53008"/>
    <w:rsid w:val="00F54429"/>
    <w:rsid w:val="00F55361"/>
    <w:rsid w:val="00F5642F"/>
    <w:rsid w:val="00F564BF"/>
    <w:rsid w:val="00F564C0"/>
    <w:rsid w:val="00F57039"/>
    <w:rsid w:val="00F608EB"/>
    <w:rsid w:val="00F61411"/>
    <w:rsid w:val="00F62681"/>
    <w:rsid w:val="00F6273B"/>
    <w:rsid w:val="00F6291C"/>
    <w:rsid w:val="00F62B48"/>
    <w:rsid w:val="00F6304C"/>
    <w:rsid w:val="00F641EA"/>
    <w:rsid w:val="00F646B3"/>
    <w:rsid w:val="00F65B80"/>
    <w:rsid w:val="00F6730E"/>
    <w:rsid w:val="00F704A2"/>
    <w:rsid w:val="00F71C45"/>
    <w:rsid w:val="00F77FC8"/>
    <w:rsid w:val="00F80792"/>
    <w:rsid w:val="00F80AD3"/>
    <w:rsid w:val="00F8219A"/>
    <w:rsid w:val="00F84AB9"/>
    <w:rsid w:val="00F8550F"/>
    <w:rsid w:val="00F85977"/>
    <w:rsid w:val="00F85E02"/>
    <w:rsid w:val="00F85E7C"/>
    <w:rsid w:val="00F864C9"/>
    <w:rsid w:val="00F8696F"/>
    <w:rsid w:val="00F87BCC"/>
    <w:rsid w:val="00F87BD5"/>
    <w:rsid w:val="00F9141C"/>
    <w:rsid w:val="00F921E1"/>
    <w:rsid w:val="00F92471"/>
    <w:rsid w:val="00F92C87"/>
    <w:rsid w:val="00F93F72"/>
    <w:rsid w:val="00F945BE"/>
    <w:rsid w:val="00F94C2E"/>
    <w:rsid w:val="00F956D1"/>
    <w:rsid w:val="00F96FAA"/>
    <w:rsid w:val="00F97A05"/>
    <w:rsid w:val="00FA35DE"/>
    <w:rsid w:val="00FA7000"/>
    <w:rsid w:val="00FA7239"/>
    <w:rsid w:val="00FA780C"/>
    <w:rsid w:val="00FB095F"/>
    <w:rsid w:val="00FB0E4F"/>
    <w:rsid w:val="00FB1108"/>
    <w:rsid w:val="00FB39D1"/>
    <w:rsid w:val="00FB5EEF"/>
    <w:rsid w:val="00FB60E3"/>
    <w:rsid w:val="00FB630D"/>
    <w:rsid w:val="00FB664A"/>
    <w:rsid w:val="00FC0B9C"/>
    <w:rsid w:val="00FC19BD"/>
    <w:rsid w:val="00FC349B"/>
    <w:rsid w:val="00FC4064"/>
    <w:rsid w:val="00FC5640"/>
    <w:rsid w:val="00FC5A4F"/>
    <w:rsid w:val="00FC5B1A"/>
    <w:rsid w:val="00FC5CF9"/>
    <w:rsid w:val="00FC5D82"/>
    <w:rsid w:val="00FC6696"/>
    <w:rsid w:val="00FC75BF"/>
    <w:rsid w:val="00FD1C3B"/>
    <w:rsid w:val="00FD2038"/>
    <w:rsid w:val="00FD239B"/>
    <w:rsid w:val="00FD25F7"/>
    <w:rsid w:val="00FD2F5F"/>
    <w:rsid w:val="00FD3C16"/>
    <w:rsid w:val="00FD4603"/>
    <w:rsid w:val="00FD53C0"/>
    <w:rsid w:val="00FD5FB8"/>
    <w:rsid w:val="00FD72B4"/>
    <w:rsid w:val="00FD78C4"/>
    <w:rsid w:val="00FE0EFC"/>
    <w:rsid w:val="00FE26FF"/>
    <w:rsid w:val="00FE290C"/>
    <w:rsid w:val="00FE2E17"/>
    <w:rsid w:val="00FE4AD0"/>
    <w:rsid w:val="00FE5B8E"/>
    <w:rsid w:val="00FE5F73"/>
    <w:rsid w:val="00FE6BA9"/>
    <w:rsid w:val="00FE7EAE"/>
    <w:rsid w:val="00FF02AE"/>
    <w:rsid w:val="00FF0AA7"/>
    <w:rsid w:val="00FF2292"/>
    <w:rsid w:val="00FF43AD"/>
    <w:rsid w:val="00FF446B"/>
    <w:rsid w:val="00FF4494"/>
    <w:rsid w:val="00FF4AA9"/>
    <w:rsid w:val="00FF5BBE"/>
    <w:rsid w:val="00FF5E0B"/>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6365F80E"/>
  <w15:docId w15:val="{D6EAF805-06D2-4582-A98E-F4BF3887D4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fr-FR" w:eastAsia="fr-FR" w:bidi="ar-SA"/>
      </w:rPr>
    </w:rPrDefault>
    <w:pPrDefault/>
  </w:docDefaults>
  <w:latentStyles w:defLockedState="0" w:defUIPriority="0" w:defSemiHidden="0" w:defUnhideWhenUsed="0" w:defQFormat="0" w:count="371">
    <w:lsdException w:name="Normal" w:qFormat="1"/>
    <w:lsdException w:name="heading 1" w:uiPriority="1" w:qFormat="1"/>
    <w:lsdException w:name="heading 2" w:semiHidden="1" w:uiPriority="1" w:unhideWhenUsed="1" w:qFormat="1"/>
    <w:lsdException w:name="heading 3" w:semiHidden="1" w:uiPriority="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F7210"/>
    <w:rPr>
      <w:sz w:val="24"/>
      <w:szCs w:val="24"/>
    </w:rPr>
  </w:style>
  <w:style w:type="paragraph" w:styleId="Titre1">
    <w:name w:val="heading 1"/>
    <w:basedOn w:val="Normal"/>
    <w:next w:val="Normal"/>
    <w:link w:val="Titre1Car"/>
    <w:uiPriority w:val="1"/>
    <w:qFormat/>
    <w:rsid w:val="00B04419"/>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Titre2">
    <w:name w:val="heading 2"/>
    <w:basedOn w:val="Normal"/>
    <w:next w:val="Normal"/>
    <w:link w:val="Titre2Car"/>
    <w:uiPriority w:val="1"/>
    <w:unhideWhenUsed/>
    <w:qFormat/>
    <w:rsid w:val="00D53327"/>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Titre3">
    <w:name w:val="heading 3"/>
    <w:basedOn w:val="Normal"/>
    <w:next w:val="Normal"/>
    <w:link w:val="Titre3Car"/>
    <w:uiPriority w:val="1"/>
    <w:unhideWhenUsed/>
    <w:qFormat/>
    <w:rsid w:val="00375923"/>
    <w:pPr>
      <w:keepNext/>
      <w:keepLines/>
      <w:spacing w:before="40"/>
      <w:outlineLvl w:val="2"/>
    </w:pPr>
    <w:rPr>
      <w:rFonts w:asciiTheme="majorHAnsi" w:eastAsiaTheme="majorEastAsia" w:hAnsiTheme="majorHAnsi" w:cstheme="majorBidi"/>
      <w:color w:val="243F60" w:themeColor="accent1" w:themeShade="7F"/>
    </w:rPr>
  </w:style>
  <w:style w:type="character" w:default="1" w:styleId="Policepardfaut">
    <w:name w:val="Default Paragraph Font"/>
    <w:uiPriority w:val="1"/>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styleId="Grilledutableau">
    <w:name w:val="Table Grid"/>
    <w:basedOn w:val="TableauNormal"/>
    <w:uiPriority w:val="59"/>
    <w:rsid w:val="00E478B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tte">
    <w:name w:val="header"/>
    <w:basedOn w:val="Normal"/>
    <w:link w:val="En-tteCar"/>
    <w:uiPriority w:val="99"/>
    <w:rsid w:val="00BC575A"/>
    <w:pPr>
      <w:tabs>
        <w:tab w:val="center" w:pos="4536"/>
        <w:tab w:val="right" w:pos="9072"/>
      </w:tabs>
    </w:pPr>
  </w:style>
  <w:style w:type="paragraph" w:styleId="Pieddepage">
    <w:name w:val="footer"/>
    <w:basedOn w:val="Normal"/>
    <w:link w:val="PieddepageCar"/>
    <w:uiPriority w:val="99"/>
    <w:rsid w:val="00BC575A"/>
    <w:pPr>
      <w:tabs>
        <w:tab w:val="center" w:pos="4536"/>
        <w:tab w:val="right" w:pos="9072"/>
      </w:tabs>
    </w:pPr>
  </w:style>
  <w:style w:type="character" w:styleId="Numrodepage">
    <w:name w:val="page number"/>
    <w:basedOn w:val="Policepardfaut"/>
    <w:rsid w:val="00DB5F82"/>
  </w:style>
  <w:style w:type="paragraph" w:styleId="Textedebulles">
    <w:name w:val="Balloon Text"/>
    <w:basedOn w:val="Normal"/>
    <w:semiHidden/>
    <w:rsid w:val="007E6682"/>
    <w:rPr>
      <w:rFonts w:ascii="Tahoma" w:hAnsi="Tahoma" w:cs="Tahoma"/>
      <w:sz w:val="16"/>
      <w:szCs w:val="16"/>
    </w:rPr>
  </w:style>
  <w:style w:type="character" w:styleId="Accentuation">
    <w:name w:val="Emphasis"/>
    <w:qFormat/>
    <w:rsid w:val="00226D56"/>
    <w:rPr>
      <w:i/>
      <w:iCs/>
    </w:rPr>
  </w:style>
  <w:style w:type="paragraph" w:styleId="Paragraphedeliste">
    <w:name w:val="List Paragraph"/>
    <w:basedOn w:val="Normal"/>
    <w:uiPriority w:val="34"/>
    <w:qFormat/>
    <w:rsid w:val="00403FC0"/>
    <w:pPr>
      <w:ind w:left="720"/>
      <w:contextualSpacing/>
    </w:pPr>
  </w:style>
  <w:style w:type="paragraph" w:styleId="Notedebasdepage">
    <w:name w:val="footnote text"/>
    <w:basedOn w:val="Normal"/>
    <w:link w:val="NotedebasdepageCar"/>
    <w:semiHidden/>
    <w:unhideWhenUsed/>
    <w:rsid w:val="00944180"/>
    <w:rPr>
      <w:sz w:val="20"/>
      <w:szCs w:val="20"/>
    </w:rPr>
  </w:style>
  <w:style w:type="character" w:customStyle="1" w:styleId="NotedebasdepageCar">
    <w:name w:val="Note de bas de page Car"/>
    <w:basedOn w:val="Policepardfaut"/>
    <w:link w:val="Notedebasdepage"/>
    <w:semiHidden/>
    <w:rsid w:val="00944180"/>
  </w:style>
  <w:style w:type="character" w:styleId="Appelnotedebasdep">
    <w:name w:val="footnote reference"/>
    <w:basedOn w:val="Policepardfaut"/>
    <w:semiHidden/>
    <w:unhideWhenUsed/>
    <w:rsid w:val="00944180"/>
    <w:rPr>
      <w:vertAlign w:val="superscript"/>
    </w:rPr>
  </w:style>
  <w:style w:type="paragraph" w:customStyle="1" w:styleId="Default">
    <w:name w:val="Default"/>
    <w:rsid w:val="00C1105E"/>
    <w:pPr>
      <w:autoSpaceDE w:val="0"/>
      <w:autoSpaceDN w:val="0"/>
      <w:adjustRightInd w:val="0"/>
    </w:pPr>
    <w:rPr>
      <w:rFonts w:ascii="Calibri" w:hAnsi="Calibri" w:cs="Calibri"/>
      <w:color w:val="000000"/>
      <w:sz w:val="24"/>
      <w:szCs w:val="24"/>
    </w:rPr>
  </w:style>
  <w:style w:type="character" w:customStyle="1" w:styleId="Titre1Car">
    <w:name w:val="Titre 1 Car"/>
    <w:basedOn w:val="Policepardfaut"/>
    <w:link w:val="Titre1"/>
    <w:uiPriority w:val="1"/>
    <w:rsid w:val="00B04419"/>
    <w:rPr>
      <w:rFonts w:asciiTheme="majorHAnsi" w:eastAsiaTheme="majorEastAsia" w:hAnsiTheme="majorHAnsi" w:cstheme="majorBidi"/>
      <w:color w:val="365F91" w:themeColor="accent1" w:themeShade="BF"/>
      <w:sz w:val="32"/>
      <w:szCs w:val="32"/>
    </w:rPr>
  </w:style>
  <w:style w:type="character" w:customStyle="1" w:styleId="Titre2Car">
    <w:name w:val="Titre 2 Car"/>
    <w:basedOn w:val="Policepardfaut"/>
    <w:link w:val="Titre2"/>
    <w:uiPriority w:val="1"/>
    <w:rsid w:val="00D53327"/>
    <w:rPr>
      <w:rFonts w:asciiTheme="majorHAnsi" w:eastAsiaTheme="majorEastAsia" w:hAnsiTheme="majorHAnsi" w:cstheme="majorBidi"/>
      <w:color w:val="365F91" w:themeColor="accent1" w:themeShade="BF"/>
      <w:sz w:val="26"/>
      <w:szCs w:val="26"/>
    </w:rPr>
  </w:style>
  <w:style w:type="paragraph" w:styleId="En-ttedetabledesmatires">
    <w:name w:val="TOC Heading"/>
    <w:basedOn w:val="Titre1"/>
    <w:next w:val="Normal"/>
    <w:uiPriority w:val="39"/>
    <w:unhideWhenUsed/>
    <w:qFormat/>
    <w:rsid w:val="00984471"/>
    <w:pPr>
      <w:spacing w:line="259" w:lineRule="auto"/>
      <w:outlineLvl w:val="9"/>
    </w:pPr>
  </w:style>
  <w:style w:type="paragraph" w:styleId="TM1">
    <w:name w:val="toc 1"/>
    <w:basedOn w:val="Normal"/>
    <w:next w:val="Normal"/>
    <w:autoRedefine/>
    <w:uiPriority w:val="39"/>
    <w:unhideWhenUsed/>
    <w:rsid w:val="00461230"/>
    <w:pPr>
      <w:tabs>
        <w:tab w:val="left" w:pos="480"/>
        <w:tab w:val="right" w:leader="dot" w:pos="10456"/>
      </w:tabs>
      <w:spacing w:after="100"/>
    </w:pPr>
    <w:rPr>
      <w:rFonts w:asciiTheme="minorHAnsi" w:hAnsiTheme="minorHAnsi" w:cstheme="minorHAnsi"/>
      <w:b/>
      <w:bCs/>
      <w:noProof/>
    </w:rPr>
  </w:style>
  <w:style w:type="paragraph" w:styleId="TM2">
    <w:name w:val="toc 2"/>
    <w:basedOn w:val="Normal"/>
    <w:next w:val="Normal"/>
    <w:autoRedefine/>
    <w:uiPriority w:val="39"/>
    <w:unhideWhenUsed/>
    <w:rsid w:val="00984471"/>
    <w:pPr>
      <w:spacing w:after="100"/>
      <w:ind w:left="240"/>
    </w:pPr>
  </w:style>
  <w:style w:type="character" w:styleId="Lienhypertexte">
    <w:name w:val="Hyperlink"/>
    <w:basedOn w:val="Policepardfaut"/>
    <w:uiPriority w:val="99"/>
    <w:unhideWhenUsed/>
    <w:rsid w:val="00984471"/>
    <w:rPr>
      <w:color w:val="0000FF" w:themeColor="hyperlink"/>
      <w:u w:val="single"/>
    </w:rPr>
  </w:style>
  <w:style w:type="character" w:customStyle="1" w:styleId="En-tteCar">
    <w:name w:val="En-tête Car"/>
    <w:basedOn w:val="Policepardfaut"/>
    <w:link w:val="En-tte"/>
    <w:uiPriority w:val="99"/>
    <w:rsid w:val="005A6562"/>
    <w:rPr>
      <w:sz w:val="24"/>
      <w:szCs w:val="24"/>
    </w:rPr>
  </w:style>
  <w:style w:type="character" w:customStyle="1" w:styleId="Titre3Car">
    <w:name w:val="Titre 3 Car"/>
    <w:basedOn w:val="Policepardfaut"/>
    <w:link w:val="Titre3"/>
    <w:uiPriority w:val="1"/>
    <w:rsid w:val="00375923"/>
    <w:rPr>
      <w:rFonts w:asciiTheme="majorHAnsi" w:eastAsiaTheme="majorEastAsia" w:hAnsiTheme="majorHAnsi" w:cstheme="majorBidi"/>
      <w:color w:val="243F60" w:themeColor="accent1" w:themeShade="7F"/>
      <w:sz w:val="24"/>
      <w:szCs w:val="24"/>
    </w:rPr>
  </w:style>
  <w:style w:type="paragraph" w:styleId="TM3">
    <w:name w:val="toc 3"/>
    <w:basedOn w:val="Normal"/>
    <w:next w:val="Normal"/>
    <w:autoRedefine/>
    <w:uiPriority w:val="39"/>
    <w:unhideWhenUsed/>
    <w:rsid w:val="00447987"/>
    <w:pPr>
      <w:spacing w:after="100"/>
      <w:ind w:left="480"/>
    </w:pPr>
  </w:style>
  <w:style w:type="paragraph" w:styleId="NormalWeb">
    <w:name w:val="Normal (Web)"/>
    <w:basedOn w:val="Normal"/>
    <w:uiPriority w:val="99"/>
    <w:semiHidden/>
    <w:unhideWhenUsed/>
    <w:rsid w:val="00FC5D82"/>
    <w:rPr>
      <w:rFonts w:eastAsiaTheme="minorHAnsi"/>
    </w:rPr>
  </w:style>
  <w:style w:type="paragraph" w:styleId="Rvision">
    <w:name w:val="Revision"/>
    <w:hidden/>
    <w:uiPriority w:val="99"/>
    <w:semiHidden/>
    <w:rsid w:val="0086395C"/>
    <w:rPr>
      <w:sz w:val="24"/>
      <w:szCs w:val="24"/>
    </w:rPr>
  </w:style>
  <w:style w:type="paragraph" w:customStyle="1" w:styleId="Paragraphestandard">
    <w:name w:val="[Paragraphe standard]"/>
    <w:basedOn w:val="Normal"/>
    <w:uiPriority w:val="99"/>
    <w:rsid w:val="008570C4"/>
    <w:pPr>
      <w:autoSpaceDE w:val="0"/>
      <w:autoSpaceDN w:val="0"/>
      <w:adjustRightInd w:val="0"/>
      <w:spacing w:line="288" w:lineRule="auto"/>
      <w:textAlignment w:val="center"/>
    </w:pPr>
    <w:rPr>
      <w:rFonts w:ascii="Minion Pro" w:hAnsi="Minion Pro" w:cs="Minion Pro"/>
      <w:color w:val="000000"/>
    </w:rPr>
  </w:style>
  <w:style w:type="numbering" w:customStyle="1" w:styleId="Aucuneliste1">
    <w:name w:val="Aucune liste1"/>
    <w:next w:val="Aucuneliste"/>
    <w:uiPriority w:val="99"/>
    <w:semiHidden/>
    <w:unhideWhenUsed/>
    <w:rsid w:val="00350519"/>
  </w:style>
  <w:style w:type="table" w:customStyle="1" w:styleId="Trameclaire-Accent11">
    <w:name w:val="Trame claire - Accent 11"/>
    <w:basedOn w:val="TableauNormal"/>
    <w:uiPriority w:val="60"/>
    <w:rsid w:val="00350519"/>
    <w:rPr>
      <w:rFonts w:ascii="Calibri" w:eastAsia="Calibri" w:hAnsi="Calibri"/>
      <w:color w:val="2E74B5"/>
      <w:sz w:val="22"/>
      <w:szCs w:val="22"/>
      <w:lang w:eastAsia="en-US"/>
    </w:rPr>
    <w:tblPr>
      <w:tblStyleRowBandSize w:val="1"/>
      <w:tblStyleColBandSize w:val="1"/>
      <w:tblBorders>
        <w:top w:val="single" w:sz="8" w:space="0" w:color="5B9BD5"/>
        <w:bottom w:val="single" w:sz="8" w:space="0" w:color="5B9BD5"/>
      </w:tblBorders>
    </w:tblPr>
    <w:tblStylePr w:type="firstRow">
      <w:pPr>
        <w:spacing w:beforeLines="0" w:before="0" w:beforeAutospacing="0" w:afterLines="0" w:after="0" w:afterAutospacing="0" w:line="240" w:lineRule="auto"/>
      </w:pPr>
      <w:rPr>
        <w:b/>
        <w:bCs/>
      </w:rPr>
      <w:tblPr/>
      <w:tcPr>
        <w:tcBorders>
          <w:top w:val="single" w:sz="8" w:space="0" w:color="5B9BD5"/>
          <w:left w:val="nil"/>
          <w:bottom w:val="single" w:sz="8" w:space="0" w:color="5B9BD5"/>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5B9BD5"/>
          <w:left w:val="nil"/>
          <w:bottom w:val="single" w:sz="8" w:space="0" w:color="5B9BD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cPr>
    </w:tblStylePr>
    <w:tblStylePr w:type="band1Horz">
      <w:tblPr/>
      <w:tcPr>
        <w:tcBorders>
          <w:left w:val="nil"/>
          <w:right w:val="nil"/>
          <w:insideH w:val="nil"/>
          <w:insideV w:val="nil"/>
        </w:tcBorders>
        <w:shd w:val="clear" w:color="auto" w:fill="D6E6F4"/>
      </w:tcPr>
    </w:tblStylePr>
  </w:style>
  <w:style w:type="character" w:styleId="lev">
    <w:name w:val="Strong"/>
    <w:basedOn w:val="Policepardfaut"/>
    <w:uiPriority w:val="22"/>
    <w:qFormat/>
    <w:rsid w:val="00350519"/>
    <w:rPr>
      <w:b/>
      <w:bCs/>
    </w:rPr>
  </w:style>
  <w:style w:type="character" w:customStyle="1" w:styleId="PieddepageCar">
    <w:name w:val="Pied de page Car"/>
    <w:basedOn w:val="Policepardfaut"/>
    <w:link w:val="Pieddepage"/>
    <w:uiPriority w:val="99"/>
    <w:rsid w:val="00350519"/>
    <w:rPr>
      <w:sz w:val="24"/>
      <w:szCs w:val="24"/>
    </w:rPr>
  </w:style>
  <w:style w:type="numbering" w:customStyle="1" w:styleId="WWNum3">
    <w:name w:val="WWNum3"/>
    <w:basedOn w:val="Aucuneliste"/>
    <w:rsid w:val="00350519"/>
    <w:pPr>
      <w:numPr>
        <w:numId w:val="45"/>
      </w:numPr>
    </w:pPr>
  </w:style>
  <w:style w:type="numbering" w:customStyle="1" w:styleId="WWNum6">
    <w:name w:val="WWNum6"/>
    <w:basedOn w:val="Aucuneliste"/>
    <w:rsid w:val="00350519"/>
    <w:pPr>
      <w:numPr>
        <w:numId w:val="46"/>
      </w:numPr>
    </w:pPr>
  </w:style>
  <w:style w:type="numbering" w:customStyle="1" w:styleId="WWNum8">
    <w:name w:val="WWNum8"/>
    <w:basedOn w:val="Aucuneliste"/>
    <w:rsid w:val="00350519"/>
    <w:pPr>
      <w:numPr>
        <w:numId w:val="47"/>
      </w:numPr>
    </w:pPr>
  </w:style>
  <w:style w:type="numbering" w:customStyle="1" w:styleId="WWNum10">
    <w:name w:val="WWNum10"/>
    <w:basedOn w:val="Aucuneliste"/>
    <w:rsid w:val="00350519"/>
    <w:pPr>
      <w:numPr>
        <w:numId w:val="48"/>
      </w:numPr>
    </w:pPr>
  </w:style>
  <w:style w:type="numbering" w:customStyle="1" w:styleId="WWNum11">
    <w:name w:val="WWNum11"/>
    <w:basedOn w:val="Aucuneliste"/>
    <w:rsid w:val="00350519"/>
    <w:pPr>
      <w:numPr>
        <w:numId w:val="49"/>
      </w:numPr>
    </w:pPr>
  </w:style>
  <w:style w:type="numbering" w:customStyle="1" w:styleId="Aucuneliste11">
    <w:name w:val="Aucune liste11"/>
    <w:next w:val="Aucuneliste"/>
    <w:uiPriority w:val="99"/>
    <w:semiHidden/>
    <w:unhideWhenUsed/>
    <w:rsid w:val="00350519"/>
  </w:style>
  <w:style w:type="table" w:customStyle="1" w:styleId="TableNormal">
    <w:name w:val="Table Normal"/>
    <w:uiPriority w:val="2"/>
    <w:semiHidden/>
    <w:unhideWhenUsed/>
    <w:qFormat/>
    <w:rsid w:val="00350519"/>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paragraph" w:styleId="Corpsdetexte">
    <w:name w:val="Body Text"/>
    <w:basedOn w:val="Normal"/>
    <w:link w:val="CorpsdetexteCar"/>
    <w:uiPriority w:val="1"/>
    <w:qFormat/>
    <w:rsid w:val="00350519"/>
    <w:pPr>
      <w:widowControl w:val="0"/>
      <w:autoSpaceDE w:val="0"/>
      <w:autoSpaceDN w:val="0"/>
    </w:pPr>
    <w:rPr>
      <w:rFonts w:ascii="Calibri" w:eastAsia="Calibri" w:hAnsi="Calibri" w:cs="Calibri"/>
      <w:lang w:eastAsia="en-US"/>
    </w:rPr>
  </w:style>
  <w:style w:type="character" w:customStyle="1" w:styleId="CorpsdetexteCar">
    <w:name w:val="Corps de texte Car"/>
    <w:basedOn w:val="Policepardfaut"/>
    <w:link w:val="Corpsdetexte"/>
    <w:uiPriority w:val="1"/>
    <w:rsid w:val="00350519"/>
    <w:rPr>
      <w:rFonts w:ascii="Calibri" w:eastAsia="Calibri" w:hAnsi="Calibri" w:cs="Calibri"/>
      <w:sz w:val="24"/>
      <w:szCs w:val="24"/>
      <w:lang w:eastAsia="en-US"/>
    </w:rPr>
  </w:style>
  <w:style w:type="paragraph" w:customStyle="1" w:styleId="TableParagraph">
    <w:name w:val="Table Paragraph"/>
    <w:basedOn w:val="Normal"/>
    <w:uiPriority w:val="1"/>
    <w:qFormat/>
    <w:rsid w:val="00350519"/>
    <w:pPr>
      <w:widowControl w:val="0"/>
      <w:autoSpaceDE w:val="0"/>
      <w:autoSpaceDN w:val="0"/>
    </w:pPr>
    <w:rPr>
      <w:rFonts w:ascii="Calibri" w:eastAsia="Calibri" w:hAnsi="Calibri" w:cs="Calibri"/>
      <w:sz w:val="22"/>
      <w:szCs w:val="22"/>
      <w:lang w:eastAsia="en-US"/>
    </w:rPr>
  </w:style>
  <w:style w:type="paragraph" w:customStyle="1" w:styleId="jet-listing-dynamic-fieldcontent">
    <w:name w:val="jet-listing-dynamic-field__content"/>
    <w:basedOn w:val="Normal"/>
    <w:rsid w:val="00350519"/>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3990096">
      <w:bodyDiv w:val="1"/>
      <w:marLeft w:val="0"/>
      <w:marRight w:val="0"/>
      <w:marTop w:val="0"/>
      <w:marBottom w:val="0"/>
      <w:divBdr>
        <w:top w:val="none" w:sz="0" w:space="0" w:color="auto"/>
        <w:left w:val="none" w:sz="0" w:space="0" w:color="auto"/>
        <w:bottom w:val="none" w:sz="0" w:space="0" w:color="auto"/>
        <w:right w:val="none" w:sz="0" w:space="0" w:color="auto"/>
      </w:divBdr>
    </w:div>
    <w:div w:id="109203498">
      <w:bodyDiv w:val="1"/>
      <w:marLeft w:val="0"/>
      <w:marRight w:val="0"/>
      <w:marTop w:val="0"/>
      <w:marBottom w:val="0"/>
      <w:divBdr>
        <w:top w:val="none" w:sz="0" w:space="0" w:color="auto"/>
        <w:left w:val="none" w:sz="0" w:space="0" w:color="auto"/>
        <w:bottom w:val="none" w:sz="0" w:space="0" w:color="auto"/>
        <w:right w:val="none" w:sz="0" w:space="0" w:color="auto"/>
      </w:divBdr>
    </w:div>
    <w:div w:id="212542958">
      <w:bodyDiv w:val="1"/>
      <w:marLeft w:val="0"/>
      <w:marRight w:val="0"/>
      <w:marTop w:val="0"/>
      <w:marBottom w:val="0"/>
      <w:divBdr>
        <w:top w:val="none" w:sz="0" w:space="0" w:color="auto"/>
        <w:left w:val="none" w:sz="0" w:space="0" w:color="auto"/>
        <w:bottom w:val="none" w:sz="0" w:space="0" w:color="auto"/>
        <w:right w:val="none" w:sz="0" w:space="0" w:color="auto"/>
      </w:divBdr>
    </w:div>
    <w:div w:id="288170070">
      <w:bodyDiv w:val="1"/>
      <w:marLeft w:val="0"/>
      <w:marRight w:val="0"/>
      <w:marTop w:val="0"/>
      <w:marBottom w:val="0"/>
      <w:divBdr>
        <w:top w:val="none" w:sz="0" w:space="0" w:color="auto"/>
        <w:left w:val="none" w:sz="0" w:space="0" w:color="auto"/>
        <w:bottom w:val="none" w:sz="0" w:space="0" w:color="auto"/>
        <w:right w:val="none" w:sz="0" w:space="0" w:color="auto"/>
      </w:divBdr>
    </w:div>
    <w:div w:id="370540625">
      <w:bodyDiv w:val="1"/>
      <w:marLeft w:val="0"/>
      <w:marRight w:val="0"/>
      <w:marTop w:val="0"/>
      <w:marBottom w:val="0"/>
      <w:divBdr>
        <w:top w:val="none" w:sz="0" w:space="0" w:color="auto"/>
        <w:left w:val="none" w:sz="0" w:space="0" w:color="auto"/>
        <w:bottom w:val="none" w:sz="0" w:space="0" w:color="auto"/>
        <w:right w:val="none" w:sz="0" w:space="0" w:color="auto"/>
      </w:divBdr>
    </w:div>
    <w:div w:id="412943347">
      <w:bodyDiv w:val="1"/>
      <w:marLeft w:val="0"/>
      <w:marRight w:val="0"/>
      <w:marTop w:val="0"/>
      <w:marBottom w:val="0"/>
      <w:divBdr>
        <w:top w:val="none" w:sz="0" w:space="0" w:color="auto"/>
        <w:left w:val="none" w:sz="0" w:space="0" w:color="auto"/>
        <w:bottom w:val="none" w:sz="0" w:space="0" w:color="auto"/>
        <w:right w:val="none" w:sz="0" w:space="0" w:color="auto"/>
      </w:divBdr>
    </w:div>
    <w:div w:id="462309351">
      <w:bodyDiv w:val="1"/>
      <w:marLeft w:val="0"/>
      <w:marRight w:val="0"/>
      <w:marTop w:val="0"/>
      <w:marBottom w:val="0"/>
      <w:divBdr>
        <w:top w:val="none" w:sz="0" w:space="0" w:color="auto"/>
        <w:left w:val="none" w:sz="0" w:space="0" w:color="auto"/>
        <w:bottom w:val="none" w:sz="0" w:space="0" w:color="auto"/>
        <w:right w:val="none" w:sz="0" w:space="0" w:color="auto"/>
      </w:divBdr>
    </w:div>
    <w:div w:id="477889485">
      <w:bodyDiv w:val="1"/>
      <w:marLeft w:val="0"/>
      <w:marRight w:val="0"/>
      <w:marTop w:val="0"/>
      <w:marBottom w:val="0"/>
      <w:divBdr>
        <w:top w:val="none" w:sz="0" w:space="0" w:color="auto"/>
        <w:left w:val="none" w:sz="0" w:space="0" w:color="auto"/>
        <w:bottom w:val="none" w:sz="0" w:space="0" w:color="auto"/>
        <w:right w:val="none" w:sz="0" w:space="0" w:color="auto"/>
      </w:divBdr>
    </w:div>
    <w:div w:id="529487254">
      <w:bodyDiv w:val="1"/>
      <w:marLeft w:val="0"/>
      <w:marRight w:val="0"/>
      <w:marTop w:val="0"/>
      <w:marBottom w:val="0"/>
      <w:divBdr>
        <w:top w:val="none" w:sz="0" w:space="0" w:color="auto"/>
        <w:left w:val="none" w:sz="0" w:space="0" w:color="auto"/>
        <w:bottom w:val="none" w:sz="0" w:space="0" w:color="auto"/>
        <w:right w:val="none" w:sz="0" w:space="0" w:color="auto"/>
      </w:divBdr>
    </w:div>
    <w:div w:id="665791193">
      <w:bodyDiv w:val="1"/>
      <w:marLeft w:val="0"/>
      <w:marRight w:val="0"/>
      <w:marTop w:val="0"/>
      <w:marBottom w:val="0"/>
      <w:divBdr>
        <w:top w:val="none" w:sz="0" w:space="0" w:color="auto"/>
        <w:left w:val="none" w:sz="0" w:space="0" w:color="auto"/>
        <w:bottom w:val="none" w:sz="0" w:space="0" w:color="auto"/>
        <w:right w:val="none" w:sz="0" w:space="0" w:color="auto"/>
      </w:divBdr>
    </w:div>
    <w:div w:id="665939088">
      <w:bodyDiv w:val="1"/>
      <w:marLeft w:val="0"/>
      <w:marRight w:val="0"/>
      <w:marTop w:val="0"/>
      <w:marBottom w:val="0"/>
      <w:divBdr>
        <w:top w:val="none" w:sz="0" w:space="0" w:color="auto"/>
        <w:left w:val="none" w:sz="0" w:space="0" w:color="auto"/>
        <w:bottom w:val="none" w:sz="0" w:space="0" w:color="auto"/>
        <w:right w:val="none" w:sz="0" w:space="0" w:color="auto"/>
      </w:divBdr>
    </w:div>
    <w:div w:id="671876241">
      <w:bodyDiv w:val="1"/>
      <w:marLeft w:val="0"/>
      <w:marRight w:val="0"/>
      <w:marTop w:val="0"/>
      <w:marBottom w:val="0"/>
      <w:divBdr>
        <w:top w:val="none" w:sz="0" w:space="0" w:color="auto"/>
        <w:left w:val="none" w:sz="0" w:space="0" w:color="auto"/>
        <w:bottom w:val="none" w:sz="0" w:space="0" w:color="auto"/>
        <w:right w:val="none" w:sz="0" w:space="0" w:color="auto"/>
      </w:divBdr>
    </w:div>
    <w:div w:id="739670246">
      <w:bodyDiv w:val="1"/>
      <w:marLeft w:val="0"/>
      <w:marRight w:val="0"/>
      <w:marTop w:val="0"/>
      <w:marBottom w:val="0"/>
      <w:divBdr>
        <w:top w:val="none" w:sz="0" w:space="0" w:color="auto"/>
        <w:left w:val="none" w:sz="0" w:space="0" w:color="auto"/>
        <w:bottom w:val="none" w:sz="0" w:space="0" w:color="auto"/>
        <w:right w:val="none" w:sz="0" w:space="0" w:color="auto"/>
      </w:divBdr>
    </w:div>
    <w:div w:id="743406660">
      <w:bodyDiv w:val="1"/>
      <w:marLeft w:val="0"/>
      <w:marRight w:val="0"/>
      <w:marTop w:val="0"/>
      <w:marBottom w:val="0"/>
      <w:divBdr>
        <w:top w:val="none" w:sz="0" w:space="0" w:color="auto"/>
        <w:left w:val="none" w:sz="0" w:space="0" w:color="auto"/>
        <w:bottom w:val="none" w:sz="0" w:space="0" w:color="auto"/>
        <w:right w:val="none" w:sz="0" w:space="0" w:color="auto"/>
      </w:divBdr>
    </w:div>
    <w:div w:id="787309554">
      <w:bodyDiv w:val="1"/>
      <w:marLeft w:val="0"/>
      <w:marRight w:val="0"/>
      <w:marTop w:val="0"/>
      <w:marBottom w:val="0"/>
      <w:divBdr>
        <w:top w:val="none" w:sz="0" w:space="0" w:color="auto"/>
        <w:left w:val="none" w:sz="0" w:space="0" w:color="auto"/>
        <w:bottom w:val="none" w:sz="0" w:space="0" w:color="auto"/>
        <w:right w:val="none" w:sz="0" w:space="0" w:color="auto"/>
      </w:divBdr>
    </w:div>
    <w:div w:id="819730310">
      <w:bodyDiv w:val="1"/>
      <w:marLeft w:val="0"/>
      <w:marRight w:val="0"/>
      <w:marTop w:val="0"/>
      <w:marBottom w:val="0"/>
      <w:divBdr>
        <w:top w:val="none" w:sz="0" w:space="0" w:color="auto"/>
        <w:left w:val="none" w:sz="0" w:space="0" w:color="auto"/>
        <w:bottom w:val="none" w:sz="0" w:space="0" w:color="auto"/>
        <w:right w:val="none" w:sz="0" w:space="0" w:color="auto"/>
      </w:divBdr>
    </w:div>
    <w:div w:id="833691456">
      <w:bodyDiv w:val="1"/>
      <w:marLeft w:val="0"/>
      <w:marRight w:val="0"/>
      <w:marTop w:val="0"/>
      <w:marBottom w:val="0"/>
      <w:divBdr>
        <w:top w:val="none" w:sz="0" w:space="0" w:color="auto"/>
        <w:left w:val="none" w:sz="0" w:space="0" w:color="auto"/>
        <w:bottom w:val="none" w:sz="0" w:space="0" w:color="auto"/>
        <w:right w:val="none" w:sz="0" w:space="0" w:color="auto"/>
      </w:divBdr>
    </w:div>
    <w:div w:id="868949763">
      <w:bodyDiv w:val="1"/>
      <w:marLeft w:val="0"/>
      <w:marRight w:val="0"/>
      <w:marTop w:val="0"/>
      <w:marBottom w:val="0"/>
      <w:divBdr>
        <w:top w:val="none" w:sz="0" w:space="0" w:color="auto"/>
        <w:left w:val="none" w:sz="0" w:space="0" w:color="auto"/>
        <w:bottom w:val="none" w:sz="0" w:space="0" w:color="auto"/>
        <w:right w:val="none" w:sz="0" w:space="0" w:color="auto"/>
      </w:divBdr>
    </w:div>
    <w:div w:id="878400078">
      <w:bodyDiv w:val="1"/>
      <w:marLeft w:val="0"/>
      <w:marRight w:val="0"/>
      <w:marTop w:val="0"/>
      <w:marBottom w:val="0"/>
      <w:divBdr>
        <w:top w:val="none" w:sz="0" w:space="0" w:color="auto"/>
        <w:left w:val="none" w:sz="0" w:space="0" w:color="auto"/>
        <w:bottom w:val="none" w:sz="0" w:space="0" w:color="auto"/>
        <w:right w:val="none" w:sz="0" w:space="0" w:color="auto"/>
      </w:divBdr>
    </w:div>
    <w:div w:id="883718049">
      <w:bodyDiv w:val="1"/>
      <w:marLeft w:val="0"/>
      <w:marRight w:val="0"/>
      <w:marTop w:val="0"/>
      <w:marBottom w:val="0"/>
      <w:divBdr>
        <w:top w:val="none" w:sz="0" w:space="0" w:color="auto"/>
        <w:left w:val="none" w:sz="0" w:space="0" w:color="auto"/>
        <w:bottom w:val="none" w:sz="0" w:space="0" w:color="auto"/>
        <w:right w:val="none" w:sz="0" w:space="0" w:color="auto"/>
      </w:divBdr>
    </w:div>
    <w:div w:id="909653820">
      <w:bodyDiv w:val="1"/>
      <w:marLeft w:val="0"/>
      <w:marRight w:val="0"/>
      <w:marTop w:val="0"/>
      <w:marBottom w:val="0"/>
      <w:divBdr>
        <w:top w:val="none" w:sz="0" w:space="0" w:color="auto"/>
        <w:left w:val="none" w:sz="0" w:space="0" w:color="auto"/>
        <w:bottom w:val="none" w:sz="0" w:space="0" w:color="auto"/>
        <w:right w:val="none" w:sz="0" w:space="0" w:color="auto"/>
      </w:divBdr>
    </w:div>
    <w:div w:id="922491668">
      <w:bodyDiv w:val="1"/>
      <w:marLeft w:val="0"/>
      <w:marRight w:val="0"/>
      <w:marTop w:val="0"/>
      <w:marBottom w:val="0"/>
      <w:divBdr>
        <w:top w:val="none" w:sz="0" w:space="0" w:color="auto"/>
        <w:left w:val="none" w:sz="0" w:space="0" w:color="auto"/>
        <w:bottom w:val="none" w:sz="0" w:space="0" w:color="auto"/>
        <w:right w:val="none" w:sz="0" w:space="0" w:color="auto"/>
      </w:divBdr>
    </w:div>
    <w:div w:id="1148398892">
      <w:bodyDiv w:val="1"/>
      <w:marLeft w:val="0"/>
      <w:marRight w:val="0"/>
      <w:marTop w:val="0"/>
      <w:marBottom w:val="0"/>
      <w:divBdr>
        <w:top w:val="none" w:sz="0" w:space="0" w:color="auto"/>
        <w:left w:val="none" w:sz="0" w:space="0" w:color="auto"/>
        <w:bottom w:val="none" w:sz="0" w:space="0" w:color="auto"/>
        <w:right w:val="none" w:sz="0" w:space="0" w:color="auto"/>
      </w:divBdr>
    </w:div>
    <w:div w:id="1270354776">
      <w:bodyDiv w:val="1"/>
      <w:marLeft w:val="0"/>
      <w:marRight w:val="0"/>
      <w:marTop w:val="0"/>
      <w:marBottom w:val="0"/>
      <w:divBdr>
        <w:top w:val="none" w:sz="0" w:space="0" w:color="auto"/>
        <w:left w:val="none" w:sz="0" w:space="0" w:color="auto"/>
        <w:bottom w:val="none" w:sz="0" w:space="0" w:color="auto"/>
        <w:right w:val="none" w:sz="0" w:space="0" w:color="auto"/>
      </w:divBdr>
    </w:div>
    <w:div w:id="1301964175">
      <w:bodyDiv w:val="1"/>
      <w:marLeft w:val="0"/>
      <w:marRight w:val="0"/>
      <w:marTop w:val="0"/>
      <w:marBottom w:val="0"/>
      <w:divBdr>
        <w:top w:val="none" w:sz="0" w:space="0" w:color="auto"/>
        <w:left w:val="none" w:sz="0" w:space="0" w:color="auto"/>
        <w:bottom w:val="none" w:sz="0" w:space="0" w:color="auto"/>
        <w:right w:val="none" w:sz="0" w:space="0" w:color="auto"/>
      </w:divBdr>
    </w:div>
    <w:div w:id="1332634406">
      <w:bodyDiv w:val="1"/>
      <w:marLeft w:val="0"/>
      <w:marRight w:val="0"/>
      <w:marTop w:val="0"/>
      <w:marBottom w:val="0"/>
      <w:divBdr>
        <w:top w:val="none" w:sz="0" w:space="0" w:color="auto"/>
        <w:left w:val="none" w:sz="0" w:space="0" w:color="auto"/>
        <w:bottom w:val="none" w:sz="0" w:space="0" w:color="auto"/>
        <w:right w:val="none" w:sz="0" w:space="0" w:color="auto"/>
      </w:divBdr>
    </w:div>
    <w:div w:id="1349058674">
      <w:bodyDiv w:val="1"/>
      <w:marLeft w:val="0"/>
      <w:marRight w:val="0"/>
      <w:marTop w:val="0"/>
      <w:marBottom w:val="0"/>
      <w:divBdr>
        <w:top w:val="none" w:sz="0" w:space="0" w:color="auto"/>
        <w:left w:val="none" w:sz="0" w:space="0" w:color="auto"/>
        <w:bottom w:val="none" w:sz="0" w:space="0" w:color="auto"/>
        <w:right w:val="none" w:sz="0" w:space="0" w:color="auto"/>
      </w:divBdr>
    </w:div>
    <w:div w:id="1389110994">
      <w:bodyDiv w:val="1"/>
      <w:marLeft w:val="0"/>
      <w:marRight w:val="0"/>
      <w:marTop w:val="0"/>
      <w:marBottom w:val="0"/>
      <w:divBdr>
        <w:top w:val="none" w:sz="0" w:space="0" w:color="auto"/>
        <w:left w:val="none" w:sz="0" w:space="0" w:color="auto"/>
        <w:bottom w:val="none" w:sz="0" w:space="0" w:color="auto"/>
        <w:right w:val="none" w:sz="0" w:space="0" w:color="auto"/>
      </w:divBdr>
    </w:div>
    <w:div w:id="1429472836">
      <w:bodyDiv w:val="1"/>
      <w:marLeft w:val="0"/>
      <w:marRight w:val="0"/>
      <w:marTop w:val="0"/>
      <w:marBottom w:val="0"/>
      <w:divBdr>
        <w:top w:val="none" w:sz="0" w:space="0" w:color="auto"/>
        <w:left w:val="none" w:sz="0" w:space="0" w:color="auto"/>
        <w:bottom w:val="none" w:sz="0" w:space="0" w:color="auto"/>
        <w:right w:val="none" w:sz="0" w:space="0" w:color="auto"/>
      </w:divBdr>
    </w:div>
    <w:div w:id="1499421979">
      <w:bodyDiv w:val="1"/>
      <w:marLeft w:val="0"/>
      <w:marRight w:val="0"/>
      <w:marTop w:val="0"/>
      <w:marBottom w:val="0"/>
      <w:divBdr>
        <w:top w:val="none" w:sz="0" w:space="0" w:color="auto"/>
        <w:left w:val="none" w:sz="0" w:space="0" w:color="auto"/>
        <w:bottom w:val="none" w:sz="0" w:space="0" w:color="auto"/>
        <w:right w:val="none" w:sz="0" w:space="0" w:color="auto"/>
      </w:divBdr>
    </w:div>
    <w:div w:id="1581406604">
      <w:bodyDiv w:val="1"/>
      <w:marLeft w:val="0"/>
      <w:marRight w:val="0"/>
      <w:marTop w:val="0"/>
      <w:marBottom w:val="0"/>
      <w:divBdr>
        <w:top w:val="none" w:sz="0" w:space="0" w:color="auto"/>
        <w:left w:val="none" w:sz="0" w:space="0" w:color="auto"/>
        <w:bottom w:val="none" w:sz="0" w:space="0" w:color="auto"/>
        <w:right w:val="none" w:sz="0" w:space="0" w:color="auto"/>
      </w:divBdr>
    </w:div>
    <w:div w:id="1660381261">
      <w:bodyDiv w:val="1"/>
      <w:marLeft w:val="0"/>
      <w:marRight w:val="0"/>
      <w:marTop w:val="0"/>
      <w:marBottom w:val="0"/>
      <w:divBdr>
        <w:top w:val="none" w:sz="0" w:space="0" w:color="auto"/>
        <w:left w:val="none" w:sz="0" w:space="0" w:color="auto"/>
        <w:bottom w:val="none" w:sz="0" w:space="0" w:color="auto"/>
        <w:right w:val="none" w:sz="0" w:space="0" w:color="auto"/>
      </w:divBdr>
    </w:div>
    <w:div w:id="1728139819">
      <w:bodyDiv w:val="1"/>
      <w:marLeft w:val="0"/>
      <w:marRight w:val="0"/>
      <w:marTop w:val="0"/>
      <w:marBottom w:val="0"/>
      <w:divBdr>
        <w:top w:val="none" w:sz="0" w:space="0" w:color="auto"/>
        <w:left w:val="none" w:sz="0" w:space="0" w:color="auto"/>
        <w:bottom w:val="none" w:sz="0" w:space="0" w:color="auto"/>
        <w:right w:val="none" w:sz="0" w:space="0" w:color="auto"/>
      </w:divBdr>
    </w:div>
    <w:div w:id="1835947072">
      <w:bodyDiv w:val="1"/>
      <w:marLeft w:val="0"/>
      <w:marRight w:val="0"/>
      <w:marTop w:val="0"/>
      <w:marBottom w:val="0"/>
      <w:divBdr>
        <w:top w:val="none" w:sz="0" w:space="0" w:color="auto"/>
        <w:left w:val="none" w:sz="0" w:space="0" w:color="auto"/>
        <w:bottom w:val="none" w:sz="0" w:space="0" w:color="auto"/>
        <w:right w:val="none" w:sz="0" w:space="0" w:color="auto"/>
      </w:divBdr>
    </w:div>
    <w:div w:id="1839467546">
      <w:bodyDiv w:val="1"/>
      <w:marLeft w:val="0"/>
      <w:marRight w:val="0"/>
      <w:marTop w:val="0"/>
      <w:marBottom w:val="0"/>
      <w:divBdr>
        <w:top w:val="none" w:sz="0" w:space="0" w:color="auto"/>
        <w:left w:val="none" w:sz="0" w:space="0" w:color="auto"/>
        <w:bottom w:val="none" w:sz="0" w:space="0" w:color="auto"/>
        <w:right w:val="none" w:sz="0" w:space="0" w:color="auto"/>
      </w:divBdr>
    </w:div>
    <w:div w:id="1889534604">
      <w:bodyDiv w:val="1"/>
      <w:marLeft w:val="0"/>
      <w:marRight w:val="0"/>
      <w:marTop w:val="0"/>
      <w:marBottom w:val="0"/>
      <w:divBdr>
        <w:top w:val="none" w:sz="0" w:space="0" w:color="auto"/>
        <w:left w:val="none" w:sz="0" w:space="0" w:color="auto"/>
        <w:bottom w:val="none" w:sz="0" w:space="0" w:color="auto"/>
        <w:right w:val="none" w:sz="0" w:space="0" w:color="auto"/>
      </w:divBdr>
    </w:div>
    <w:div w:id="2032952916">
      <w:bodyDiv w:val="1"/>
      <w:marLeft w:val="0"/>
      <w:marRight w:val="0"/>
      <w:marTop w:val="0"/>
      <w:marBottom w:val="0"/>
      <w:divBdr>
        <w:top w:val="none" w:sz="0" w:space="0" w:color="auto"/>
        <w:left w:val="none" w:sz="0" w:space="0" w:color="auto"/>
        <w:bottom w:val="none" w:sz="0" w:space="0" w:color="auto"/>
        <w:right w:val="none" w:sz="0" w:space="0" w:color="auto"/>
      </w:divBdr>
    </w:div>
    <w:div w:id="2041319205">
      <w:bodyDiv w:val="1"/>
      <w:marLeft w:val="0"/>
      <w:marRight w:val="0"/>
      <w:marTop w:val="0"/>
      <w:marBottom w:val="0"/>
      <w:divBdr>
        <w:top w:val="none" w:sz="0" w:space="0" w:color="auto"/>
        <w:left w:val="none" w:sz="0" w:space="0" w:color="auto"/>
        <w:bottom w:val="none" w:sz="0" w:space="0" w:color="auto"/>
        <w:right w:val="none" w:sz="0" w:space="0" w:color="auto"/>
      </w:divBdr>
    </w:div>
    <w:div w:id="2105757903">
      <w:bodyDiv w:val="1"/>
      <w:marLeft w:val="0"/>
      <w:marRight w:val="0"/>
      <w:marTop w:val="0"/>
      <w:marBottom w:val="0"/>
      <w:divBdr>
        <w:top w:val="none" w:sz="0" w:space="0" w:color="auto"/>
        <w:left w:val="none" w:sz="0" w:space="0" w:color="auto"/>
        <w:bottom w:val="none" w:sz="0" w:space="0" w:color="auto"/>
        <w:right w:val="none" w:sz="0" w:space="0" w:color="auto"/>
      </w:divBdr>
      <w:divsChild>
        <w:div w:id="1873346977">
          <w:marLeft w:val="0"/>
          <w:marRight w:val="0"/>
          <w:marTop w:val="0"/>
          <w:marBottom w:val="0"/>
          <w:divBdr>
            <w:top w:val="none" w:sz="0" w:space="0" w:color="auto"/>
            <w:left w:val="none" w:sz="0" w:space="0" w:color="auto"/>
            <w:bottom w:val="none" w:sz="0" w:space="0" w:color="auto"/>
            <w:right w:val="none" w:sz="0" w:space="0" w:color="auto"/>
          </w:divBdr>
          <w:divsChild>
            <w:div w:id="1924489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7843129">
      <w:bodyDiv w:val="1"/>
      <w:marLeft w:val="0"/>
      <w:marRight w:val="0"/>
      <w:marTop w:val="0"/>
      <w:marBottom w:val="0"/>
      <w:divBdr>
        <w:top w:val="none" w:sz="0" w:space="0" w:color="auto"/>
        <w:left w:val="none" w:sz="0" w:space="0" w:color="auto"/>
        <w:bottom w:val="none" w:sz="0" w:space="0" w:color="auto"/>
        <w:right w:val="none" w:sz="0" w:space="0" w:color="auto"/>
      </w:divBdr>
    </w:div>
    <w:div w:id="2122721018">
      <w:bodyDiv w:val="1"/>
      <w:marLeft w:val="0"/>
      <w:marRight w:val="0"/>
      <w:marTop w:val="0"/>
      <w:marBottom w:val="0"/>
      <w:divBdr>
        <w:top w:val="none" w:sz="0" w:space="0" w:color="auto"/>
        <w:left w:val="none" w:sz="0" w:space="0" w:color="auto"/>
        <w:bottom w:val="none" w:sz="0" w:space="0" w:color="auto"/>
        <w:right w:val="none" w:sz="0" w:space="0" w:color="auto"/>
      </w:divBdr>
    </w:div>
    <w:div w:id="21372911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openxmlformats.org/officeDocument/2006/relationships/image" Target="media/image101.jpeg"/><Relationship Id="rId21" Type="http://schemas.openxmlformats.org/officeDocument/2006/relationships/image" Target="media/image12.png"/><Relationship Id="rId42" Type="http://schemas.openxmlformats.org/officeDocument/2006/relationships/image" Target="media/image30.jpeg"/><Relationship Id="rId47" Type="http://schemas.openxmlformats.org/officeDocument/2006/relationships/image" Target="media/image35.jpeg"/><Relationship Id="rId63" Type="http://schemas.openxmlformats.org/officeDocument/2006/relationships/image" Target="media/image47.jpeg"/><Relationship Id="rId68" Type="http://schemas.openxmlformats.org/officeDocument/2006/relationships/image" Target="media/image52.jpeg"/><Relationship Id="rId84" Type="http://schemas.openxmlformats.org/officeDocument/2006/relationships/image" Target="media/image68.jpeg"/><Relationship Id="rId89" Type="http://schemas.openxmlformats.org/officeDocument/2006/relationships/image" Target="media/image73.jpeg"/><Relationship Id="rId112" Type="http://schemas.openxmlformats.org/officeDocument/2006/relationships/image" Target="media/image96.jpeg"/><Relationship Id="rId16" Type="http://schemas.openxmlformats.org/officeDocument/2006/relationships/image" Target="media/image7.png"/><Relationship Id="rId107" Type="http://schemas.openxmlformats.org/officeDocument/2006/relationships/image" Target="media/image91.jpeg"/><Relationship Id="rId11" Type="http://schemas.openxmlformats.org/officeDocument/2006/relationships/image" Target="media/image2.jpeg"/><Relationship Id="rId32" Type="http://schemas.openxmlformats.org/officeDocument/2006/relationships/image" Target="media/image23.jpeg"/><Relationship Id="rId37" Type="http://schemas.openxmlformats.org/officeDocument/2006/relationships/header" Target="header1.xml"/><Relationship Id="rId58" Type="http://schemas.openxmlformats.org/officeDocument/2006/relationships/image" Target="media/image42.jpeg"/><Relationship Id="rId74" Type="http://schemas.openxmlformats.org/officeDocument/2006/relationships/image" Target="media/image58.jpeg"/><Relationship Id="rId79" Type="http://schemas.openxmlformats.org/officeDocument/2006/relationships/image" Target="media/image63.png"/><Relationship Id="rId102" Type="http://schemas.openxmlformats.org/officeDocument/2006/relationships/image" Target="media/image86.jpeg"/><Relationship Id="rId123" Type="http://schemas.openxmlformats.org/officeDocument/2006/relationships/hyperlink" Target="http://www.hyeres-tourisme.com" TargetMode="External"/><Relationship Id="rId128" Type="http://schemas.openxmlformats.org/officeDocument/2006/relationships/fontTable" Target="fontTable.xml"/><Relationship Id="rId5" Type="http://schemas.openxmlformats.org/officeDocument/2006/relationships/numbering" Target="numbering.xml"/><Relationship Id="rId90" Type="http://schemas.openxmlformats.org/officeDocument/2006/relationships/image" Target="media/image74.jpeg"/><Relationship Id="rId95" Type="http://schemas.openxmlformats.org/officeDocument/2006/relationships/image" Target="media/image79.jpeg"/><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1.jpeg"/><Relationship Id="rId48" Type="http://schemas.openxmlformats.org/officeDocument/2006/relationships/image" Target="media/image36.jpeg"/><Relationship Id="rId64" Type="http://schemas.openxmlformats.org/officeDocument/2006/relationships/image" Target="media/image48.jpeg"/><Relationship Id="rId69" Type="http://schemas.openxmlformats.org/officeDocument/2006/relationships/image" Target="media/image53.jpeg"/><Relationship Id="rId113" Type="http://schemas.openxmlformats.org/officeDocument/2006/relationships/image" Target="media/image97.jpeg"/><Relationship Id="rId118" Type="http://schemas.openxmlformats.org/officeDocument/2006/relationships/image" Target="media/image102.jpeg"/><Relationship Id="rId80" Type="http://schemas.openxmlformats.org/officeDocument/2006/relationships/image" Target="media/image64.png"/><Relationship Id="rId85" Type="http://schemas.openxmlformats.org/officeDocument/2006/relationships/image" Target="media/image69.jpeg"/><Relationship Id="rId12" Type="http://schemas.openxmlformats.org/officeDocument/2006/relationships/image" Target="media/image3.jpg"/><Relationship Id="rId17" Type="http://schemas.openxmlformats.org/officeDocument/2006/relationships/image" Target="media/image8.png"/><Relationship Id="rId33" Type="http://schemas.openxmlformats.org/officeDocument/2006/relationships/image" Target="media/image24.png"/><Relationship Id="rId38" Type="http://schemas.openxmlformats.org/officeDocument/2006/relationships/footer" Target="footer1.xml"/><Relationship Id="rId59" Type="http://schemas.openxmlformats.org/officeDocument/2006/relationships/image" Target="media/image43.jpeg"/><Relationship Id="rId103" Type="http://schemas.openxmlformats.org/officeDocument/2006/relationships/image" Target="media/image87.jpeg"/><Relationship Id="rId108" Type="http://schemas.openxmlformats.org/officeDocument/2006/relationships/image" Target="media/image92.jpeg"/><Relationship Id="rId124" Type="http://schemas.openxmlformats.org/officeDocument/2006/relationships/image" Target="media/image105.jpg"/><Relationship Id="rId129" Type="http://schemas.openxmlformats.org/officeDocument/2006/relationships/theme" Target="theme/theme1.xml"/><Relationship Id="rId54" Type="http://schemas.openxmlformats.org/officeDocument/2006/relationships/image" Target="media/image390.jpeg"/><Relationship Id="rId70" Type="http://schemas.openxmlformats.org/officeDocument/2006/relationships/image" Target="media/image54.jpeg"/><Relationship Id="rId75" Type="http://schemas.openxmlformats.org/officeDocument/2006/relationships/image" Target="media/image59.jpeg"/><Relationship Id="rId91" Type="http://schemas.openxmlformats.org/officeDocument/2006/relationships/image" Target="media/image75.jpeg"/><Relationship Id="rId96" Type="http://schemas.openxmlformats.org/officeDocument/2006/relationships/image" Target="media/image80.jpe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4.png"/><Relationship Id="rId28" Type="http://schemas.openxmlformats.org/officeDocument/2006/relationships/image" Target="media/image19.png"/><Relationship Id="rId49" Type="http://schemas.openxmlformats.org/officeDocument/2006/relationships/image" Target="media/image37.jpeg"/><Relationship Id="rId114" Type="http://schemas.openxmlformats.org/officeDocument/2006/relationships/image" Target="media/image98.jpeg"/><Relationship Id="rId119" Type="http://schemas.openxmlformats.org/officeDocument/2006/relationships/image" Target="media/image103.jpeg"/><Relationship Id="rId44" Type="http://schemas.openxmlformats.org/officeDocument/2006/relationships/image" Target="media/image32.jpeg"/><Relationship Id="rId60" Type="http://schemas.openxmlformats.org/officeDocument/2006/relationships/image" Target="media/image44.jpeg"/><Relationship Id="rId65" Type="http://schemas.openxmlformats.org/officeDocument/2006/relationships/image" Target="media/image49.jpeg"/><Relationship Id="rId81" Type="http://schemas.openxmlformats.org/officeDocument/2006/relationships/image" Target="media/image65.jpeg"/><Relationship Id="rId86" Type="http://schemas.openxmlformats.org/officeDocument/2006/relationships/image" Target="media/image70.jpeg"/><Relationship Id="rId13" Type="http://schemas.openxmlformats.org/officeDocument/2006/relationships/image" Target="media/image4.jpeg"/><Relationship Id="rId18" Type="http://schemas.openxmlformats.org/officeDocument/2006/relationships/image" Target="media/image9.png"/><Relationship Id="rId39" Type="http://schemas.openxmlformats.org/officeDocument/2006/relationships/footer" Target="footer2.xml"/><Relationship Id="rId109" Type="http://schemas.openxmlformats.org/officeDocument/2006/relationships/image" Target="media/image93.jpeg"/><Relationship Id="rId34" Type="http://schemas.openxmlformats.org/officeDocument/2006/relationships/image" Target="media/image25.jpeg"/><Relationship Id="rId50" Type="http://schemas.openxmlformats.org/officeDocument/2006/relationships/image" Target="media/image38.jpeg"/><Relationship Id="rId55" Type="http://schemas.openxmlformats.org/officeDocument/2006/relationships/image" Target="media/image40.jpeg"/><Relationship Id="rId76" Type="http://schemas.openxmlformats.org/officeDocument/2006/relationships/image" Target="media/image60.jpeg"/><Relationship Id="rId97" Type="http://schemas.openxmlformats.org/officeDocument/2006/relationships/image" Target="media/image81.jpeg"/><Relationship Id="rId104" Type="http://schemas.openxmlformats.org/officeDocument/2006/relationships/image" Target="media/image88.jpeg"/><Relationship Id="rId120" Type="http://schemas.openxmlformats.org/officeDocument/2006/relationships/image" Target="media/image104.png"/><Relationship Id="rId125" Type="http://schemas.openxmlformats.org/officeDocument/2006/relationships/header" Target="header2.xml"/><Relationship Id="rId7" Type="http://schemas.openxmlformats.org/officeDocument/2006/relationships/settings" Target="settings.xml"/><Relationship Id="rId71" Type="http://schemas.openxmlformats.org/officeDocument/2006/relationships/image" Target="media/image55.jpeg"/><Relationship Id="rId92" Type="http://schemas.openxmlformats.org/officeDocument/2006/relationships/image" Target="media/image76.jpeg"/><Relationship Id="rId2" Type="http://schemas.openxmlformats.org/officeDocument/2006/relationships/customXml" Target="../customXml/item2.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28.jpeg"/><Relationship Id="rId45" Type="http://schemas.openxmlformats.org/officeDocument/2006/relationships/image" Target="media/image33.jpeg"/><Relationship Id="rId66" Type="http://schemas.openxmlformats.org/officeDocument/2006/relationships/image" Target="media/image50.png"/><Relationship Id="rId87" Type="http://schemas.openxmlformats.org/officeDocument/2006/relationships/image" Target="media/image71.jpeg"/><Relationship Id="rId110" Type="http://schemas.openxmlformats.org/officeDocument/2006/relationships/image" Target="media/image94.jpeg"/><Relationship Id="rId115" Type="http://schemas.openxmlformats.org/officeDocument/2006/relationships/image" Target="media/image99.jpeg"/><Relationship Id="rId61" Type="http://schemas.openxmlformats.org/officeDocument/2006/relationships/image" Target="media/image45.jpeg"/><Relationship Id="rId82" Type="http://schemas.openxmlformats.org/officeDocument/2006/relationships/image" Target="media/image66.jpeg"/><Relationship Id="rId19" Type="http://schemas.openxmlformats.org/officeDocument/2006/relationships/image" Target="media/image10.jpeg"/><Relationship Id="rId14" Type="http://schemas.openxmlformats.org/officeDocument/2006/relationships/image" Target="media/image5.jpeg"/><Relationship Id="rId30" Type="http://schemas.openxmlformats.org/officeDocument/2006/relationships/image" Target="media/image21.png"/><Relationship Id="rId35" Type="http://schemas.openxmlformats.org/officeDocument/2006/relationships/image" Target="media/image26.jpeg"/><Relationship Id="rId56" Type="http://schemas.openxmlformats.org/officeDocument/2006/relationships/image" Target="media/image39.jpeg"/><Relationship Id="rId77" Type="http://schemas.openxmlformats.org/officeDocument/2006/relationships/image" Target="media/image61.jpeg"/><Relationship Id="rId100" Type="http://schemas.openxmlformats.org/officeDocument/2006/relationships/image" Target="media/image84.jpeg"/><Relationship Id="rId105" Type="http://schemas.openxmlformats.org/officeDocument/2006/relationships/image" Target="media/image89.jpeg"/><Relationship Id="rId126" Type="http://schemas.openxmlformats.org/officeDocument/2006/relationships/footer" Target="footer3.xml"/><Relationship Id="rId8" Type="http://schemas.openxmlformats.org/officeDocument/2006/relationships/webSettings" Target="webSettings.xml"/><Relationship Id="rId72" Type="http://schemas.openxmlformats.org/officeDocument/2006/relationships/image" Target="media/image56.jpeg"/><Relationship Id="rId93" Type="http://schemas.openxmlformats.org/officeDocument/2006/relationships/image" Target="media/image77.jpeg"/><Relationship Id="rId98" Type="http://schemas.openxmlformats.org/officeDocument/2006/relationships/image" Target="media/image82.jpeg"/><Relationship Id="rId121" Type="http://schemas.openxmlformats.org/officeDocument/2006/relationships/hyperlink" Target="http://www.tourisme-ouestvar.com" TargetMode="External"/><Relationship Id="rId3" Type="http://schemas.openxmlformats.org/officeDocument/2006/relationships/customXml" Target="../customXml/item3.xml"/><Relationship Id="rId25" Type="http://schemas.openxmlformats.org/officeDocument/2006/relationships/image" Target="media/image16.png"/><Relationship Id="rId46" Type="http://schemas.openxmlformats.org/officeDocument/2006/relationships/image" Target="media/image34.png"/><Relationship Id="rId67" Type="http://schemas.openxmlformats.org/officeDocument/2006/relationships/image" Target="media/image51.jpeg"/><Relationship Id="rId116" Type="http://schemas.openxmlformats.org/officeDocument/2006/relationships/image" Target="media/image100.jpeg"/><Relationship Id="rId20" Type="http://schemas.openxmlformats.org/officeDocument/2006/relationships/image" Target="media/image11.jpeg"/><Relationship Id="rId41" Type="http://schemas.openxmlformats.org/officeDocument/2006/relationships/image" Target="media/image29.jpeg"/><Relationship Id="rId62" Type="http://schemas.openxmlformats.org/officeDocument/2006/relationships/image" Target="media/image46.jpeg"/><Relationship Id="rId83" Type="http://schemas.openxmlformats.org/officeDocument/2006/relationships/image" Target="media/image67.jpeg"/><Relationship Id="rId88" Type="http://schemas.openxmlformats.org/officeDocument/2006/relationships/image" Target="media/image72.jpeg"/><Relationship Id="rId111" Type="http://schemas.openxmlformats.org/officeDocument/2006/relationships/image" Target="media/image95.jpeg"/><Relationship Id="rId15" Type="http://schemas.openxmlformats.org/officeDocument/2006/relationships/image" Target="media/image6.png"/><Relationship Id="rId36" Type="http://schemas.openxmlformats.org/officeDocument/2006/relationships/image" Target="media/image27.jpeg"/><Relationship Id="rId57" Type="http://schemas.openxmlformats.org/officeDocument/2006/relationships/image" Target="media/image41.jpeg"/><Relationship Id="rId106" Type="http://schemas.openxmlformats.org/officeDocument/2006/relationships/image" Target="media/image90.jpeg"/><Relationship Id="rId127" Type="http://schemas.openxmlformats.org/officeDocument/2006/relationships/footer" Target="footer4.xml"/><Relationship Id="rId10" Type="http://schemas.openxmlformats.org/officeDocument/2006/relationships/endnotes" Target="endnotes.xml"/><Relationship Id="rId31" Type="http://schemas.openxmlformats.org/officeDocument/2006/relationships/image" Target="media/image22.png"/><Relationship Id="rId73" Type="http://schemas.openxmlformats.org/officeDocument/2006/relationships/image" Target="media/image57.jpeg"/><Relationship Id="rId78" Type="http://schemas.openxmlformats.org/officeDocument/2006/relationships/image" Target="media/image62.jpeg"/><Relationship Id="rId94" Type="http://schemas.openxmlformats.org/officeDocument/2006/relationships/image" Target="media/image78.jpeg"/><Relationship Id="rId99" Type="http://schemas.openxmlformats.org/officeDocument/2006/relationships/image" Target="media/image83.jpeg"/><Relationship Id="rId101" Type="http://schemas.openxmlformats.org/officeDocument/2006/relationships/image" Target="media/image85.jpeg"/><Relationship Id="rId122" Type="http://schemas.openxmlformats.org/officeDocument/2006/relationships/hyperlink" Target="http://www.toulontourisme.com" TargetMode="External"/><Relationship Id="rId4" Type="http://schemas.openxmlformats.org/officeDocument/2006/relationships/customXml" Target="../customXml/item4.xml"/><Relationship Id="rId9" Type="http://schemas.openxmlformats.org/officeDocument/2006/relationships/footnotes" Target="footnotes.xm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29040B506932EA438F380F6DFA8D1B3F" ma:contentTypeVersion="13" ma:contentTypeDescription="Crée un document." ma:contentTypeScope="" ma:versionID="55a2db86f0fa78b5cbeb2084b1a80531">
  <xsd:schema xmlns:xsd="http://www.w3.org/2001/XMLSchema" xmlns:xs="http://www.w3.org/2001/XMLSchema" xmlns:p="http://schemas.microsoft.com/office/2006/metadata/properties" xmlns:ns1="http://schemas.microsoft.com/sharepoint/v3" xmlns:ns3="65aa1e1f-453d-49d5-880b-d26f7f4334be" xmlns:ns4="0695a29a-03fa-4066-87f1-3ba43035de2b" targetNamespace="http://schemas.microsoft.com/office/2006/metadata/properties" ma:root="true" ma:fieldsID="9d64a77b39795f2995089afc20a5eee4" ns1:_="" ns3:_="" ns4:_="">
    <xsd:import namespace="http://schemas.microsoft.com/sharepoint/v3"/>
    <xsd:import namespace="65aa1e1f-453d-49d5-880b-d26f7f4334be"/>
    <xsd:import namespace="0695a29a-03fa-4066-87f1-3ba43035de2b"/>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1:_ip_UnifiedCompliancePolicyProperties" minOccurs="0"/>
                <xsd:element ref="ns1:_ip_UnifiedCompliancePolicyUIAction" minOccurs="0"/>
                <xsd:element ref="ns4:MediaServiceDateTaken" minOccurs="0"/>
                <xsd:element ref="ns4:MediaServiceAutoTags" minOccurs="0"/>
                <xsd:element ref="ns4:MediaServiceLocation" minOccurs="0"/>
                <xsd:element ref="ns4:MediaServiceEventHashCode" minOccurs="0"/>
                <xsd:element ref="ns4:MediaServiceGenerationTime" minOccurs="0"/>
                <xsd:element ref="ns4: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3" nillable="true" ma:displayName="Propriétés de la stratégie de conformité unifiée" ma:description="" ma:hidden="true" ma:internalName="_ip_UnifiedCompliancePolicyProperties">
      <xsd:simpleType>
        <xsd:restriction base="dms:Note"/>
      </xsd:simpleType>
    </xsd:element>
    <xsd:element name="_ip_UnifiedCompliancePolicyUIAction" ma:index="14" nillable="true" ma:displayName="Action d’interface utilisateur de la stratégie de conformité unifiée" ma:descrip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65aa1e1f-453d-49d5-880b-d26f7f4334be" elementFormDefault="qualified">
    <xsd:import namespace="http://schemas.microsoft.com/office/2006/documentManagement/types"/>
    <xsd:import namespace="http://schemas.microsoft.com/office/infopath/2007/PartnerControls"/>
    <xsd:element name="SharedWithUsers" ma:index="8" nillable="true" ma:displayName="Partagé avec"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Partagé avec détails" ma:description="" ma:internalName="SharedWithDetails" ma:readOnly="true">
      <xsd:simpleType>
        <xsd:restriction base="dms:Note">
          <xsd:maxLength value="255"/>
        </xsd:restriction>
      </xsd:simpleType>
    </xsd:element>
    <xsd:element name="SharingHintHash" ma:index="10" nillable="true" ma:displayName="Partage du hachage d’indicateur"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695a29a-03fa-4066-87f1-3ba43035de2b" elementFormDefault="qualified">
    <xsd:import namespace="http://schemas.microsoft.com/office/2006/documentManagement/types"/>
    <xsd:import namespace="http://schemas.microsoft.com/office/infopath/2007/PartnerControls"/>
    <xsd:element name="MediaServiceMetadata" ma:index="11" nillable="true" ma:displayName="MediaServiceMetadata" ma:description="" ma:hidden="true" ma:internalName="MediaServiceMetadata" ma:readOnly="true">
      <xsd:simpleType>
        <xsd:restriction base="dms:Note"/>
      </xsd:simpleType>
    </xsd:element>
    <xsd:element name="MediaServiceFastMetadata" ma:index="12" nillable="true" ma:displayName="MediaServiceFastMetadata" ma:description="" ma:hidden="true" ma:internalName="MediaServiceFastMetadata" ma:readOnly="true">
      <xsd:simpleType>
        <xsd:restriction base="dms:Note"/>
      </xsd:simpleType>
    </xsd:element>
    <xsd:element name="MediaServiceDateTaken" ma:index="15" nillable="true" ma:displayName="MediaServiceDateTaken" ma:description="" ma:hidden="true" ma:internalName="MediaServiceDateTaken" ma:readOnly="true">
      <xsd:simpleType>
        <xsd:restriction base="dms:Text"/>
      </xsd:simpleType>
    </xsd:element>
    <xsd:element name="MediaServiceAutoTags" ma:index="16" nillable="true" ma:displayName="MediaServiceAutoTags" ma:description="" ma:internalName="MediaServiceAutoTags" ma:readOnly="true">
      <xsd:simpleType>
        <xsd:restriction base="dms:Text"/>
      </xsd:simpleType>
    </xsd:element>
    <xsd:element name="MediaServiceLocation" ma:index="17" nillable="true" ma:displayName="MediaServiceLocation" ma:description="" ma:internalName="MediaServiceLocation"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OCR" ma:index="20" nillable="true" ma:displayName="Extracted Text"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6F69F11-A62B-4736-9352-0E8DFD13468E}">
  <ds:schemaRefs>
    <ds:schemaRef ds:uri="http://schemas.microsoft.com/office/2006/metadata/properties"/>
    <ds:schemaRef ds:uri="http://schemas.microsoft.com/office/infopath/2007/PartnerControls"/>
    <ds:schemaRef ds:uri="http://schemas.microsoft.com/sharepoint/v3"/>
  </ds:schemaRefs>
</ds:datastoreItem>
</file>

<file path=customXml/itemProps2.xml><?xml version="1.0" encoding="utf-8"?>
<ds:datastoreItem xmlns:ds="http://schemas.openxmlformats.org/officeDocument/2006/customXml" ds:itemID="{DBD138CE-10C6-4EC6-9F8B-540D90326F9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65aa1e1f-453d-49d5-880b-d26f7f4334be"/>
    <ds:schemaRef ds:uri="0695a29a-03fa-4066-87f1-3ba43035de2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3F8FD460-9C3C-4E3D-8D27-9C938422CBF0}">
  <ds:schemaRefs>
    <ds:schemaRef ds:uri="http://schemas.microsoft.com/sharepoint/v3/contenttype/forms"/>
  </ds:schemaRefs>
</ds:datastoreItem>
</file>

<file path=customXml/itemProps4.xml><?xml version="1.0" encoding="utf-8"?>
<ds:datastoreItem xmlns:ds="http://schemas.openxmlformats.org/officeDocument/2006/customXml" ds:itemID="{F225A7E1-9A79-4D6F-8197-DD6A35D8AA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757</TotalTime>
  <Pages>69</Pages>
  <Words>12519</Words>
  <Characters>68855</Characters>
  <Application>Microsoft Office Word</Application>
  <DocSecurity>0</DocSecurity>
  <Lines>573</Lines>
  <Paragraphs>162</Paragraphs>
  <ScaleCrop>false</ScaleCrop>
  <HeadingPairs>
    <vt:vector size="2" baseType="variant">
      <vt:variant>
        <vt:lpstr>Titre</vt:lpstr>
      </vt:variant>
      <vt:variant>
        <vt:i4>1</vt:i4>
      </vt:variant>
    </vt:vector>
  </HeadingPairs>
  <TitlesOfParts>
    <vt:vector size="1" baseType="lpstr">
      <vt:lpstr/>
    </vt:vector>
  </TitlesOfParts>
  <Company>Toulon Provence Méditerranée</Company>
  <LinksUpToDate>false</LinksUpToDate>
  <CharactersWithSpaces>81212</CharactersWithSpaces>
  <SharedDoc>false</SharedDoc>
  <HLinks>
    <vt:vector size="6" baseType="variant">
      <vt:variant>
        <vt:i4>4587569</vt:i4>
      </vt:variant>
      <vt:variant>
        <vt:i4>0</vt:i4>
      </vt:variant>
      <vt:variant>
        <vt:i4>0</vt:i4>
      </vt:variant>
      <vt:variant>
        <vt:i4>5</vt:i4>
      </vt:variant>
      <vt:variant>
        <vt:lpwstr>http://clipnet/pratique/logoTPM/logo.php</vt:lpwstr>
      </vt:variant>
      <vt:variant>
        <vt:lpwstr>#</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ggouallec</dc:creator>
  <cp:lastModifiedBy>SONER Amel</cp:lastModifiedBy>
  <cp:revision>165</cp:revision>
  <cp:lastPrinted>2022-01-21T14:55:00Z</cp:lastPrinted>
  <dcterms:created xsi:type="dcterms:W3CDTF">2022-01-20T10:17:00Z</dcterms:created>
  <dcterms:modified xsi:type="dcterms:W3CDTF">2022-01-24T11:04:00Z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0x01010029040B506932EA438F380F6DFA8D1B3F</vt:lpwstr>
  </property>
</Properties>
</file>